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29627">
      <w:pPr>
        <w:pStyle w:val="2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20"/>
          <w:sz w:val="32"/>
          <w:szCs w:val="32"/>
          <w:lang w:val="en-US" w:eastAsia="zh-CN"/>
        </w:rPr>
      </w:pPr>
      <w:bookmarkStart w:id="0" w:name="_Toc405313952"/>
      <w:bookmarkStart w:id="1" w:name="_Toc45530905"/>
      <w:r>
        <w:rPr>
          <w:rFonts w:hint="default" w:ascii="Times New Roman" w:hAnsi="Times New Roman" w:eastAsia="黑体" w:cs="Times New Roman"/>
          <w:b w:val="0"/>
          <w:bCs w:val="0"/>
          <w:spacing w:val="20"/>
          <w:sz w:val="32"/>
          <w:szCs w:val="32"/>
          <w:lang w:eastAsia="zh-CN"/>
        </w:rPr>
        <w:t>附件</w:t>
      </w:r>
      <w:bookmarkStart w:id="4" w:name="_GoBack"/>
      <w:bookmarkEnd w:id="4"/>
    </w:p>
    <w:p w14:paraId="318D5636">
      <w:pPr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/>
          <w:lang w:val="en-US" w:eastAsia="zh-CN"/>
        </w:rPr>
      </w:pPr>
    </w:p>
    <w:p w14:paraId="5273649F">
      <w:pPr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年“红心学堂”党组织书记学习活动</w:t>
      </w:r>
    </w:p>
    <w:p w14:paraId="254CD1C3">
      <w:pPr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综合服务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项目用户需求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书</w:t>
      </w:r>
    </w:p>
    <w:p w14:paraId="2E3EBBA1">
      <w:pPr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bookmarkEnd w:id="0"/>
    <w:bookmarkEnd w:id="1"/>
    <w:p w14:paraId="6D9AF90B">
      <w:pPr>
        <w:pStyle w:val="8"/>
        <w:widowControl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项目概况</w:t>
      </w:r>
    </w:p>
    <w:p w14:paraId="5C5D35D6">
      <w:pPr>
        <w:pStyle w:val="8"/>
        <w:widowControl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为深入学习贯彻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党的二十大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二十届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历次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全会精神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，进一步加强党的基层组织建设，提升基层党组织书记的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政治素养、理论水平和履职能力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，我中心拟于近期开展2026年“红心学堂”党组织书记学习活动。活动为期3天，预计参与人数为64人。通过组织专家授课、实地参访、交流研讨等多种形式，引导党组织书记提高政治站位、强化责任担当、增强业务能力、厘清工作思路，推动我市社会组织党建工作高质量发展。</w:t>
      </w:r>
    </w:p>
    <w:p w14:paraId="6A1012DA">
      <w:pPr>
        <w:pStyle w:val="8"/>
        <w:widowControl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服务要求</w:t>
      </w:r>
    </w:p>
    <w:p w14:paraId="27B5A729">
      <w:pPr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服务目标</w:t>
      </w:r>
    </w:p>
    <w:p w14:paraId="3D0EF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.提升党组织书记的理论素养与党建工作业务能力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46CE4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.加强党组织书记队伍建设，推进基层党组织建设提质增效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258097C">
      <w:pPr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服务内容</w:t>
      </w:r>
    </w:p>
    <w:p w14:paraId="34AD5A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194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2" w:name="_Hlk45183787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.提供符合本次集中学习活动要求的授课场地、多媒体设备及餐饮等服务，营造科学合理、健康舒适的学习环境与综合保障条件。</w:t>
      </w:r>
    </w:p>
    <w:p w14:paraId="0DF060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194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.协调配备优质、专业的讲师资源，协助完成专家授课、实地参访、交流讨论等环节，进一步提升党组织书记队伍的理论水平和实操能力。</w:t>
      </w:r>
    </w:p>
    <w:p w14:paraId="3699EC42">
      <w:pPr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.每日至少安排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名跟班管理人员，负责协调设备调试、就餐安排及其他相关会务工作。</w:t>
      </w:r>
    </w:p>
    <w:p w14:paraId="136BCBF6">
      <w:pPr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服务团队</w:t>
      </w:r>
    </w:p>
    <w:bookmarkEnd w:id="2"/>
    <w:p w14:paraId="330F6946">
      <w:pPr>
        <w:pStyle w:val="8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3" w:name="_Hlk45614961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活动期间，服务方须提供跟班管理及协助服务，累计安排工作人员不少于3人次，服务时长不少于3天。</w:t>
      </w:r>
    </w:p>
    <w:p w14:paraId="72F52E4C">
      <w:pPr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项目安全管理措施要求</w:t>
      </w:r>
    </w:p>
    <w:p w14:paraId="14786FD2">
      <w:pPr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服务方与我中心签订合同前，须提交详细的项目实施方案及实施计划，制定完整有效的进度控制方案，确保项目按期执行。</w:t>
      </w:r>
    </w:p>
    <w:p w14:paraId="2C32D495">
      <w:pPr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服务方应树立项目风险管理意识，具备及时应对突发事件的能力与预案，保障项目顺利完结。</w:t>
      </w:r>
    </w:p>
    <w:p w14:paraId="5DE20D30">
      <w:pPr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服务方须确保项目实施过程中所有数据及资料的安全性，并对所产生成果的知识产权进行有效保护，防止未经授权的使用或侵犯他人知识产权。</w:t>
      </w:r>
    </w:p>
    <w:p w14:paraId="3E317FB9">
      <w:pPr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项目文档管理措施要求</w:t>
      </w:r>
    </w:p>
    <w:p w14:paraId="49E25368">
      <w:pPr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做好项目运营及实施过程的记录与整理工作；</w:t>
      </w:r>
    </w:p>
    <w:p w14:paraId="15DB3EC0">
      <w:pPr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妥善保管项目设计及实施过程中形成的各类资料文档；项目结束后，将所有产出资料完整移交至东莞市社会组织事务中心。</w:t>
      </w:r>
    </w:p>
    <w:p w14:paraId="1A65EF79">
      <w:pPr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项目质量管理要求</w:t>
      </w:r>
    </w:p>
    <w:p w14:paraId="5B145929">
      <w:pPr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活动期间，服务方须根据我中心的反馈意见及时调整完善相关工作；活动结束后，须按时提交相关活动材料，并进行经验总结。</w:t>
      </w:r>
    </w:p>
    <w:p w14:paraId="22821878">
      <w:pPr>
        <w:pStyle w:val="8"/>
        <w:widowControl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服务周期</w:t>
      </w:r>
    </w:p>
    <w:p w14:paraId="4E27ED30">
      <w:pPr>
        <w:pStyle w:val="8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自合同签订之日起，至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年“红心学堂”党组织书记学习活动结束后满一周止。</w:t>
      </w:r>
    </w:p>
    <w:p w14:paraId="304BDC3B">
      <w:pPr>
        <w:pStyle w:val="8"/>
        <w:widowControl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报价要求</w:t>
      </w:r>
    </w:p>
    <w:p w14:paraId="41642DE1">
      <w:pPr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本项目报价须涵盖项目实施过程中所有可预见及不可预见费用，即完成本项目全部内容所需的一切费用。</w:t>
      </w:r>
    </w:p>
    <w:p w14:paraId="497EB057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项目资金及付款方式</w:t>
      </w:r>
    </w:p>
    <w:p w14:paraId="7A5E55FF">
      <w:pPr>
        <w:pStyle w:val="8"/>
        <w:widowControl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（一）本项目预算金额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人民币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万元（大写：肆万柒仟元整）；</w:t>
      </w:r>
    </w:p>
    <w:p w14:paraId="4378D07C">
      <w:pPr>
        <w:pStyle w:val="8"/>
        <w:widowControl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（二）付款方式：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项目全部完成后，服务方凭实际产生的活动服务单据及合法有效发票，我中心于一个月内一次性支付项目资金。</w:t>
      </w:r>
    </w:p>
    <w:p w14:paraId="323B1734">
      <w:pPr>
        <w:pStyle w:val="8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bookmarkEnd w:id="3"/>
    <w:p w14:paraId="55098410">
      <w:pPr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18117D3">
      <w:pPr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34D1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5BD63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5BD63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F744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F9CB2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F9CB2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20B724"/>
    <w:multiLevelType w:val="singleLevel"/>
    <w:tmpl w:val="C120B724"/>
    <w:lvl w:ilvl="0" w:tentative="0">
      <w:start w:val="5"/>
      <w:numFmt w:val="chineseCounting"/>
      <w:suff w:val="nothing"/>
      <w:lvlText w:val="%1、"/>
      <w:lvlJc w:val="left"/>
      <w:pPr>
        <w:ind w:left="641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MzNhZTZiMzE1YjUzNDcyYmRiOWJmMTJjMzk2N2IifQ=="/>
  </w:docVars>
  <w:rsids>
    <w:rsidRoot w:val="00000000"/>
    <w:rsid w:val="05222BF8"/>
    <w:rsid w:val="057038FF"/>
    <w:rsid w:val="086152EC"/>
    <w:rsid w:val="088C6C99"/>
    <w:rsid w:val="08C94F2B"/>
    <w:rsid w:val="08D31432"/>
    <w:rsid w:val="0CD97CD9"/>
    <w:rsid w:val="0E7C3027"/>
    <w:rsid w:val="101777D5"/>
    <w:rsid w:val="19CE6582"/>
    <w:rsid w:val="1A5403CD"/>
    <w:rsid w:val="1DCC683A"/>
    <w:rsid w:val="1F886CE5"/>
    <w:rsid w:val="24286B52"/>
    <w:rsid w:val="27392E24"/>
    <w:rsid w:val="2A2648E2"/>
    <w:rsid w:val="2F20203D"/>
    <w:rsid w:val="30925BBF"/>
    <w:rsid w:val="318D48E0"/>
    <w:rsid w:val="343017E0"/>
    <w:rsid w:val="367D2D2D"/>
    <w:rsid w:val="39D243D2"/>
    <w:rsid w:val="3CB86BD3"/>
    <w:rsid w:val="3CDC6B7F"/>
    <w:rsid w:val="412C3DFF"/>
    <w:rsid w:val="41562AF9"/>
    <w:rsid w:val="43CC0E50"/>
    <w:rsid w:val="44111E02"/>
    <w:rsid w:val="44AE0E62"/>
    <w:rsid w:val="4A1763BD"/>
    <w:rsid w:val="4C1E25CB"/>
    <w:rsid w:val="4CE56DD5"/>
    <w:rsid w:val="51171A98"/>
    <w:rsid w:val="524662F7"/>
    <w:rsid w:val="55A46A98"/>
    <w:rsid w:val="569042DF"/>
    <w:rsid w:val="569C7ADE"/>
    <w:rsid w:val="57AA1051"/>
    <w:rsid w:val="5AD8156D"/>
    <w:rsid w:val="5C4E644E"/>
    <w:rsid w:val="5D78718E"/>
    <w:rsid w:val="5D7F4930"/>
    <w:rsid w:val="5F2B2A77"/>
    <w:rsid w:val="5FD41360"/>
    <w:rsid w:val="60053595"/>
    <w:rsid w:val="613038EB"/>
    <w:rsid w:val="6424218B"/>
    <w:rsid w:val="64F97173"/>
    <w:rsid w:val="68B41D2F"/>
    <w:rsid w:val="69A00D58"/>
    <w:rsid w:val="6E61486C"/>
    <w:rsid w:val="752E254E"/>
    <w:rsid w:val="7B153585"/>
    <w:rsid w:val="7D96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407</Words>
  <Characters>418</Characters>
  <Lines>0</Lines>
  <Paragraphs>0</Paragraphs>
  <TotalTime>34</TotalTime>
  <ScaleCrop>false</ScaleCrop>
  <LinksUpToDate>false</LinksUpToDate>
  <CharactersWithSpaces>418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2024-03-21T02:33:00Z</dcterms:created>
  <dc:creator>Administrator</dc:creator>
  <cp:lastModifiedBy>Friyan</cp:lastModifiedBy>
  <cp:lastPrinted>2026-05-21T01:15:00Z</cp:lastPrinted>
  <dcterms:modified xsi:type="dcterms:W3CDTF">2026-05-28T07:14:47Z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E8264927E56B48FD8AAC9C9C05697039_13</vt:lpwstr>
  </property>
  <property fmtid="{D5CDD505-2E9C-101B-9397-08002B2CF9AE}" pid="4" name="KSOTemplateDocerSaveRecord">
    <vt:lpwstr>eyJoZGlkIjoiYWM2YWRjZTU4ZmJiMzFhMzQ4NGIzYWFmOWRhNTVjZDciLCJ1c2VySWQiOiIzMjYzNDk5NjgifQ==</vt:lpwstr>
  </property>
</Properties>
</file>