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C29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附件 4：</w:t>
      </w:r>
    </w:p>
    <w:p w14:paraId="0841B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服务</w:t>
      </w:r>
      <w:r>
        <w:rPr>
          <w:rFonts w:hint="eastAsia"/>
          <w:b/>
          <w:bCs/>
        </w:rPr>
        <w:t>响应承诺函</w:t>
      </w:r>
    </w:p>
    <w:p w14:paraId="25EA0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/>
        </w:rPr>
        <w:t>致：</w:t>
      </w:r>
      <w:r>
        <w:rPr>
          <w:rFonts w:hint="eastAsia"/>
          <w:lang w:eastAsia="zh-CN"/>
        </w:rPr>
        <w:t>东莞市社会福利中心</w:t>
      </w:r>
    </w:p>
    <w:p w14:paraId="2A8E5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本单位作为参与</w:t>
      </w:r>
      <w:r>
        <w:rPr>
          <w:rFonts w:hint="eastAsia"/>
          <w:highlight w:val="none"/>
          <w:lang w:val="en-US" w:eastAsia="zh-CN"/>
        </w:rPr>
        <w:t>东莞市未成年人救助保护中心安保服务采购项目</w:t>
      </w:r>
      <w:r>
        <w:rPr>
          <w:rFonts w:hint="eastAsia"/>
        </w:rPr>
        <w:t>（以下简称 “本项目”）的竞价人，在充分理解本项目竞价公告全部内容后，郑重作出如下响应承诺：</w:t>
      </w:r>
    </w:p>
    <w:p w14:paraId="262C49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一、报价承诺：</w:t>
      </w:r>
      <w:r>
        <w:rPr>
          <w:rFonts w:hint="default"/>
          <w:lang w:val="en-US" w:eastAsia="zh-CN"/>
        </w:rPr>
        <w:t>本项目采用总价包干的报价方式,</w:t>
      </w:r>
      <w:r>
        <w:rPr>
          <w:rFonts w:hint="eastAsia"/>
          <w:lang w:val="en-US" w:eastAsia="zh-CN"/>
        </w:rPr>
        <w:t>在费用169600.00元为上限的基础下进行总价报价,否则为无效报价。</w:t>
      </w:r>
      <w:r>
        <w:rPr>
          <w:rFonts w:hint="default"/>
          <w:lang w:val="en-US" w:eastAsia="zh-CN"/>
        </w:rPr>
        <w:t>本报价为全包</w:t>
      </w:r>
      <w:r>
        <w:rPr>
          <w:rFonts w:hint="eastAsia"/>
          <w:lang w:val="en-US" w:eastAsia="zh-CN"/>
        </w:rPr>
        <w:t>月度</w:t>
      </w:r>
      <w:r>
        <w:rPr>
          <w:rFonts w:hint="default"/>
          <w:lang w:val="en-US" w:eastAsia="zh-CN"/>
        </w:rPr>
        <w:t>综合单价，包含安保人员薪酬、制式服装、各项福利、税金、办公耗材</w:t>
      </w:r>
      <w:r>
        <w:rPr>
          <w:rFonts w:hint="eastAsia"/>
          <w:lang w:val="en-US" w:eastAsia="zh-CN"/>
        </w:rPr>
        <w:t>、工具设备</w:t>
      </w:r>
      <w:r>
        <w:rPr>
          <w:rFonts w:hint="default"/>
          <w:lang w:val="en-US" w:eastAsia="zh-CN"/>
        </w:rPr>
        <w:t>及完成本项目全部工作所需的一切相关费用。</w:t>
      </w:r>
    </w:p>
    <w:p w14:paraId="1A8C4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服务</w:t>
      </w:r>
      <w:r>
        <w:rPr>
          <w:rFonts w:hint="eastAsia"/>
        </w:rPr>
        <w:t>质量承诺：严格恪守服务规范，全力筑牢安全防线，细心值守、文明履职，全力保障未成年人人身安全与合法权益，提供专业、贴心、可靠的安保服务。</w:t>
      </w:r>
    </w:p>
    <w:p w14:paraId="0A90E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三、服务承诺：</w:t>
      </w:r>
    </w:p>
    <w:p w14:paraId="2D4FB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服务</w:t>
      </w:r>
      <w:r>
        <w:rPr>
          <w:rFonts w:hint="eastAsia"/>
        </w:rPr>
        <w:t>能力：</w:t>
      </w:r>
      <w:r>
        <w:rPr>
          <w:rFonts w:hint="eastAsia"/>
          <w:lang w:val="en-US" w:eastAsia="zh-CN"/>
        </w:rPr>
        <w:t>项目技术参数、需求数量，服务与支持要求都能够同时满足，并</w:t>
      </w:r>
      <w:r>
        <w:rPr>
          <w:rFonts w:hint="eastAsia"/>
        </w:rPr>
        <w:t>具备《</w:t>
      </w:r>
      <w:bookmarkStart w:id="0" w:name="_GoBack"/>
      <w:bookmarkEnd w:id="0"/>
      <w:r>
        <w:rPr>
          <w:rFonts w:hint="eastAsia"/>
        </w:rPr>
        <w:t>东莞市</w:t>
      </w:r>
      <w:r>
        <w:rPr>
          <w:rFonts w:hint="eastAsia"/>
          <w:lang w:val="en-US" w:eastAsia="zh-CN"/>
        </w:rPr>
        <w:t>未成年人救助</w:t>
      </w:r>
      <w:r>
        <w:rPr>
          <w:rFonts w:hint="eastAsia"/>
        </w:rPr>
        <w:t>保护中心安保服务内容</w:t>
      </w:r>
      <w:r>
        <w:rPr>
          <w:rFonts w:hint="eastAsia"/>
          <w:lang w:val="en-US" w:eastAsia="zh-CN"/>
        </w:rPr>
        <w:t>清单</w:t>
      </w:r>
      <w:r>
        <w:rPr>
          <w:rFonts w:hint="eastAsia"/>
        </w:rPr>
        <w:t>》中所有</w:t>
      </w:r>
      <w:r>
        <w:rPr>
          <w:rFonts w:hint="eastAsia"/>
          <w:lang w:val="en-US" w:eastAsia="zh-CN"/>
        </w:rPr>
        <w:t>服务</w:t>
      </w:r>
      <w:r>
        <w:rPr>
          <w:rFonts w:hint="eastAsia"/>
        </w:rPr>
        <w:t>的能力</w:t>
      </w:r>
      <w:r>
        <w:rPr>
          <w:rFonts w:hint="eastAsia"/>
          <w:lang w:eastAsia="zh-CN"/>
        </w:rPr>
        <w:t>。</w:t>
      </w:r>
    </w:p>
    <w:p w14:paraId="0C3D1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2.服务</w:t>
      </w:r>
      <w:r>
        <w:rPr>
          <w:rFonts w:hint="eastAsia"/>
        </w:rPr>
        <w:t>周期：接到采购订单后，</w:t>
      </w:r>
      <w:r>
        <w:rPr>
          <w:rFonts w:hint="eastAsia"/>
          <w:lang w:val="en-US" w:eastAsia="zh-CN"/>
        </w:rPr>
        <w:t>按采购方要求按时提供服务</w:t>
      </w:r>
      <w:r>
        <w:rPr>
          <w:rFonts w:hint="eastAsia"/>
        </w:rPr>
        <w:t>。</w:t>
      </w:r>
    </w:p>
    <w:p w14:paraId="4F1EC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/>
        </w:rPr>
      </w:pPr>
      <w:r>
        <w:rPr>
          <w:rFonts w:hint="eastAsia"/>
        </w:rPr>
        <w:t>四、其他承诺：本单位遵守政府采购相关法律法规及本项目竞价公告的所有规定，接受采购人及相关监管部门的监督检查；若违反本承诺，愿意承担相应法律责任，包括取消中标资格、解除合同、列入政府采购不良行为记录名单等。</w:t>
      </w:r>
    </w:p>
    <w:p w14:paraId="4E6A1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461AF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7FA9B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</w:p>
    <w:p w14:paraId="42D6F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承诺单位（加盖公章）：________________________</w:t>
      </w:r>
    </w:p>
    <w:p w14:paraId="4697D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法定代表人 / 授权委托人（签字）：________________</w:t>
      </w:r>
    </w:p>
    <w:p w14:paraId="726F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56D03"/>
    <w:rsid w:val="0186240D"/>
    <w:rsid w:val="03113525"/>
    <w:rsid w:val="075901A1"/>
    <w:rsid w:val="0A3F0A3E"/>
    <w:rsid w:val="0AB01615"/>
    <w:rsid w:val="0B287FDA"/>
    <w:rsid w:val="0E4833FA"/>
    <w:rsid w:val="150A5B8B"/>
    <w:rsid w:val="16435340"/>
    <w:rsid w:val="1C9E2280"/>
    <w:rsid w:val="1FD168C0"/>
    <w:rsid w:val="22F70894"/>
    <w:rsid w:val="29F93133"/>
    <w:rsid w:val="32932D86"/>
    <w:rsid w:val="335C6A53"/>
    <w:rsid w:val="348C0655"/>
    <w:rsid w:val="39627BB1"/>
    <w:rsid w:val="3B661580"/>
    <w:rsid w:val="3BCB12A4"/>
    <w:rsid w:val="3DCE51F2"/>
    <w:rsid w:val="41404B99"/>
    <w:rsid w:val="45585038"/>
    <w:rsid w:val="4C7C2508"/>
    <w:rsid w:val="520E792B"/>
    <w:rsid w:val="525E386B"/>
    <w:rsid w:val="53A71C4B"/>
    <w:rsid w:val="55413F6A"/>
    <w:rsid w:val="59372CB3"/>
    <w:rsid w:val="5AD2138E"/>
    <w:rsid w:val="5ADC1C9D"/>
    <w:rsid w:val="5DE32F5D"/>
    <w:rsid w:val="69E84DCE"/>
    <w:rsid w:val="6ACC619D"/>
    <w:rsid w:val="6E026ECE"/>
    <w:rsid w:val="6E356D03"/>
    <w:rsid w:val="715E7A5E"/>
    <w:rsid w:val="760C6F33"/>
    <w:rsid w:val="7B21178E"/>
    <w:rsid w:val="7BD9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图表1"/>
    <w:basedOn w:val="1"/>
    <w:next w:val="1"/>
    <w:qFormat/>
    <w:uiPriority w:val="0"/>
    <w:pPr>
      <w:spacing w:line="480" w:lineRule="auto"/>
      <w:ind w:firstLine="0" w:firstLineChars="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522</Words>
  <Characters>581</Characters>
  <Lines>0</Lines>
  <Paragraphs>0</Paragraphs>
  <TotalTime>0</TotalTime>
  <ScaleCrop>false</ScaleCrop>
  <LinksUpToDate>false</LinksUpToDate>
  <CharactersWithSpaces>585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2025-12-25T00:55:00Z</dcterms:created>
  <dc:creator>王恺聪</dc:creator>
  <cp:lastModifiedBy>春卷</cp:lastModifiedBy>
  <dcterms:modified xsi:type="dcterms:W3CDTF">2026-06-19T06:35:14Z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C2D051201DF14311A047D67F2BE2D7DA_11</vt:lpwstr>
  </property>
  <property fmtid="{D5CDD505-2E9C-101B-9397-08002B2CF9AE}" pid="4" name="KSOTemplateDocerSaveRecord">
    <vt:lpwstr>eyJoZGlkIjoiMzEwNTM5NzYwMDRjMzkwZTVkZjY2ODkwMGIxNGU0OTUiLCJ1c2VySWQiOiI2OTUzNjMwMzIifQ==</vt:lpwstr>
  </property>
</Properties>
</file>