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</w:t>
      </w: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4</w:t>
      </w:r>
    </w:p>
    <w:p>
      <w:pPr>
        <w:pStyle w:val="5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项目界桩现状</w:t>
      </w:r>
    </w:p>
    <w:p>
      <w:pPr>
        <w:pStyle w:val="5"/>
        <w:rPr>
          <w:rFonts w:hint="eastAsia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2"/>
        <w:gridCol w:w="2400"/>
        <w:gridCol w:w="2220"/>
        <w:gridCol w:w="2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21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界桩编号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44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3190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02</w:t>
            </w: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类型</w:t>
            </w: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双面型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所在位置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东莞市石排镇赤坎村与惠州市博罗县交界处</w:t>
            </w: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高程</w:t>
            </w: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2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现状图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9" w:hRule="atLeast"/>
        </w:trPr>
        <w:tc>
          <w:tcPr>
            <w:tcW w:w="8952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anchor distT="0" distB="0" distL="114935" distR="114935" simplePos="0" relativeHeight="251660288" behindDoc="0" locked="0" layoutInCell="1" allowOverlap="1">
                  <wp:simplePos x="0" y="0"/>
                  <wp:positionH relativeFrom="column">
                    <wp:posOffset>2819400</wp:posOffset>
                  </wp:positionH>
                  <wp:positionV relativeFrom="paragraph">
                    <wp:posOffset>247015</wp:posOffset>
                  </wp:positionV>
                  <wp:extent cx="2800985" cy="3736340"/>
                  <wp:effectExtent l="0" t="0" r="18415" b="16510"/>
                  <wp:wrapNone/>
                  <wp:docPr id="95" name="图片 95" descr="d721396d122d550e9e518db4827de5f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95" descr="d721396d122d550e9e518db4827de5f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985" cy="3736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lang w:eastAsia="zh-CN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231140</wp:posOffset>
                  </wp:positionV>
                  <wp:extent cx="2820670" cy="3762375"/>
                  <wp:effectExtent l="0" t="0" r="17780" b="9525"/>
                  <wp:wrapNone/>
                  <wp:docPr id="94" name="图片 94" descr="e91bb41325bb6d3cf79421b9e7231d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94" descr="e91bb41325bb6d3cf79421b9e7231da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0670" cy="3762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/>
    <w:tbl>
      <w:tblPr>
        <w:tblStyle w:val="3"/>
        <w:tblW w:w="0" w:type="auto"/>
        <w:tblInd w:w="-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3210"/>
        <w:gridCol w:w="1410"/>
        <w:gridCol w:w="22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界桩编号</w:t>
            </w:r>
          </w:p>
        </w:tc>
        <w:tc>
          <w:tcPr>
            <w:tcW w:w="32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4403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S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类型</w:t>
            </w:r>
          </w:p>
        </w:tc>
        <w:tc>
          <w:tcPr>
            <w:tcW w:w="2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三面型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所在位置</w:t>
            </w:r>
          </w:p>
        </w:tc>
        <w:tc>
          <w:tcPr>
            <w:tcW w:w="32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深圳市龙岗街道五联社区、惠州市新圩镇南坑村和东莞市清溪镇九乡村交界处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高程</w:t>
            </w:r>
          </w:p>
        </w:tc>
        <w:tc>
          <w:tcPr>
            <w:tcW w:w="2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256.2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8985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华文宋体" w:hAnsi="华文宋体" w:eastAsia="华文宋体" w:cs="华文宋体"/>
                <w:b/>
                <w:bCs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364490</wp:posOffset>
                  </wp:positionV>
                  <wp:extent cx="2568575" cy="3081655"/>
                  <wp:effectExtent l="0" t="0" r="3175" b="4445"/>
                  <wp:wrapNone/>
                  <wp:docPr id="67" name="图片 67" descr="微信图片_20260621095824_3_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微信图片_20260621095824_3_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308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现状图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9" w:hRule="atLeast"/>
        </w:trPr>
        <w:tc>
          <w:tcPr>
            <w:tcW w:w="8985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3065145</wp:posOffset>
                  </wp:positionV>
                  <wp:extent cx="2570480" cy="2826385"/>
                  <wp:effectExtent l="0" t="0" r="1270" b="12065"/>
                  <wp:wrapNone/>
                  <wp:docPr id="69" name="图片 69" descr="微信图片_20260621095822_1_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 descr="微信图片_20260621095822_1_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80" cy="282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2839085</wp:posOffset>
                  </wp:positionH>
                  <wp:positionV relativeFrom="paragraph">
                    <wp:posOffset>8255</wp:posOffset>
                  </wp:positionV>
                  <wp:extent cx="2496185" cy="3052445"/>
                  <wp:effectExtent l="0" t="0" r="18415" b="14605"/>
                  <wp:wrapNone/>
                  <wp:docPr id="68" name="图片 68" descr="微信图片_20260621095823_2_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8" descr="微信图片_20260621095823_2_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185" cy="3052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BF1060"/>
    <w:rsid w:val="62BF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 w:eastAsia="宋体" w:cs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2026-09-16T03:05:00Z</dcterms:created>
  <dc:creator>Administrator</dc:creator>
  <cp:lastModifiedBy>Administrator</cp:lastModifiedBy>
  <dcterms:modified xsi:type="dcterms:W3CDTF">2026-09-16T03:08:32Z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