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29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  <w:r>
        <w:rPr>
          <w:rFonts w:hint="eastAsia"/>
        </w:rPr>
        <w:t xml:space="preserve">附件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：</w:t>
      </w:r>
    </w:p>
    <w:p w14:paraId="0841B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服务</w:t>
      </w:r>
      <w:r>
        <w:rPr>
          <w:rFonts w:hint="eastAsia"/>
          <w:b/>
          <w:bCs/>
        </w:rPr>
        <w:t>响应承诺函</w:t>
      </w:r>
    </w:p>
    <w:p w14:paraId="0089A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致：</w:t>
      </w:r>
      <w:r>
        <w:rPr>
          <w:rFonts w:hint="eastAsia"/>
          <w:lang w:eastAsia="zh-CN"/>
        </w:rPr>
        <w:t>东莞市社会福利中心</w:t>
      </w:r>
    </w:p>
    <w:p w14:paraId="3E849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t>本单位作为参与</w:t>
      </w:r>
      <w:r>
        <w:rPr>
          <w:rFonts w:hint="eastAsia" w:asciiTheme="minorHAnsi" w:hAnsiTheme="minorHAnsi" w:eastAsiaTheme="minorEastAsia" w:cstheme="minorBidi"/>
          <w:color w:val="auto"/>
          <w:sz w:val="21"/>
          <w:szCs w:val="24"/>
          <w:lang w:val="en-US" w:eastAsia="zh-CN"/>
        </w:rPr>
        <w:t>东莞市社会福利中心采购防蚊纱窗、门纱</w:t>
      </w:r>
      <w:r>
        <w:rPr>
          <w:rFonts w:hint="eastAsia" w:cstheme="minorBidi"/>
          <w:color w:val="auto"/>
          <w:sz w:val="21"/>
          <w:szCs w:val="24"/>
          <w:lang w:val="en-US" w:eastAsia="zh-CN"/>
        </w:rPr>
        <w:t>项目</w:t>
      </w:r>
    </w:p>
    <w:p w14:paraId="2DDF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（以下简称 “本项目”）的竞价人，在充分理解本项目竞价公告全部内容后，郑重作出如下响应承诺：</w:t>
      </w:r>
    </w:p>
    <w:p w14:paraId="2BC19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一、报价承诺：本单位已按公告要求</w:t>
      </w:r>
      <w:r>
        <w:rPr>
          <w:rFonts w:hint="eastAsia"/>
          <w:lang w:val="en-US" w:eastAsia="zh-CN"/>
        </w:rPr>
        <w:t>按单价、总价分别</w:t>
      </w:r>
      <w:r>
        <w:rPr>
          <w:rFonts w:hint="eastAsia"/>
        </w:rPr>
        <w:t>报价，报价真实、有效，无虚假报价行为；</w:t>
      </w:r>
      <w:r>
        <w:rPr>
          <w:rFonts w:hint="eastAsia"/>
          <w:lang w:val="en-US" w:eastAsia="zh-CN"/>
        </w:rPr>
        <w:t>报价</w:t>
      </w:r>
      <w:r>
        <w:rPr>
          <w:rFonts w:hint="eastAsia"/>
        </w:rPr>
        <w:t>包含货品价格、运输费、装卸费、税费</w:t>
      </w:r>
      <w:r>
        <w:rPr>
          <w:rFonts w:hint="eastAsia"/>
          <w:lang w:val="en-US" w:eastAsia="zh-CN"/>
        </w:rPr>
        <w:t>和</w:t>
      </w:r>
      <w:r>
        <w:rPr>
          <w:rFonts w:hint="eastAsia"/>
        </w:rPr>
        <w:t>售后服务等所有相关费用。</w:t>
      </w:r>
      <w:bookmarkStart w:id="0" w:name="_GoBack"/>
      <w:bookmarkEnd w:id="0"/>
    </w:p>
    <w:p w14:paraId="1A8C4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二、产品质量承诺：本单位所投耗材均为原厂全新正品，符合国家相关质量标准及竞价公告规定的技术参数要求；若提供假冒伪劣产品，本单位愿意承担退货、换货责任，并赔偿采购人因此造成的全部损失。</w:t>
      </w:r>
    </w:p>
    <w:p w14:paraId="0A90E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三、供货与服务承诺：</w:t>
      </w:r>
    </w:p>
    <w:p w14:paraId="2D4FB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  <w:lang w:eastAsia="zh-CN"/>
        </w:rPr>
      </w:pPr>
      <w:r>
        <w:rPr>
          <w:rFonts w:hint="eastAsia"/>
        </w:rPr>
        <w:t>1.供货能力：</w:t>
      </w:r>
      <w:r>
        <w:rPr>
          <w:rFonts w:hint="eastAsia"/>
          <w:lang w:val="en-US" w:eastAsia="zh-CN"/>
        </w:rPr>
        <w:t>本单位</w:t>
      </w:r>
      <w:r>
        <w:rPr>
          <w:rFonts w:hint="eastAsia"/>
        </w:rPr>
        <w:t>具备供应《</w:t>
      </w:r>
      <w:r>
        <w:rPr>
          <w:rFonts w:hint="eastAsia"/>
          <w:lang w:eastAsia="zh-CN"/>
        </w:rPr>
        <w:t>防蚊纱窗、门纱</w:t>
      </w:r>
      <w:r>
        <w:rPr>
          <w:rFonts w:hint="eastAsia"/>
        </w:rPr>
        <w:t>采购清单》中所有货品的完整供货能力</w:t>
      </w:r>
      <w:r>
        <w:rPr>
          <w:rFonts w:hint="eastAsia"/>
          <w:lang w:eastAsia="zh-CN"/>
        </w:rPr>
        <w:t>。</w:t>
      </w:r>
    </w:p>
    <w:p w14:paraId="4B2E6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2.生产日期：所有</w:t>
      </w:r>
      <w:r>
        <w:rPr>
          <w:rFonts w:hint="eastAsia"/>
          <w:lang w:val="en-US" w:eastAsia="zh-CN"/>
        </w:rPr>
        <w:t>防蚊纱窗</w:t>
      </w:r>
      <w:r>
        <w:rPr>
          <w:rFonts w:hint="eastAsia" w:asciiTheme="minorHAnsi" w:hAnsiTheme="minorHAnsi" w:eastAsiaTheme="minorEastAsia" w:cstheme="minorBidi"/>
          <w:color w:val="auto"/>
          <w:sz w:val="21"/>
          <w:szCs w:val="24"/>
          <w:lang w:val="en-US" w:eastAsia="zh-CN"/>
        </w:rPr>
        <w:t>、</w:t>
      </w:r>
      <w:r>
        <w:rPr>
          <w:rFonts w:hint="eastAsia"/>
          <w:lang w:val="en-US" w:eastAsia="zh-CN"/>
        </w:rPr>
        <w:t>门纱</w:t>
      </w:r>
      <w:r>
        <w:rPr>
          <w:rFonts w:hint="eastAsia"/>
        </w:rPr>
        <w:t>生产日期</w:t>
      </w:r>
      <w:r>
        <w:rPr>
          <w:rFonts w:hint="eastAsia"/>
          <w:lang w:val="en-US" w:eastAsia="zh-CN"/>
        </w:rPr>
        <w:t>均</w:t>
      </w:r>
      <w:r>
        <w:rPr>
          <w:rFonts w:hint="eastAsia"/>
        </w:rPr>
        <w:t>在下单日期前</w:t>
      </w:r>
      <w:r>
        <w:rPr>
          <w:rFonts w:hint="eastAsia"/>
          <w:lang w:val="en-US" w:eastAsia="zh-CN"/>
        </w:rPr>
        <w:t>6个月</w:t>
      </w:r>
      <w:r>
        <w:rPr>
          <w:rFonts w:hint="eastAsia"/>
        </w:rPr>
        <w:t>内。</w:t>
      </w:r>
    </w:p>
    <w:p w14:paraId="248AE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3.售后服务：产品</w:t>
      </w:r>
      <w:r>
        <w:rPr>
          <w:rFonts w:hint="eastAsia"/>
          <w:lang w:val="en-US" w:eastAsia="zh-CN"/>
        </w:rPr>
        <w:t>质保</w:t>
      </w:r>
      <w:r>
        <w:rPr>
          <w:rFonts w:hint="eastAsia"/>
        </w:rPr>
        <w:t>期内出现质量问题，</w:t>
      </w:r>
      <w:r>
        <w:rPr>
          <w:rFonts w:hint="eastAsia"/>
          <w:lang w:val="en-US" w:eastAsia="zh-CN"/>
        </w:rPr>
        <w:t>本单位</w:t>
      </w:r>
      <w:r>
        <w:rPr>
          <w:rFonts w:hint="eastAsia"/>
        </w:rPr>
        <w:t>免费更换；接到质量投诉或供货需求后，24小时内响应，48小时内提供解决方案。</w:t>
      </w:r>
    </w:p>
    <w:p w14:paraId="0C3D1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4.供货周期：</w:t>
      </w:r>
      <w:r>
        <w:rPr>
          <w:rFonts w:hint="eastAsia"/>
          <w:lang w:eastAsia="zh-CN"/>
        </w:rPr>
        <w:t>签订</w:t>
      </w:r>
      <w:r>
        <w:rPr>
          <w:rFonts w:hint="eastAsia"/>
        </w:rPr>
        <w:t>采购</w:t>
      </w:r>
      <w:r>
        <w:rPr>
          <w:rFonts w:hint="eastAsia"/>
          <w:lang w:eastAsia="zh-CN"/>
        </w:rPr>
        <w:t>合同</w:t>
      </w:r>
      <w:r>
        <w:rPr>
          <w:rFonts w:hint="eastAsia"/>
        </w:rPr>
        <w:t>后，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日内</w:t>
      </w:r>
      <w:r>
        <w:rPr>
          <w:rFonts w:hint="eastAsia"/>
          <w:lang w:eastAsia="zh-CN"/>
        </w:rPr>
        <w:t>在指定地点完成安装。</w:t>
      </w:r>
      <w:r>
        <w:rPr>
          <w:rFonts w:hint="eastAsia"/>
        </w:rPr>
        <w:t>。</w:t>
      </w:r>
    </w:p>
    <w:p w14:paraId="4F1EC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四、其他承诺：本单位遵守政府采购相关法律法规及本项目竞价公告的所有规定，接受采购人及相关监管部门的监督检查；若违反本承诺，愿意承担相应法律责任，包括取消中标资格、解除合同、列入政府采购不良行为记录名单等。</w:t>
      </w:r>
    </w:p>
    <w:p w14:paraId="4E6A1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</w:p>
    <w:p w14:paraId="461AF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</w:p>
    <w:p w14:paraId="7FA9B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</w:p>
    <w:p w14:paraId="42D6F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  <w:r>
        <w:rPr>
          <w:rFonts w:hint="eastAsia"/>
        </w:rPr>
        <w:t>承诺单位（加盖公章）：________________________</w:t>
      </w:r>
    </w:p>
    <w:p w14:paraId="4697D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  <w:r>
        <w:rPr>
          <w:rFonts w:hint="eastAsia"/>
        </w:rPr>
        <w:t>法定代表人 / 授权委托人（签字）：________________</w:t>
      </w:r>
    </w:p>
    <w:p w14:paraId="726F3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</w:rPr>
      </w:pPr>
      <w:r>
        <w:rPr>
          <w:rFonts w:hint="eastAsia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56D03"/>
    <w:rsid w:val="0A3F0A3E"/>
    <w:rsid w:val="150A5B8B"/>
    <w:rsid w:val="1F01684D"/>
    <w:rsid w:val="29F93133"/>
    <w:rsid w:val="2D4D7048"/>
    <w:rsid w:val="347E3F63"/>
    <w:rsid w:val="348C0655"/>
    <w:rsid w:val="399019DA"/>
    <w:rsid w:val="41404B99"/>
    <w:rsid w:val="54FC54F5"/>
    <w:rsid w:val="59372CB3"/>
    <w:rsid w:val="5B713665"/>
    <w:rsid w:val="5E1D451E"/>
    <w:rsid w:val="69E84DCE"/>
    <w:rsid w:val="6E356D03"/>
    <w:rsid w:val="715E7A5E"/>
    <w:rsid w:val="72A77E2E"/>
    <w:rsid w:val="7BD9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616</Words>
  <Characters>673</Characters>
  <Lines>0</Lines>
  <Paragraphs>0</Paragraphs>
  <TotalTime>2</TotalTime>
  <ScaleCrop>false</ScaleCrop>
  <LinksUpToDate>false</LinksUpToDate>
  <CharactersWithSpaces>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2025-12-25T00:55:00Z</dcterms:created>
  <dc:creator>王恺聪</dc:creator>
  <cp:lastModifiedBy>Cc</cp:lastModifiedBy>
  <cp:lastPrinted>2026-09-28T03:01:26Z</cp:lastPrinted>
  <dcterms:modified xsi:type="dcterms:W3CDTF">2026-09-28T03:01:41Z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C2D051201DF14311A047D67F2BE2D7DA_11</vt:lpwstr>
  </property>
  <property fmtid="{D5CDD505-2E9C-101B-9397-08002B2CF9AE}" pid="4" name="KSOTemplateDocerSaveRecord">
    <vt:lpwstr>eyJoZGlkIjoiNDA5ZjU1YjA5Y2JkMTFmNDJlMjViZWFlZThjOWEyOWEiLCJ1c2VySWQiOiI0MjIyNzAxNzQifQ==</vt:lpwstr>
  </property>
</Properties>
</file>