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0" w:firstLineChars="0"/>
        <w:rPr>
          <w:rFonts w:ascii="Times New Roman" w:hAnsi="Times New Roman" w:eastAsia="方正小标宋简体"/>
          <w:sz w:val="52"/>
          <w:szCs w:val="32"/>
        </w:rPr>
      </w:pPr>
      <w:bookmarkStart w:id="71" w:name="_GoBack"/>
      <w:bookmarkEnd w:id="71"/>
    </w:p>
    <w:p>
      <w:pPr>
        <w:spacing w:line="540" w:lineRule="exact"/>
        <w:ind w:firstLine="0" w:firstLineChars="0"/>
        <w:jc w:val="center"/>
        <w:rPr>
          <w:rFonts w:hint="default" w:ascii="Times New Roman" w:hAnsi="Times New Roman" w:eastAsia="方正小标宋简体"/>
          <w:b/>
          <w:sz w:val="44"/>
          <w:szCs w:val="44"/>
        </w:rPr>
      </w:pPr>
      <w:r>
        <w:rPr>
          <w:rFonts w:hint="default" w:ascii="Times New Roman" w:hAnsi="Times New Roman" w:eastAsia="方正小标宋简体"/>
          <w:sz w:val="44"/>
          <w:szCs w:val="44"/>
        </w:rPr>
        <w:t>东莞市殡葬设施规划（2020-2035）</w:t>
      </w:r>
    </w:p>
    <w:p>
      <w:pPr>
        <w:spacing w:line="540" w:lineRule="exact"/>
        <w:ind w:firstLine="0" w:firstLineChars="0"/>
        <w:jc w:val="center"/>
        <w:rPr>
          <w:rFonts w:hint="default" w:ascii="Times New Roman" w:hAnsi="Times New Roman" w:eastAsia="楷体_GB2312"/>
          <w:sz w:val="32"/>
          <w:szCs w:val="32"/>
        </w:rPr>
      </w:pPr>
      <w:r>
        <w:rPr>
          <w:rFonts w:hint="default" w:ascii="Times New Roman" w:hAnsi="Times New Roman" w:eastAsia="楷体_GB2312"/>
          <w:sz w:val="32"/>
          <w:szCs w:val="32"/>
        </w:rPr>
        <w:t>（公开征求意见稿）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keepNext w:val="0"/>
        <w:keepLines w:val="0"/>
        <w:ind w:firstLine="640" w:firstLineChars="200"/>
        <w:rPr>
          <w:rFonts w:ascii="Times New Roman" w:hAnsi="Times New Roman" w:eastAsia="仿宋_GB2312"/>
          <w:b w:val="0"/>
        </w:rPr>
      </w:pPr>
      <w:bookmarkStart w:id="0" w:name="_Toc88594349"/>
      <w:r>
        <w:rPr>
          <w:rFonts w:hint="eastAsia" w:ascii="Times New Roman" w:hAnsi="Times New Roman" w:eastAsia="仿宋_GB2312"/>
          <w:b w:val="0"/>
        </w:rPr>
        <w:t>为</w:t>
      </w:r>
      <w:r>
        <w:rPr>
          <w:rFonts w:ascii="Times New Roman" w:hAnsi="Times New Roman" w:eastAsia="仿宋_GB2312"/>
          <w:b w:val="0"/>
        </w:rPr>
        <w:t>优化</w:t>
      </w:r>
      <w:r>
        <w:rPr>
          <w:rFonts w:hint="eastAsia" w:ascii="Times New Roman" w:hAnsi="Times New Roman" w:eastAsia="仿宋_GB2312"/>
          <w:b w:val="0"/>
        </w:rPr>
        <w:t>全市</w:t>
      </w:r>
      <w:r>
        <w:rPr>
          <w:rFonts w:ascii="Times New Roman" w:hAnsi="Times New Roman" w:eastAsia="仿宋_GB2312"/>
          <w:b w:val="0"/>
        </w:rPr>
        <w:t>殡葬设施布局，</w:t>
      </w:r>
      <w:r>
        <w:rPr>
          <w:rFonts w:hint="eastAsia" w:ascii="Times New Roman" w:hAnsi="Times New Roman" w:eastAsia="仿宋_GB2312"/>
          <w:b w:val="0"/>
        </w:rPr>
        <w:t>集约使用</w:t>
      </w:r>
      <w:r>
        <w:rPr>
          <w:rFonts w:ascii="Times New Roman" w:hAnsi="Times New Roman" w:eastAsia="仿宋_GB2312"/>
          <w:b w:val="0"/>
        </w:rPr>
        <w:t>殡葬设施</w:t>
      </w:r>
      <w:r>
        <w:rPr>
          <w:rFonts w:hint="eastAsia" w:ascii="Times New Roman" w:hAnsi="Times New Roman" w:eastAsia="仿宋_GB2312"/>
          <w:b w:val="0"/>
        </w:rPr>
        <w:t>建设用地，提高</w:t>
      </w:r>
      <w:r>
        <w:rPr>
          <w:rFonts w:ascii="Times New Roman" w:hAnsi="Times New Roman" w:eastAsia="仿宋_GB2312"/>
          <w:b w:val="0"/>
        </w:rPr>
        <w:t>殡葬</w:t>
      </w:r>
      <w:r>
        <w:rPr>
          <w:rFonts w:hint="eastAsia" w:ascii="Times New Roman" w:hAnsi="Times New Roman" w:eastAsia="仿宋_GB2312"/>
          <w:b w:val="0"/>
        </w:rPr>
        <w:t>设施</w:t>
      </w:r>
      <w:r>
        <w:rPr>
          <w:rFonts w:ascii="Times New Roman" w:hAnsi="Times New Roman" w:eastAsia="仿宋_GB2312"/>
          <w:b w:val="0"/>
        </w:rPr>
        <w:t>服务</w:t>
      </w:r>
      <w:r>
        <w:rPr>
          <w:rFonts w:hint="eastAsia" w:ascii="Times New Roman" w:hAnsi="Times New Roman" w:eastAsia="仿宋_GB2312"/>
          <w:b w:val="0"/>
        </w:rPr>
        <w:t>保障</w:t>
      </w:r>
      <w:r>
        <w:rPr>
          <w:rFonts w:ascii="Times New Roman" w:hAnsi="Times New Roman" w:eastAsia="仿宋_GB2312"/>
          <w:b w:val="0"/>
        </w:rPr>
        <w:t>能力</w:t>
      </w:r>
      <w:r>
        <w:rPr>
          <w:rFonts w:hint="eastAsia" w:ascii="Times New Roman" w:hAnsi="Times New Roman" w:eastAsia="仿宋_GB2312"/>
          <w:b w:val="0"/>
        </w:rPr>
        <w:t>，</w:t>
      </w:r>
      <w:r>
        <w:rPr>
          <w:rFonts w:ascii="Times New Roman" w:hAnsi="Times New Roman" w:eastAsia="仿宋_GB2312"/>
          <w:b w:val="0"/>
        </w:rPr>
        <w:t>保障殡葬事业持续</w:t>
      </w:r>
      <w:r>
        <w:rPr>
          <w:rFonts w:hint="eastAsia" w:ascii="Times New Roman" w:hAnsi="Times New Roman" w:eastAsia="仿宋_GB2312"/>
          <w:b w:val="0"/>
        </w:rPr>
        <w:t>健康</w:t>
      </w:r>
      <w:r>
        <w:rPr>
          <w:rFonts w:ascii="Times New Roman" w:hAnsi="Times New Roman" w:eastAsia="仿宋_GB2312"/>
          <w:b w:val="0"/>
        </w:rPr>
        <w:t>发展</w:t>
      </w:r>
      <w:r>
        <w:rPr>
          <w:rFonts w:hint="eastAsia" w:ascii="Times New Roman" w:hAnsi="Times New Roman" w:eastAsia="仿宋_GB2312"/>
          <w:b w:val="0"/>
        </w:rPr>
        <w:t>，根据</w:t>
      </w:r>
      <w:bookmarkEnd w:id="0"/>
      <w:r>
        <w:rPr>
          <w:rFonts w:ascii="Times New Roman" w:hAnsi="Times New Roman" w:eastAsia="仿宋_GB2312"/>
          <w:b w:val="0"/>
        </w:rPr>
        <w:t>《城市公益性公墓建设标准》《殡仪馆建设标准》《公墓和骨灰寄存建筑设计规范》</w:t>
      </w:r>
      <w:r>
        <w:rPr>
          <w:rFonts w:hint="eastAsia" w:ascii="Times New Roman" w:hAnsi="Times New Roman" w:eastAsia="仿宋_GB2312"/>
          <w:b w:val="0"/>
        </w:rPr>
        <w:t>及相关政策文件，结合本市</w:t>
      </w:r>
      <w:r>
        <w:rPr>
          <w:rFonts w:ascii="Times New Roman" w:hAnsi="Times New Roman" w:eastAsia="仿宋_GB2312"/>
          <w:b w:val="0"/>
        </w:rPr>
        <w:t>殡葬设施</w:t>
      </w:r>
      <w:r>
        <w:rPr>
          <w:rFonts w:hint="eastAsia" w:ascii="Times New Roman" w:hAnsi="Times New Roman" w:eastAsia="仿宋_GB2312"/>
          <w:b w:val="0"/>
        </w:rPr>
        <w:t>建设现状及国土空间规划，现就2020年至2035年全市</w:t>
      </w:r>
      <w:bookmarkStart w:id="1" w:name="_Hlk40539540"/>
      <w:bookmarkStart w:id="2" w:name="_Toc88594351"/>
      <w:bookmarkStart w:id="3" w:name="_Hlk40539451"/>
      <w:r>
        <w:rPr>
          <w:rFonts w:ascii="Times New Roman" w:hAnsi="Times New Roman" w:eastAsia="仿宋_GB2312"/>
          <w:b w:val="0"/>
        </w:rPr>
        <w:t>殡仪馆、经营性墓园（骨灰楼）、公益性墓园（骨灰</w:t>
      </w:r>
      <w:bookmarkEnd w:id="1"/>
      <w:r>
        <w:rPr>
          <w:rFonts w:ascii="Times New Roman" w:hAnsi="Times New Roman" w:eastAsia="仿宋_GB2312"/>
          <w:b w:val="0"/>
        </w:rPr>
        <w:t>楼）</w:t>
      </w:r>
      <w:r>
        <w:rPr>
          <w:rFonts w:hint="eastAsia" w:ascii="Times New Roman" w:hAnsi="Times New Roman" w:eastAsia="仿宋_GB2312"/>
          <w:b w:val="0"/>
        </w:rPr>
        <w:t>等殡葬设施建设作出如下规划</w:t>
      </w:r>
      <w:r>
        <w:rPr>
          <w:rFonts w:ascii="Times New Roman" w:hAnsi="Times New Roman" w:eastAsia="仿宋_GB2312"/>
          <w:b w:val="0"/>
        </w:rPr>
        <w:t>。</w:t>
      </w:r>
      <w:bookmarkEnd w:id="2"/>
      <w:bookmarkEnd w:id="3"/>
    </w:p>
    <w:p>
      <w:pPr>
        <w:pStyle w:val="3"/>
        <w:keepNext w:val="0"/>
        <w:keepLines w:val="0"/>
        <w:ind w:firstLine="640"/>
        <w:rPr>
          <w:rFonts w:ascii="Times New Roman" w:hAnsi="Times New Roman"/>
        </w:rPr>
      </w:pPr>
      <w:bookmarkStart w:id="4" w:name="_Toc88594376"/>
      <w:r>
        <w:rPr>
          <w:rFonts w:hint="eastAsia" w:ascii="Times New Roman" w:hAnsi="Times New Roman"/>
        </w:rPr>
        <w:t>一</w:t>
      </w:r>
      <w:r>
        <w:rPr>
          <w:rFonts w:ascii="Times New Roman" w:hAnsi="Times New Roman"/>
        </w:rPr>
        <w:t>、全市殡葬设施现状</w:t>
      </w:r>
      <w:bookmarkEnd w:id="4"/>
    </w:p>
    <w:p>
      <w:pPr>
        <w:spacing w:line="579" w:lineRule="exact"/>
        <w:ind w:firstLine="640"/>
        <w:jc w:val="left"/>
        <w:rPr>
          <w:rFonts w:hint="eastAsia" w:ascii="Times New Roman" w:hAnsi="Times New Roman" w:eastAsia="仿宋_GB2312"/>
          <w:sz w:val="32"/>
          <w:szCs w:val="32"/>
        </w:rPr>
      </w:pPr>
      <w:bookmarkStart w:id="5" w:name="_Toc20718"/>
      <w:r>
        <w:rPr>
          <w:rFonts w:ascii="Times New Roman" w:hAnsi="Times New Roman" w:eastAsia="仿宋_GB2312"/>
          <w:sz w:val="32"/>
          <w:szCs w:val="32"/>
        </w:rPr>
        <w:t>全市殡葬设施共有58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ascii="Times New Roman" w:hAnsi="Times New Roman" w:eastAsia="仿宋_GB2312"/>
          <w:sz w:val="32"/>
          <w:szCs w:val="32"/>
        </w:rPr>
        <w:t>处，其中公益性</w:t>
      </w:r>
      <w:r>
        <w:rPr>
          <w:rFonts w:hint="eastAsia" w:ascii="Times New Roman" w:hAnsi="Times New Roman" w:eastAsia="仿宋_GB2312"/>
          <w:sz w:val="32"/>
          <w:szCs w:val="32"/>
        </w:rPr>
        <w:t>殡葬设施</w:t>
      </w:r>
      <w:r>
        <w:rPr>
          <w:rFonts w:ascii="Times New Roman" w:hAnsi="Times New Roman" w:eastAsia="仿宋_GB2312"/>
          <w:sz w:val="32"/>
          <w:szCs w:val="32"/>
        </w:rPr>
        <w:t>285处，经营性</w:t>
      </w:r>
      <w:r>
        <w:rPr>
          <w:rFonts w:hint="eastAsia" w:ascii="Times New Roman" w:hAnsi="Times New Roman" w:eastAsia="仿宋_GB2312"/>
          <w:sz w:val="32"/>
          <w:szCs w:val="32"/>
        </w:rPr>
        <w:t>殡葬设施2</w:t>
      </w:r>
      <w:r>
        <w:rPr>
          <w:rFonts w:ascii="Times New Roman" w:hAnsi="Times New Roman" w:eastAsia="仿宋_GB2312"/>
          <w:sz w:val="32"/>
          <w:szCs w:val="32"/>
        </w:rPr>
        <w:t>处，历史遗留墓地293处。全市三调建设用地中殡葬设施用地殡葬设施</w:t>
      </w:r>
      <w:r>
        <w:rPr>
          <w:rFonts w:hint="eastAsia" w:ascii="Times New Roman" w:hAnsi="Times New Roman" w:eastAsia="仿宋_GB2312"/>
          <w:sz w:val="32"/>
          <w:szCs w:val="32"/>
        </w:rPr>
        <w:t>现状</w:t>
      </w:r>
      <w:r>
        <w:rPr>
          <w:rFonts w:ascii="Times New Roman" w:hAnsi="Times New Roman" w:eastAsia="仿宋_GB2312"/>
          <w:sz w:val="32"/>
          <w:szCs w:val="32"/>
        </w:rPr>
        <w:t>面积387.19公顷</w:t>
      </w:r>
      <w:r>
        <w:rPr>
          <w:rFonts w:hint="eastAsia" w:ascii="Times New Roman" w:hAnsi="Times New Roman" w:eastAsia="仿宋_GB2312"/>
          <w:sz w:val="32"/>
          <w:szCs w:val="32"/>
        </w:rPr>
        <w:t>，总</w:t>
      </w:r>
      <w:r>
        <w:rPr>
          <w:rFonts w:ascii="Times New Roman" w:hAnsi="Times New Roman" w:eastAsia="仿宋_GB2312"/>
          <w:sz w:val="32"/>
          <w:szCs w:val="32"/>
        </w:rPr>
        <w:t>容量907544穴（格），已使用590329穴（格），尚未使用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317215</w:t>
      </w:r>
      <w:r>
        <w:rPr>
          <w:rFonts w:ascii="Times New Roman" w:hAnsi="Times New Roman" w:eastAsia="仿宋_GB2312"/>
          <w:sz w:val="32"/>
          <w:szCs w:val="32"/>
        </w:rPr>
        <w:t>穴（格）。</w:t>
      </w:r>
      <w:bookmarkEnd w:id="5"/>
      <w:bookmarkStart w:id="6" w:name="_Toc944"/>
    </w:p>
    <w:p>
      <w:pPr>
        <w:spacing w:line="579" w:lineRule="exact"/>
        <w:ind w:firstLine="643"/>
        <w:jc w:val="left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sz w:val="32"/>
          <w:szCs w:val="32"/>
        </w:rPr>
        <w:t>一</w:t>
      </w:r>
      <w:r>
        <w:rPr>
          <w:rFonts w:ascii="Times New Roman" w:hAnsi="Times New Roman" w:eastAsia="楷体_GB2312"/>
          <w:b/>
          <w:sz w:val="32"/>
          <w:szCs w:val="32"/>
        </w:rPr>
        <w:t>）市殡仪馆殡葬设施现状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市殡仪馆用地规模以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该单位</w:t>
      </w:r>
      <w:r>
        <w:rPr>
          <w:rFonts w:ascii="Times New Roman" w:hAnsi="Times New Roman" w:eastAsia="仿宋_GB2312"/>
          <w:sz w:val="32"/>
          <w:szCs w:val="32"/>
        </w:rPr>
        <w:t>提供数据为准，市殡仪馆现状用地规模为15.15公顷（其中东城街道约14.45公顷，南城街道约0.70公顷）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/>
          <w:sz w:val="32"/>
          <w:szCs w:val="32"/>
        </w:rPr>
        <w:t>馆内目前按功能区域划分为业务综合区、悼念区、火化区、骨灰寄存区以及员工生活区。</w:t>
      </w:r>
      <w:bookmarkStart w:id="7" w:name="_Hlk47002711"/>
      <w:r>
        <w:rPr>
          <w:rFonts w:ascii="Times New Roman" w:hAnsi="Times New Roman" w:eastAsia="仿宋_GB2312"/>
          <w:sz w:val="32"/>
          <w:szCs w:val="32"/>
        </w:rPr>
        <w:t>已建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面积</w:t>
      </w:r>
      <w:r>
        <w:rPr>
          <w:rFonts w:hint="eastAsia" w:ascii="Times New Roman" w:hAnsi="Times New Roman" w:eastAsia="仿宋_GB2312"/>
          <w:sz w:val="32"/>
          <w:szCs w:val="32"/>
        </w:rPr>
        <w:t>7.7</w:t>
      </w:r>
      <w:r>
        <w:rPr>
          <w:rFonts w:ascii="Times New Roman" w:hAnsi="Times New Roman" w:eastAsia="仿宋_GB2312"/>
          <w:sz w:val="32"/>
          <w:szCs w:val="32"/>
        </w:rPr>
        <w:t>公顷，未办理建设用地审批手续，未取得建设用地使用权证。未建用地</w:t>
      </w:r>
      <w:r>
        <w:rPr>
          <w:rFonts w:hint="eastAsia" w:ascii="Times New Roman" w:hAnsi="Times New Roman" w:eastAsia="仿宋_GB2312"/>
          <w:sz w:val="32"/>
          <w:szCs w:val="32"/>
        </w:rPr>
        <w:t>7.45</w:t>
      </w:r>
      <w:r>
        <w:rPr>
          <w:rFonts w:ascii="Times New Roman" w:hAnsi="Times New Roman" w:eastAsia="仿宋_GB2312"/>
          <w:sz w:val="32"/>
          <w:szCs w:val="32"/>
        </w:rPr>
        <w:t>公顷</w:t>
      </w:r>
      <w:bookmarkEnd w:id="7"/>
      <w:bookmarkStart w:id="8" w:name="_Toc900"/>
      <w:r>
        <w:rPr>
          <w:rFonts w:hint="eastAsia" w:ascii="Times New Roman" w:hAnsi="Times New Roman" w:eastAsia="仿宋_GB2312"/>
          <w:sz w:val="32"/>
          <w:szCs w:val="32"/>
        </w:rPr>
        <w:t>。已建成骨灰楼容量36046格，已使用19014格，未使用17032格。</w:t>
      </w:r>
    </w:p>
    <w:bookmarkEnd w:id="8"/>
    <w:p>
      <w:pPr>
        <w:pStyle w:val="4"/>
        <w:ind w:firstLine="643" w:firstLineChars="200"/>
        <w:rPr>
          <w:rFonts w:ascii="Times New Roman" w:hAnsi="Times New Roman"/>
        </w:rPr>
      </w:pPr>
      <w:bookmarkStart w:id="9" w:name="_Toc88594380"/>
      <w:r>
        <w:rPr>
          <w:rFonts w:ascii="Times New Roman" w:hAnsi="Times New Roman"/>
        </w:rPr>
        <w:t>（</w:t>
      </w:r>
      <w:r>
        <w:rPr>
          <w:rFonts w:hint="eastAsia" w:ascii="Times New Roman" w:hAnsi="Times New Roman"/>
        </w:rPr>
        <w:t>二</w:t>
      </w:r>
      <w:r>
        <w:rPr>
          <w:rFonts w:ascii="Times New Roman" w:hAnsi="Times New Roman"/>
        </w:rPr>
        <w:t>）</w:t>
      </w:r>
      <w:r>
        <w:rPr>
          <w:rFonts w:hint="eastAsia" w:ascii="Times New Roman" w:hAnsi="Times New Roman"/>
        </w:rPr>
        <w:t>镇（街道、园区）公益性</w:t>
      </w:r>
      <w:r>
        <w:rPr>
          <w:rFonts w:ascii="Times New Roman" w:hAnsi="Times New Roman"/>
        </w:rPr>
        <w:t>殡葬设施现状</w:t>
      </w:r>
      <w:bookmarkEnd w:id="6"/>
      <w:bookmarkEnd w:id="9"/>
    </w:p>
    <w:p>
      <w:pPr>
        <w:spacing w:line="579" w:lineRule="atLeast"/>
        <w:ind w:firstLine="643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1.</w:t>
      </w:r>
      <w:r>
        <w:rPr>
          <w:rFonts w:ascii="Times New Roman" w:hAnsi="Times New Roman" w:eastAsia="仿宋_GB2312"/>
          <w:b/>
          <w:sz w:val="32"/>
          <w:szCs w:val="32"/>
        </w:rPr>
        <w:t>松山湖</w:t>
      </w:r>
      <w:r>
        <w:rPr>
          <w:rFonts w:hint="eastAsia" w:ascii="Times New Roman" w:hAnsi="Times New Roman" w:eastAsia="仿宋_GB2312"/>
          <w:b/>
          <w:sz w:val="32"/>
          <w:szCs w:val="32"/>
        </w:rPr>
        <w:t>高新技术产业开发区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松山湖</w:t>
      </w:r>
      <w:r>
        <w:rPr>
          <w:rFonts w:hint="eastAsia" w:ascii="Times New Roman" w:hAnsi="Times New Roman" w:eastAsia="仿宋_GB2312"/>
          <w:sz w:val="32"/>
          <w:szCs w:val="32"/>
        </w:rPr>
        <w:t>高新技术产业开发区</w:t>
      </w:r>
      <w:r>
        <w:rPr>
          <w:rFonts w:ascii="Times New Roman" w:hAnsi="Times New Roman" w:eastAsia="仿宋_GB2312"/>
          <w:sz w:val="32"/>
          <w:szCs w:val="32"/>
        </w:rPr>
        <w:t>位于大朗、大岭山、寮步三镇之间，面积72平方公里</w:t>
      </w:r>
      <w:r>
        <w:rPr>
          <w:rFonts w:hint="eastAsia" w:ascii="Times New Roman" w:hAnsi="Times New Roman" w:eastAsia="仿宋_GB2312"/>
          <w:sz w:val="32"/>
          <w:szCs w:val="32"/>
        </w:rPr>
        <w:t>，其中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"https://baike.baidu.com/item/%E6%B7%A1%E6%B0%B4%E6%B9%96/619544" \t "https://baike.baidu.com/item/%E6%9D%BE%E5%B1%B1%E6%B9%96/_blank"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 w:eastAsia="仿宋_GB2312"/>
          <w:sz w:val="32"/>
          <w:szCs w:val="32"/>
        </w:rPr>
        <w:t>淡水湖</w: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8平方公里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生态绿地14平方公里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不宜设置殡葬设施用地</w:t>
      </w:r>
      <w:r>
        <w:rPr>
          <w:rFonts w:ascii="Times New Roman" w:hAnsi="Times New Roman"/>
        </w:rPr>
        <w:t>。</w:t>
      </w:r>
      <w:r>
        <w:rPr>
          <w:rFonts w:ascii="Times New Roman" w:hAnsi="Times New Roman" w:eastAsia="仿宋_GB2312"/>
          <w:sz w:val="32"/>
          <w:szCs w:val="32"/>
        </w:rPr>
        <w:t>居民年龄结构较为年轻化，</w:t>
      </w:r>
      <w:r>
        <w:rPr>
          <w:rFonts w:hint="eastAsia" w:ascii="Times New Roman" w:hAnsi="Times New Roman" w:eastAsia="仿宋_GB2312"/>
          <w:sz w:val="32"/>
          <w:szCs w:val="32"/>
        </w:rPr>
        <w:t>安葬</w:t>
      </w:r>
      <w:r>
        <w:rPr>
          <w:rFonts w:ascii="Times New Roman" w:hAnsi="Times New Roman" w:eastAsia="仿宋_GB2312"/>
          <w:sz w:val="32"/>
          <w:szCs w:val="32"/>
        </w:rPr>
        <w:t>需求</w:t>
      </w:r>
      <w:r>
        <w:rPr>
          <w:rFonts w:hint="eastAsia" w:ascii="Times New Roman" w:hAnsi="Times New Roman" w:eastAsia="仿宋_GB2312"/>
          <w:sz w:val="32"/>
          <w:szCs w:val="32"/>
        </w:rPr>
        <w:t>较少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79" w:lineRule="atLeast"/>
        <w:ind w:firstLine="643"/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2</w:t>
      </w:r>
      <w:r>
        <w:rPr>
          <w:rFonts w:ascii="Times New Roman" w:hAnsi="Times New Roman" w:eastAsia="仿宋_GB2312"/>
          <w:b/>
          <w:sz w:val="32"/>
          <w:szCs w:val="32"/>
        </w:rPr>
        <w:t>. 莞城街道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莞城街道辖区面积13.5平方公里，辖8个</w:t>
      </w:r>
      <w:r>
        <w:rPr>
          <w:rFonts w:hint="eastAsia" w:ascii="Times New Roman" w:hAnsi="Times New Roman" w:eastAsia="仿宋_GB2312"/>
          <w:sz w:val="32"/>
          <w:szCs w:val="32"/>
        </w:rPr>
        <w:t>村（社区）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2018年户籍人口约19.4万人，常住人口约16.9万人。</w:t>
      </w:r>
      <w:r>
        <w:rPr>
          <w:rFonts w:ascii="Times New Roman" w:hAnsi="Times New Roman" w:eastAsia="仿宋_GB2312"/>
          <w:iCs/>
          <w:sz w:val="32"/>
          <w:szCs w:val="32"/>
        </w:rPr>
        <w:t>无镇级公益性殡葬设施，有2处村级公益性骨灰楼，均位于创业社区，骨灰格总容量2630格，已使用1924格，未使用706格。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戴屋庄祖先堂始建于20世纪90年代，于90年代批复，由戴屋庄经联社组织修建，主要服务对象为创业社区内居民，已使用大部分格位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  <w:r>
        <w:rPr>
          <w:rFonts w:ascii="Times New Roman" w:hAnsi="Times New Roman" w:eastAsia="仿宋_GB2312"/>
          <w:sz w:val="32"/>
          <w:szCs w:val="32"/>
        </w:rPr>
        <w:t>圳头先人堂为圳头经联社组织建设，未</w:t>
      </w:r>
      <w:r>
        <w:rPr>
          <w:rFonts w:hint="eastAsia" w:ascii="Times New Roman" w:hAnsi="Times New Roman" w:eastAsia="仿宋_GB2312"/>
          <w:sz w:val="32"/>
          <w:szCs w:val="32"/>
        </w:rPr>
        <w:t>经</w:t>
      </w:r>
      <w:r>
        <w:rPr>
          <w:rFonts w:ascii="Times New Roman" w:hAnsi="Times New Roman" w:eastAsia="仿宋_GB2312"/>
          <w:sz w:val="32"/>
          <w:szCs w:val="32"/>
        </w:rPr>
        <w:t>审批</w:t>
      </w:r>
      <w:r>
        <w:rPr>
          <w:rFonts w:hint="eastAsia" w:ascii="Times New Roman" w:hAnsi="Times New Roman" w:eastAsia="仿宋_GB2312"/>
          <w:sz w:val="32"/>
          <w:szCs w:val="32"/>
        </w:rPr>
        <w:t>，格位</w:t>
      </w:r>
      <w:r>
        <w:rPr>
          <w:rFonts w:ascii="Times New Roman" w:hAnsi="Times New Roman" w:eastAsia="仿宋_GB2312"/>
          <w:sz w:val="32"/>
          <w:szCs w:val="32"/>
        </w:rPr>
        <w:t>容量</w:t>
      </w:r>
      <w:r>
        <w:rPr>
          <w:rFonts w:hint="eastAsia" w:ascii="Times New Roman" w:hAnsi="Times New Roman" w:eastAsia="仿宋_GB2312"/>
          <w:sz w:val="32"/>
          <w:szCs w:val="32"/>
        </w:rPr>
        <w:t>较少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莞城街道辖区面积小，殡葬设施数量少，内部存量无法满足未来需求。无闲置地块搁置散坟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无建设用地可供开发修建殡葬设施，社区无法再新建墓园、骨灰楼，</w:t>
      </w:r>
      <w:r>
        <w:rPr>
          <w:rFonts w:hint="eastAsia" w:ascii="Times New Roman" w:hAnsi="Times New Roman" w:eastAsia="仿宋_GB2312"/>
          <w:sz w:val="32"/>
          <w:szCs w:val="32"/>
        </w:rPr>
        <w:t>社区</w:t>
      </w:r>
      <w:r>
        <w:rPr>
          <w:rFonts w:ascii="Times New Roman" w:hAnsi="Times New Roman" w:eastAsia="仿宋_GB2312"/>
          <w:sz w:val="32"/>
          <w:szCs w:val="32"/>
        </w:rPr>
        <w:t>居民多选择东莞市殡仪馆或茶园山公墓等经营性墓园安葬。</w:t>
      </w:r>
    </w:p>
    <w:p>
      <w:pPr>
        <w:pStyle w:val="3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b/>
          <w:color w:val="auto"/>
          <w:sz w:val="32"/>
          <w:szCs w:val="32"/>
        </w:rPr>
        <w:t>莞城街道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殡葬设施信息一览表</w:t>
      </w:r>
    </w:p>
    <w:tbl>
      <w:tblPr>
        <w:tblStyle w:val="22"/>
        <w:tblW w:w="482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751"/>
        <w:gridCol w:w="1225"/>
        <w:gridCol w:w="1225"/>
        <w:gridCol w:w="1225"/>
        <w:gridCol w:w="1225"/>
        <w:gridCol w:w="14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39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002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设施名称</w:t>
            </w:r>
          </w:p>
        </w:tc>
        <w:tc>
          <w:tcPr>
            <w:tcW w:w="70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面积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（公顷）</w:t>
            </w:r>
          </w:p>
        </w:tc>
        <w:tc>
          <w:tcPr>
            <w:tcW w:w="70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容量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70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已使用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70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未使用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803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类型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  <w:jc w:val="center"/>
        </w:trPr>
        <w:tc>
          <w:tcPr>
            <w:tcW w:w="39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10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戴屋庄祖先堂</w:t>
            </w:r>
          </w:p>
        </w:tc>
        <w:tc>
          <w:tcPr>
            <w:tcW w:w="70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0.10</w:t>
            </w:r>
          </w:p>
        </w:tc>
        <w:tc>
          <w:tcPr>
            <w:tcW w:w="70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2030</w:t>
            </w:r>
          </w:p>
        </w:tc>
        <w:tc>
          <w:tcPr>
            <w:tcW w:w="70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1624</w:t>
            </w:r>
          </w:p>
        </w:tc>
        <w:tc>
          <w:tcPr>
            <w:tcW w:w="70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406</w:t>
            </w:r>
          </w:p>
        </w:tc>
        <w:tc>
          <w:tcPr>
            <w:tcW w:w="80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  <w:jc w:val="center"/>
        </w:trPr>
        <w:tc>
          <w:tcPr>
            <w:tcW w:w="39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</w:t>
            </w:r>
          </w:p>
        </w:tc>
        <w:tc>
          <w:tcPr>
            <w:tcW w:w="10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圳头仙人堂</w:t>
            </w:r>
          </w:p>
        </w:tc>
        <w:tc>
          <w:tcPr>
            <w:tcW w:w="70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0.012</w:t>
            </w:r>
          </w:p>
        </w:tc>
        <w:tc>
          <w:tcPr>
            <w:tcW w:w="70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600</w:t>
            </w:r>
          </w:p>
        </w:tc>
        <w:tc>
          <w:tcPr>
            <w:tcW w:w="70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300</w:t>
            </w:r>
          </w:p>
        </w:tc>
        <w:tc>
          <w:tcPr>
            <w:tcW w:w="70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300</w:t>
            </w:r>
          </w:p>
        </w:tc>
        <w:tc>
          <w:tcPr>
            <w:tcW w:w="80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  <w:jc w:val="center"/>
        </w:trPr>
        <w:tc>
          <w:tcPr>
            <w:tcW w:w="1393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合计</w:t>
            </w:r>
          </w:p>
        </w:tc>
        <w:tc>
          <w:tcPr>
            <w:tcW w:w="70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0.112</w:t>
            </w:r>
          </w:p>
        </w:tc>
        <w:tc>
          <w:tcPr>
            <w:tcW w:w="70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2630</w:t>
            </w:r>
          </w:p>
        </w:tc>
        <w:tc>
          <w:tcPr>
            <w:tcW w:w="70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1924</w:t>
            </w:r>
          </w:p>
        </w:tc>
        <w:tc>
          <w:tcPr>
            <w:tcW w:w="70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706</w:t>
            </w:r>
          </w:p>
        </w:tc>
        <w:tc>
          <w:tcPr>
            <w:tcW w:w="80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</w:tbl>
    <w:p>
      <w:pPr>
        <w:spacing w:line="579" w:lineRule="atLeast"/>
        <w:ind w:firstLine="643"/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3.</w:t>
      </w:r>
      <w:r>
        <w:rPr>
          <w:rFonts w:ascii="Times New Roman" w:hAnsi="Times New Roman" w:eastAsia="仿宋_GB2312"/>
          <w:b/>
          <w:sz w:val="32"/>
          <w:szCs w:val="32"/>
        </w:rPr>
        <w:t>虎门镇</w:t>
      </w:r>
    </w:p>
    <w:p>
      <w:pPr>
        <w:spacing w:line="579" w:lineRule="atLeast"/>
        <w:ind w:firstLine="640"/>
        <w:jc w:val="left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</w:rPr>
        <w:t>虎门镇辖区面积178.5平方公里，辖30个</w:t>
      </w:r>
      <w:r>
        <w:rPr>
          <w:rFonts w:hint="eastAsia" w:ascii="Times New Roman" w:hAnsi="Times New Roman" w:eastAsia="仿宋_GB2312"/>
          <w:sz w:val="32"/>
          <w:szCs w:val="32"/>
        </w:rPr>
        <w:t>村（社区）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2018年户籍人口约15万人，常住人口约64.2万人。</w:t>
      </w:r>
      <w:r>
        <w:rPr>
          <w:rFonts w:ascii="Times New Roman" w:hAnsi="Times New Roman" w:eastAsia="仿宋_GB2312"/>
          <w:sz w:val="32"/>
          <w:szCs w:val="32"/>
        </w:rPr>
        <w:t>有18处墓园（骨灰楼），</w:t>
      </w:r>
      <w:r>
        <w:rPr>
          <w:rFonts w:hint="eastAsia" w:ascii="Times New Roman" w:hAnsi="Times New Roman" w:eastAsia="仿宋_GB2312"/>
          <w:sz w:val="32"/>
          <w:szCs w:val="32"/>
        </w:rPr>
        <w:t>其中：</w:t>
      </w:r>
      <w:r>
        <w:rPr>
          <w:rFonts w:ascii="Times New Roman" w:hAnsi="Times New Roman" w:eastAsia="仿宋_GB2312"/>
          <w:sz w:val="32"/>
          <w:szCs w:val="32"/>
        </w:rPr>
        <w:t>1处镇级墓园（骨灰楼）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17处村级墓园（骨灰楼）。现状墓园（骨灰楼）总容量为32090穴/格，已使用25680穴/格，未使用6410穴/格。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镇级百足地陵园，位于虎门镇新联社区百足地水库旁，用地规模约25公顷，墓式结构主要为墓穴式，同时建有一栋骨灰楼（聚仙阁）。运营管理单位为虎门镇公共服务办。已建成的墓穴</w:t>
      </w:r>
      <w:r>
        <w:rPr>
          <w:rFonts w:hint="eastAsia" w:ascii="Times New Roman" w:hAnsi="Times New Roman" w:eastAsia="仿宋_GB2312"/>
          <w:sz w:val="32"/>
          <w:szCs w:val="32"/>
        </w:rPr>
        <w:t>无</w:t>
      </w:r>
      <w:r>
        <w:rPr>
          <w:rFonts w:ascii="Times New Roman" w:hAnsi="Times New Roman" w:eastAsia="仿宋_GB2312"/>
          <w:sz w:val="32"/>
          <w:szCs w:val="32"/>
        </w:rPr>
        <w:t>用地证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计划新开发建设的墓穴区有用地证。百足地陵园红线范围约380亩，尚未开发的用地面积约8322平方米。已开发范围内设计墓穴总容量7774穴，现状已使用7774穴，</w:t>
      </w:r>
      <w:r>
        <w:rPr>
          <w:rFonts w:hint="eastAsia" w:ascii="Times New Roman" w:hAnsi="Times New Roman" w:eastAsia="仿宋_GB2312"/>
          <w:sz w:val="32"/>
          <w:szCs w:val="32"/>
        </w:rPr>
        <w:t>无</w:t>
      </w:r>
      <w:r>
        <w:rPr>
          <w:rFonts w:ascii="Times New Roman" w:hAnsi="Times New Roman" w:eastAsia="仿宋_GB2312"/>
          <w:sz w:val="32"/>
          <w:szCs w:val="32"/>
        </w:rPr>
        <w:t>剩余容量。骨灰格总容量为1575格，已使用290格，剩余1285格。</w:t>
      </w:r>
    </w:p>
    <w:p>
      <w:pPr>
        <w:spacing w:line="579" w:lineRule="atLeast"/>
        <w:ind w:firstLine="640"/>
        <w:rPr>
          <w:rFonts w:ascii="Times New Roman" w:hAnsi="Times New Roman" w:eastAsia="楷体"/>
          <w:sz w:val="21"/>
          <w:szCs w:val="21"/>
        </w:rPr>
      </w:pPr>
      <w:r>
        <w:rPr>
          <w:rFonts w:ascii="Times New Roman" w:hAnsi="Times New Roman" w:eastAsia="仿宋_GB2312"/>
          <w:sz w:val="32"/>
          <w:szCs w:val="32"/>
        </w:rPr>
        <w:t>虎门镇共有15处村级墓园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2处村级骨灰楼，只供本社区户籍居民使用，部分村（社区）容量已满，未建有墓园（骨灰楼）的村（社区）基本安置在百足地陵园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散坟较少。</w:t>
      </w:r>
    </w:p>
    <w:p>
      <w:pPr>
        <w:pStyle w:val="39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b/>
          <w:color w:val="auto"/>
          <w:sz w:val="32"/>
          <w:szCs w:val="32"/>
        </w:rPr>
        <w:t>虎门镇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殡葬设施信息一览表</w:t>
      </w:r>
    </w:p>
    <w:tbl>
      <w:tblPr>
        <w:tblStyle w:val="22"/>
        <w:tblW w:w="482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258"/>
        <w:gridCol w:w="1160"/>
        <w:gridCol w:w="1160"/>
        <w:gridCol w:w="1160"/>
        <w:gridCol w:w="1160"/>
        <w:gridCol w:w="13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302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29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设施名称</w:t>
            </w:r>
          </w:p>
        </w:tc>
        <w:tc>
          <w:tcPr>
            <w:tcW w:w="663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面积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（公顷）</w:t>
            </w:r>
          </w:p>
        </w:tc>
        <w:tc>
          <w:tcPr>
            <w:tcW w:w="663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容量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63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已使用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63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未使用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755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类型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3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129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百足地陵园（墓地）</w:t>
            </w:r>
          </w:p>
        </w:tc>
        <w:tc>
          <w:tcPr>
            <w:tcW w:w="663" w:type="pct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25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7774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7774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7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镇级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3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</w:t>
            </w:r>
          </w:p>
        </w:tc>
        <w:tc>
          <w:tcPr>
            <w:tcW w:w="129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百足地陵园（聚仙阁）</w:t>
            </w:r>
          </w:p>
        </w:tc>
        <w:tc>
          <w:tcPr>
            <w:tcW w:w="663" w:type="pct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1575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290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1285</w:t>
            </w:r>
          </w:p>
        </w:tc>
        <w:tc>
          <w:tcPr>
            <w:tcW w:w="7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镇级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3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</w:t>
            </w:r>
          </w:p>
        </w:tc>
        <w:tc>
          <w:tcPr>
            <w:tcW w:w="129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东莞龙溪公墓园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5.33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3800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3800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7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3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</w:t>
            </w:r>
          </w:p>
        </w:tc>
        <w:tc>
          <w:tcPr>
            <w:tcW w:w="129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赤岗墓园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0.89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2160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2010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150</w:t>
            </w:r>
          </w:p>
        </w:tc>
        <w:tc>
          <w:tcPr>
            <w:tcW w:w="7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3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</w:t>
            </w:r>
          </w:p>
        </w:tc>
        <w:tc>
          <w:tcPr>
            <w:tcW w:w="129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大宁墓园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2.35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3088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2911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177</w:t>
            </w:r>
          </w:p>
        </w:tc>
        <w:tc>
          <w:tcPr>
            <w:tcW w:w="7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3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</w:t>
            </w:r>
          </w:p>
        </w:tc>
        <w:tc>
          <w:tcPr>
            <w:tcW w:w="129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怀德墓园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8.67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3000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1100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1900</w:t>
            </w:r>
          </w:p>
        </w:tc>
        <w:tc>
          <w:tcPr>
            <w:tcW w:w="7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3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</w:t>
            </w:r>
          </w:p>
        </w:tc>
        <w:tc>
          <w:tcPr>
            <w:tcW w:w="129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南栅永逸园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0.70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460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460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7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3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</w:t>
            </w:r>
          </w:p>
        </w:tc>
        <w:tc>
          <w:tcPr>
            <w:tcW w:w="129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南栅东平公墓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0.70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520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520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7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3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9</w:t>
            </w:r>
          </w:p>
        </w:tc>
        <w:tc>
          <w:tcPr>
            <w:tcW w:w="129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南栅大石鼓公墓园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0.70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1064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1064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7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3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</w:t>
            </w:r>
          </w:p>
        </w:tc>
        <w:tc>
          <w:tcPr>
            <w:tcW w:w="129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沙角墓园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0.70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1064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1064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7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3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11</w:t>
            </w:r>
          </w:p>
        </w:tc>
        <w:tc>
          <w:tcPr>
            <w:tcW w:w="129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树田墓园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0.21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875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691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184</w:t>
            </w:r>
          </w:p>
        </w:tc>
        <w:tc>
          <w:tcPr>
            <w:tcW w:w="7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3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12</w:t>
            </w:r>
          </w:p>
        </w:tc>
        <w:tc>
          <w:tcPr>
            <w:tcW w:w="129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陈村墓园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0.40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609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400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209</w:t>
            </w:r>
          </w:p>
        </w:tc>
        <w:tc>
          <w:tcPr>
            <w:tcW w:w="7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3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13</w:t>
            </w:r>
          </w:p>
        </w:tc>
        <w:tc>
          <w:tcPr>
            <w:tcW w:w="129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路东墓园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1.05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1575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1575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7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3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14</w:t>
            </w:r>
          </w:p>
        </w:tc>
        <w:tc>
          <w:tcPr>
            <w:tcW w:w="129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南面骨灰楼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0.024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4526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2021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2505</w:t>
            </w:r>
          </w:p>
        </w:tc>
        <w:tc>
          <w:tcPr>
            <w:tcW w:w="7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3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15</w:t>
            </w:r>
          </w:p>
        </w:tc>
        <w:tc>
          <w:tcPr>
            <w:tcW w:w="129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黄村骨灰楼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0.015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7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3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16</w:t>
            </w:r>
          </w:p>
        </w:tc>
        <w:tc>
          <w:tcPr>
            <w:tcW w:w="129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镇口社区碌尾公墓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7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3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17</w:t>
            </w:r>
          </w:p>
        </w:tc>
        <w:tc>
          <w:tcPr>
            <w:tcW w:w="129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宴岗社区八分公墓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7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3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18</w:t>
            </w:r>
          </w:p>
        </w:tc>
        <w:tc>
          <w:tcPr>
            <w:tcW w:w="129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小捷滘谷篸垅墓园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7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3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19</w:t>
            </w:r>
          </w:p>
        </w:tc>
        <w:tc>
          <w:tcPr>
            <w:tcW w:w="129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居岐社区金银山公墓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7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592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合计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46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.74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32090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25680</w:t>
            </w:r>
          </w:p>
        </w:tc>
        <w:tc>
          <w:tcPr>
            <w:tcW w:w="6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6410</w:t>
            </w:r>
          </w:p>
        </w:tc>
        <w:tc>
          <w:tcPr>
            <w:tcW w:w="7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</w:tbl>
    <w:p>
      <w:pPr>
        <w:spacing w:line="579" w:lineRule="atLeast"/>
        <w:ind w:firstLine="643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4.</w:t>
      </w:r>
      <w:r>
        <w:rPr>
          <w:rFonts w:ascii="Times New Roman" w:hAnsi="Times New Roman" w:eastAsia="仿宋_GB2312"/>
          <w:b/>
          <w:sz w:val="32"/>
          <w:szCs w:val="32"/>
        </w:rPr>
        <w:t>石龙镇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石龙镇辖区面积13.83平方公里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辖</w:t>
      </w:r>
      <w:r>
        <w:rPr>
          <w:rFonts w:hint="eastAsia" w:ascii="Times New Roman" w:hAnsi="Times New Roman" w:eastAsia="仿宋_GB2312"/>
          <w:sz w:val="32"/>
          <w:szCs w:val="32"/>
        </w:rPr>
        <w:t>10</w:t>
      </w:r>
      <w:r>
        <w:rPr>
          <w:rFonts w:ascii="Times New Roman" w:hAnsi="Times New Roman" w:eastAsia="仿宋_GB2312"/>
          <w:sz w:val="32"/>
          <w:szCs w:val="32"/>
        </w:rPr>
        <w:t>个</w:t>
      </w:r>
      <w:r>
        <w:rPr>
          <w:rFonts w:hint="eastAsia" w:ascii="Times New Roman" w:hAnsi="Times New Roman" w:eastAsia="仿宋_GB2312"/>
          <w:sz w:val="32"/>
          <w:szCs w:val="32"/>
        </w:rPr>
        <w:t>村（社区）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2018年户籍人口7.88万人，常住人口14.45万人。</w:t>
      </w:r>
      <w:r>
        <w:rPr>
          <w:rFonts w:ascii="Times New Roman" w:hAnsi="Times New Roman" w:eastAsia="仿宋_GB2312"/>
          <w:sz w:val="32"/>
          <w:szCs w:val="32"/>
        </w:rPr>
        <w:t>现无镇级墓园（骨灰楼）</w:t>
      </w:r>
      <w:r>
        <w:rPr>
          <w:rFonts w:hint="eastAsia" w:ascii="Times New Roman" w:hAnsi="Times New Roman" w:eastAsia="仿宋_GB2312"/>
          <w:sz w:val="32"/>
          <w:szCs w:val="32"/>
        </w:rPr>
        <w:t>,</w:t>
      </w:r>
      <w:r>
        <w:rPr>
          <w:rFonts w:ascii="Times New Roman" w:hAnsi="Times New Roman" w:eastAsia="仿宋_GB2312"/>
          <w:sz w:val="32"/>
          <w:szCs w:val="32"/>
        </w:rPr>
        <w:t>有4处村级墓园（骨灰楼）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总用地面积2.31公顷，总容量3142穴/格，已使用2570穴/格，未使用572穴/格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剩余存量较少。</w:t>
      </w:r>
    </w:p>
    <w:p>
      <w:pPr>
        <w:spacing w:line="579" w:lineRule="atLeast"/>
        <w:ind w:firstLine="640"/>
        <w:jc w:val="left"/>
        <w:rPr>
          <w:rFonts w:ascii="Times New Roman" w:hAnsi="Times New Roman"/>
          <w:szCs w:val="24"/>
        </w:rPr>
      </w:pPr>
      <w:r>
        <w:rPr>
          <w:rFonts w:hint="eastAsia" w:ascii="Times New Roman" w:hAnsi="Times New Roman" w:eastAsia="仿宋_GB2312"/>
          <w:sz w:val="32"/>
          <w:szCs w:val="32"/>
        </w:rPr>
        <w:t>石龙镇</w:t>
      </w:r>
      <w:r>
        <w:rPr>
          <w:rFonts w:ascii="Times New Roman" w:hAnsi="Times New Roman" w:eastAsia="仿宋_GB2312"/>
          <w:sz w:val="32"/>
          <w:szCs w:val="32"/>
        </w:rPr>
        <w:t>殡葬设施较少，居民多通过灵龟墓园、茶园山公墓及惠州的罗浮山墓园解决殡葬需求。少</w:t>
      </w:r>
      <w:r>
        <w:rPr>
          <w:rFonts w:hint="eastAsia" w:ascii="Times New Roman" w:hAnsi="Times New Roman" w:eastAsia="仿宋_GB2312"/>
          <w:sz w:val="32"/>
          <w:szCs w:val="32"/>
        </w:rPr>
        <w:t>数</w:t>
      </w:r>
      <w:r>
        <w:rPr>
          <w:rFonts w:ascii="Times New Roman" w:hAnsi="Times New Roman" w:eastAsia="仿宋_GB2312"/>
          <w:sz w:val="32"/>
          <w:szCs w:val="32"/>
        </w:rPr>
        <w:t>居民将骨灰寄存在家中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39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b/>
          <w:color w:val="auto"/>
          <w:sz w:val="32"/>
          <w:szCs w:val="32"/>
        </w:rPr>
        <w:t>石龙镇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殡葬设施信息一览表</w:t>
      </w:r>
    </w:p>
    <w:tbl>
      <w:tblPr>
        <w:tblStyle w:val="22"/>
        <w:tblW w:w="479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253"/>
        <w:gridCol w:w="1160"/>
        <w:gridCol w:w="1160"/>
        <w:gridCol w:w="1160"/>
        <w:gridCol w:w="1160"/>
        <w:gridCol w:w="10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412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297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设施名称</w:t>
            </w:r>
          </w:p>
        </w:tc>
        <w:tc>
          <w:tcPr>
            <w:tcW w:w="668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面积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（公顷）</w:t>
            </w:r>
          </w:p>
        </w:tc>
        <w:tc>
          <w:tcPr>
            <w:tcW w:w="668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容量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68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已使用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68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未使用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类</w:t>
            </w:r>
            <w:r>
              <w:rPr>
                <w:rFonts w:hint="eastAsia" w:ascii="Times New Roman" w:hAnsi="Times New Roman" w:eastAsia="楷体"/>
                <w:b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41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12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黄家山村墓园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0.44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800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400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400</w:t>
            </w:r>
          </w:p>
        </w:tc>
        <w:tc>
          <w:tcPr>
            <w:tcW w:w="6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41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</w:t>
            </w:r>
          </w:p>
        </w:tc>
        <w:tc>
          <w:tcPr>
            <w:tcW w:w="12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蒲溪村墓园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0.68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372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250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122</w:t>
            </w:r>
          </w:p>
        </w:tc>
        <w:tc>
          <w:tcPr>
            <w:tcW w:w="6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41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</w:t>
            </w:r>
          </w:p>
        </w:tc>
        <w:tc>
          <w:tcPr>
            <w:tcW w:w="12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王屋洲村公墓园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0.15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650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600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</w:t>
            </w:r>
          </w:p>
        </w:tc>
        <w:tc>
          <w:tcPr>
            <w:tcW w:w="6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41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</w:t>
            </w:r>
          </w:p>
        </w:tc>
        <w:tc>
          <w:tcPr>
            <w:tcW w:w="12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西湖墓园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1.04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1320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1320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6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709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合计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2.31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3142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2570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572</w:t>
            </w:r>
          </w:p>
        </w:tc>
        <w:tc>
          <w:tcPr>
            <w:tcW w:w="6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</w:tbl>
    <w:p>
      <w:pPr>
        <w:spacing w:line="579" w:lineRule="atLeast"/>
        <w:ind w:firstLine="643"/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5</w:t>
      </w:r>
      <w:r>
        <w:rPr>
          <w:rFonts w:ascii="Times New Roman" w:hAnsi="Times New Roman" w:eastAsia="仿宋_GB2312"/>
          <w:b/>
          <w:sz w:val="32"/>
          <w:szCs w:val="32"/>
        </w:rPr>
        <w:t>.东城街道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东城街道辖区面积56.6平方公里，辖</w:t>
      </w:r>
      <w:r>
        <w:rPr>
          <w:rFonts w:hint="eastAsia" w:ascii="Times New Roman" w:hAnsi="Times New Roman" w:eastAsia="仿宋_GB2312"/>
          <w:sz w:val="32"/>
          <w:szCs w:val="32"/>
        </w:rPr>
        <w:t>24</w:t>
      </w:r>
      <w:r>
        <w:rPr>
          <w:rFonts w:ascii="Times New Roman" w:hAnsi="Times New Roman" w:eastAsia="仿宋_GB2312"/>
          <w:sz w:val="32"/>
          <w:szCs w:val="32"/>
        </w:rPr>
        <w:t>个</w:t>
      </w:r>
      <w:r>
        <w:rPr>
          <w:rFonts w:hint="eastAsia" w:ascii="Times New Roman" w:hAnsi="Times New Roman" w:eastAsia="仿宋_GB2312"/>
          <w:sz w:val="32"/>
          <w:szCs w:val="32"/>
        </w:rPr>
        <w:t>村（社区）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2018年户籍人口约12.8万人，常住人口约32.2万人。</w:t>
      </w:r>
      <w:r>
        <w:rPr>
          <w:rFonts w:ascii="Times New Roman" w:hAnsi="Times New Roman" w:eastAsia="仿宋_GB2312"/>
          <w:sz w:val="32"/>
          <w:szCs w:val="32"/>
        </w:rPr>
        <w:t>现有2处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公益性</w:t>
      </w:r>
      <w:r>
        <w:rPr>
          <w:rFonts w:ascii="Times New Roman" w:hAnsi="Times New Roman" w:eastAsia="仿宋_GB2312"/>
          <w:sz w:val="32"/>
          <w:szCs w:val="32"/>
        </w:rPr>
        <w:t>殡葬设施，</w:t>
      </w:r>
      <w:r>
        <w:rPr>
          <w:rFonts w:hint="eastAsia" w:ascii="Times New Roman" w:hAnsi="Times New Roman" w:eastAsia="仿宋_GB2312"/>
          <w:sz w:val="32"/>
          <w:szCs w:val="32"/>
        </w:rPr>
        <w:t>分别是</w:t>
      </w:r>
      <w:r>
        <w:rPr>
          <w:rFonts w:ascii="Times New Roman" w:hAnsi="Times New Roman" w:eastAsia="仿宋_GB2312"/>
          <w:sz w:val="32"/>
          <w:szCs w:val="32"/>
        </w:rPr>
        <w:t>东莞市殡仪馆</w:t>
      </w:r>
      <w:r>
        <w:rPr>
          <w:rFonts w:hint="eastAsia" w:ascii="Times New Roman" w:hAnsi="Times New Roman" w:eastAsia="仿宋_GB2312"/>
          <w:sz w:val="32"/>
          <w:szCs w:val="32"/>
        </w:rPr>
        <w:t>和</w:t>
      </w:r>
      <w:r>
        <w:rPr>
          <w:rFonts w:ascii="Times New Roman" w:hAnsi="Times New Roman" w:eastAsia="仿宋_GB2312"/>
          <w:sz w:val="32"/>
          <w:szCs w:val="32"/>
        </w:rPr>
        <w:t>1处历史遗留墓地。总容量为36502穴/格，已使用19244穴/格，未使用17258穴/格。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东城街道存在部分散坟，街道</w:t>
      </w:r>
      <w:r>
        <w:rPr>
          <w:rFonts w:hint="eastAsia" w:ascii="Times New Roman" w:hAnsi="Times New Roman" w:eastAsia="仿宋_GB2312"/>
          <w:sz w:val="32"/>
          <w:szCs w:val="32"/>
        </w:rPr>
        <w:t>办</w:t>
      </w:r>
      <w:r>
        <w:rPr>
          <w:rFonts w:ascii="Times New Roman" w:hAnsi="Times New Roman" w:eastAsia="仿宋_GB2312"/>
          <w:sz w:val="32"/>
          <w:szCs w:val="32"/>
        </w:rPr>
        <w:t>计划对现存的散坟现象进行摸查统计，通过对现</w:t>
      </w:r>
      <w:r>
        <w:rPr>
          <w:rFonts w:hint="eastAsia" w:ascii="Times New Roman" w:hAnsi="Times New Roman" w:eastAsia="仿宋_GB2312"/>
          <w:sz w:val="32"/>
          <w:szCs w:val="32"/>
        </w:rPr>
        <w:t>有</w:t>
      </w:r>
      <w:r>
        <w:rPr>
          <w:rFonts w:ascii="Times New Roman" w:hAnsi="Times New Roman" w:eastAsia="仿宋_GB2312"/>
          <w:sz w:val="32"/>
          <w:szCs w:val="32"/>
        </w:rPr>
        <w:t>经营性墓园（骨灰楼）进行扩容扩建，制定相应政策鼓励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群众</w:t>
      </w:r>
      <w:r>
        <w:rPr>
          <w:rFonts w:ascii="Times New Roman" w:hAnsi="Times New Roman" w:eastAsia="仿宋_GB2312"/>
          <w:sz w:val="32"/>
          <w:szCs w:val="32"/>
        </w:rPr>
        <w:t>将先人散坟集中安迁至茶园山公墓。东城街道居民的</w:t>
      </w:r>
      <w:r>
        <w:rPr>
          <w:rFonts w:hint="eastAsia" w:ascii="Times New Roman" w:hAnsi="Times New Roman" w:eastAsia="仿宋_GB2312"/>
          <w:sz w:val="32"/>
          <w:szCs w:val="32"/>
        </w:rPr>
        <w:t>安葬</w:t>
      </w:r>
      <w:r>
        <w:rPr>
          <w:rFonts w:ascii="Times New Roman" w:hAnsi="Times New Roman" w:eastAsia="仿宋_GB2312"/>
          <w:sz w:val="32"/>
          <w:szCs w:val="32"/>
        </w:rPr>
        <w:t>需求</w:t>
      </w:r>
      <w:r>
        <w:rPr>
          <w:rFonts w:hint="eastAsia" w:ascii="Times New Roman" w:hAnsi="Times New Roman" w:eastAsia="仿宋_GB2312"/>
          <w:sz w:val="32"/>
          <w:szCs w:val="32"/>
        </w:rPr>
        <w:t>目前</w:t>
      </w:r>
      <w:r>
        <w:rPr>
          <w:rFonts w:ascii="Times New Roman" w:hAnsi="Times New Roman" w:eastAsia="仿宋_GB2312"/>
          <w:sz w:val="32"/>
          <w:szCs w:val="32"/>
        </w:rPr>
        <w:t>主要通过茶园山公墓解决。</w:t>
      </w:r>
    </w:p>
    <w:p>
      <w:pPr>
        <w:pStyle w:val="39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b/>
          <w:color w:val="auto"/>
          <w:sz w:val="32"/>
          <w:szCs w:val="32"/>
        </w:rPr>
        <w:t>东城街道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殡葬设施现状情况一览表</w:t>
      </w:r>
    </w:p>
    <w:tbl>
      <w:tblPr>
        <w:tblStyle w:val="22"/>
        <w:tblW w:w="458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849"/>
        <w:gridCol w:w="670"/>
        <w:gridCol w:w="1208"/>
        <w:gridCol w:w="1150"/>
        <w:gridCol w:w="1068"/>
        <w:gridCol w:w="1096"/>
        <w:gridCol w:w="15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  <w:jc w:val="center"/>
        </w:trPr>
        <w:tc>
          <w:tcPr>
            <w:tcW w:w="393" w:type="pct"/>
            <w:shd w:val="clear" w:color="auto" w:fill="CCE8C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516" w:type="pct"/>
            <w:shd w:val="clear" w:color="auto" w:fill="CCE8CF" w:themeFill="background1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sz w:val="21"/>
                <w:szCs w:val="21"/>
              </w:rPr>
              <w:t>设施名称</w:t>
            </w:r>
          </w:p>
        </w:tc>
        <w:tc>
          <w:tcPr>
            <w:tcW w:w="407" w:type="pct"/>
            <w:shd w:val="clear" w:color="auto" w:fill="CCE8C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734" w:type="pct"/>
            <w:shd w:val="clear" w:color="auto" w:fill="CCE8C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sz w:val="21"/>
                <w:szCs w:val="21"/>
              </w:rPr>
              <w:t>设施类型</w:t>
            </w:r>
          </w:p>
        </w:tc>
        <w:tc>
          <w:tcPr>
            <w:tcW w:w="699" w:type="pct"/>
            <w:shd w:val="clear" w:color="auto" w:fill="CCE8C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sz w:val="21"/>
                <w:szCs w:val="21"/>
              </w:rPr>
              <w:t>容量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sz w:val="21"/>
                <w:szCs w:val="21"/>
              </w:rPr>
              <w:t>（穴/格）</w:t>
            </w:r>
          </w:p>
        </w:tc>
        <w:tc>
          <w:tcPr>
            <w:tcW w:w="649" w:type="pct"/>
            <w:shd w:val="clear" w:color="auto" w:fill="CCE8C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sz w:val="21"/>
                <w:szCs w:val="21"/>
              </w:rPr>
              <w:t>已使用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sz w:val="21"/>
                <w:szCs w:val="21"/>
              </w:rPr>
              <w:t>（穴/格）</w:t>
            </w:r>
          </w:p>
        </w:tc>
        <w:tc>
          <w:tcPr>
            <w:tcW w:w="666" w:type="pct"/>
            <w:shd w:val="clear" w:color="auto" w:fill="CCE8C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sz w:val="21"/>
                <w:szCs w:val="21"/>
              </w:rPr>
              <w:t>未使用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sz w:val="21"/>
                <w:szCs w:val="21"/>
              </w:rPr>
              <w:t>（穴/格）</w:t>
            </w:r>
          </w:p>
        </w:tc>
        <w:tc>
          <w:tcPr>
            <w:tcW w:w="935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类</w:t>
            </w:r>
            <w:r>
              <w:rPr>
                <w:rFonts w:hint="eastAsia" w:ascii="Times New Roman" w:hAnsi="Times New Roman" w:eastAsia="楷体"/>
                <w:b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  <w:jc w:val="center"/>
        </w:trPr>
        <w:tc>
          <w:tcPr>
            <w:tcW w:w="393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516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市殡仪馆</w:t>
            </w:r>
          </w:p>
        </w:tc>
        <w:tc>
          <w:tcPr>
            <w:tcW w:w="40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73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  <w:tc>
          <w:tcPr>
            <w:tcW w:w="699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  <w:lang w:bidi="en-US"/>
              </w:rPr>
              <w:t>36046</w:t>
            </w:r>
          </w:p>
        </w:tc>
        <w:tc>
          <w:tcPr>
            <w:tcW w:w="649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19014</w:t>
            </w:r>
          </w:p>
        </w:tc>
        <w:tc>
          <w:tcPr>
            <w:tcW w:w="666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17032</w:t>
            </w:r>
          </w:p>
        </w:tc>
        <w:tc>
          <w:tcPr>
            <w:tcW w:w="935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市级</w:t>
            </w:r>
            <w:r>
              <w:rPr>
                <w:rFonts w:hint="eastAsia"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  <w:jc w:val="center"/>
        </w:trPr>
        <w:tc>
          <w:tcPr>
            <w:tcW w:w="393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2</w:t>
            </w:r>
          </w:p>
        </w:tc>
        <w:tc>
          <w:tcPr>
            <w:tcW w:w="516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先人楼</w:t>
            </w:r>
          </w:p>
        </w:tc>
        <w:tc>
          <w:tcPr>
            <w:tcW w:w="40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73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699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456</w:t>
            </w:r>
          </w:p>
        </w:tc>
        <w:tc>
          <w:tcPr>
            <w:tcW w:w="649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230</w:t>
            </w:r>
          </w:p>
        </w:tc>
        <w:tc>
          <w:tcPr>
            <w:tcW w:w="666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226</w:t>
            </w:r>
          </w:p>
        </w:tc>
        <w:tc>
          <w:tcPr>
            <w:tcW w:w="935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  <w:jc w:val="center"/>
        </w:trPr>
        <w:tc>
          <w:tcPr>
            <w:tcW w:w="393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合计</w:t>
            </w:r>
          </w:p>
        </w:tc>
        <w:tc>
          <w:tcPr>
            <w:tcW w:w="516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40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2</w:t>
            </w:r>
          </w:p>
        </w:tc>
        <w:tc>
          <w:tcPr>
            <w:tcW w:w="73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699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  <w:lang w:bidi="en-US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  <w:lang w:bidi="en-US"/>
              </w:rPr>
              <w:t>36502</w:t>
            </w:r>
          </w:p>
        </w:tc>
        <w:tc>
          <w:tcPr>
            <w:tcW w:w="649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19244</w:t>
            </w:r>
          </w:p>
        </w:tc>
        <w:tc>
          <w:tcPr>
            <w:tcW w:w="666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17258</w:t>
            </w:r>
          </w:p>
        </w:tc>
        <w:tc>
          <w:tcPr>
            <w:tcW w:w="935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</w:tbl>
    <w:p>
      <w:pPr>
        <w:spacing w:line="579" w:lineRule="atLeast"/>
        <w:ind w:firstLine="643"/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6</w:t>
      </w:r>
      <w:r>
        <w:rPr>
          <w:rFonts w:ascii="Times New Roman" w:hAnsi="Times New Roman" w:eastAsia="仿宋_GB2312"/>
          <w:b/>
          <w:sz w:val="32"/>
          <w:szCs w:val="32"/>
        </w:rPr>
        <w:t>.万江街道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万江街道辖区面积48.6平方公里，辖</w:t>
      </w:r>
      <w:r>
        <w:rPr>
          <w:rFonts w:hint="eastAsia" w:ascii="Times New Roman" w:hAnsi="Times New Roman" w:eastAsia="仿宋_GB2312"/>
          <w:sz w:val="32"/>
          <w:szCs w:val="32"/>
        </w:rPr>
        <w:t>30</w:t>
      </w:r>
      <w:r>
        <w:rPr>
          <w:rFonts w:ascii="Times New Roman" w:hAnsi="Times New Roman" w:eastAsia="仿宋_GB2312"/>
          <w:sz w:val="32"/>
          <w:szCs w:val="32"/>
        </w:rPr>
        <w:t>个</w:t>
      </w:r>
      <w:r>
        <w:rPr>
          <w:rFonts w:hint="eastAsia" w:ascii="Times New Roman" w:hAnsi="Times New Roman" w:eastAsia="仿宋_GB2312"/>
          <w:sz w:val="32"/>
          <w:szCs w:val="32"/>
        </w:rPr>
        <w:t>村（社区）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2018年户籍人口约10.1万人，常住人口约25.2万人。</w:t>
      </w:r>
      <w:r>
        <w:rPr>
          <w:rFonts w:ascii="Times New Roman" w:hAnsi="Times New Roman" w:eastAsia="仿宋_GB2312"/>
          <w:sz w:val="32"/>
          <w:szCs w:val="32"/>
        </w:rPr>
        <w:t>现有49处墓园（骨灰楼），无镇级墓园（骨灰楼）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皆为村级墓园（骨灰楼）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墓园（骨灰楼）总容量为45717穴/格，已使用23720穴/格，未使用22097穴/格。</w:t>
      </w:r>
    </w:p>
    <w:p>
      <w:pPr>
        <w:spacing w:line="579" w:lineRule="atLeast"/>
        <w:ind w:firstLine="640"/>
        <w:jc w:val="left"/>
        <w:rPr>
          <w:rFonts w:ascii="Times New Roman" w:hAnsi="Times New Roman"/>
          <w:bCs/>
        </w:rPr>
      </w:pPr>
      <w:r>
        <w:rPr>
          <w:rFonts w:ascii="Times New Roman" w:hAnsi="Times New Roman" w:eastAsia="仿宋_GB2312"/>
          <w:sz w:val="32"/>
          <w:szCs w:val="32"/>
        </w:rPr>
        <w:t>万江街道21个社区骨灰存放点只供本社区居民使用。其中蚬涌社区、简沙洲社区、新和社区的骨灰存放点</w:t>
      </w:r>
      <w:r>
        <w:rPr>
          <w:rFonts w:hint="eastAsia" w:ascii="Times New Roman" w:hAnsi="Times New Roman" w:eastAsia="仿宋_GB2312"/>
          <w:sz w:val="32"/>
          <w:szCs w:val="32"/>
        </w:rPr>
        <w:t>已无</w:t>
      </w:r>
      <w:r>
        <w:rPr>
          <w:rFonts w:ascii="Times New Roman" w:hAnsi="Times New Roman" w:eastAsia="仿宋_GB2312"/>
          <w:sz w:val="32"/>
          <w:szCs w:val="32"/>
        </w:rPr>
        <w:t>剩余容量，其余社区骨灰存放点剩余容量较少。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本地</w:t>
      </w:r>
      <w:r>
        <w:rPr>
          <w:rFonts w:ascii="Times New Roman" w:hAnsi="Times New Roman" w:eastAsia="仿宋_GB2312"/>
          <w:sz w:val="32"/>
          <w:szCs w:val="32"/>
        </w:rPr>
        <w:t>居民</w:t>
      </w:r>
      <w:r>
        <w:rPr>
          <w:rFonts w:hint="eastAsia" w:ascii="Times New Roman" w:hAnsi="Times New Roman" w:eastAsia="仿宋_GB2312"/>
          <w:sz w:val="32"/>
          <w:szCs w:val="32"/>
        </w:rPr>
        <w:t>和</w:t>
      </w:r>
      <w:r>
        <w:rPr>
          <w:rFonts w:ascii="Times New Roman" w:hAnsi="Times New Roman" w:eastAsia="仿宋_GB2312"/>
          <w:sz w:val="32"/>
          <w:szCs w:val="32"/>
        </w:rPr>
        <w:t>外来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人员</w:t>
      </w:r>
      <w:r>
        <w:rPr>
          <w:rFonts w:ascii="Times New Roman" w:hAnsi="Times New Roman" w:eastAsia="仿宋_GB2312"/>
          <w:sz w:val="32"/>
          <w:szCs w:val="32"/>
        </w:rPr>
        <w:t>的殡葬需求</w:t>
      </w:r>
      <w:r>
        <w:rPr>
          <w:rFonts w:hint="eastAsia" w:ascii="Times New Roman" w:hAnsi="Times New Roman" w:eastAsia="仿宋_GB2312"/>
          <w:sz w:val="32"/>
          <w:szCs w:val="32"/>
        </w:rPr>
        <w:t>主要</w:t>
      </w:r>
      <w:r>
        <w:rPr>
          <w:rFonts w:ascii="Times New Roman" w:hAnsi="Times New Roman" w:eastAsia="仿宋_GB2312"/>
          <w:sz w:val="32"/>
          <w:szCs w:val="32"/>
        </w:rPr>
        <w:t>通过东莞市殡仪馆解决。</w:t>
      </w:r>
    </w:p>
    <w:p>
      <w:pPr>
        <w:pStyle w:val="39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b/>
          <w:color w:val="auto"/>
          <w:sz w:val="32"/>
          <w:szCs w:val="32"/>
        </w:rPr>
        <w:t>万江街道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殡葬设施信息一览表</w:t>
      </w:r>
    </w:p>
    <w:tbl>
      <w:tblPr>
        <w:tblStyle w:val="22"/>
        <w:tblW w:w="4991" w:type="pct"/>
        <w:tblInd w:w="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7"/>
        <w:gridCol w:w="2579"/>
        <w:gridCol w:w="1254"/>
        <w:gridCol w:w="1139"/>
        <w:gridCol w:w="1137"/>
        <w:gridCol w:w="1137"/>
        <w:gridCol w:w="11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" w:hRule="atLeast"/>
          <w:tblHeader/>
        </w:trPr>
        <w:tc>
          <w:tcPr>
            <w:tcW w:w="26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455" w:type="pct"/>
            <w:shd w:val="clear" w:color="auto" w:fill="CCE8CF" w:themeFill="background1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设施名称</w:t>
            </w:r>
          </w:p>
        </w:tc>
        <w:tc>
          <w:tcPr>
            <w:tcW w:w="708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面积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（公顷）</w:t>
            </w:r>
          </w:p>
        </w:tc>
        <w:tc>
          <w:tcPr>
            <w:tcW w:w="643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容量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42" w:type="pct"/>
            <w:shd w:val="clear" w:color="auto" w:fill="CCE8CF" w:themeFill="background1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已使用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42" w:type="pct"/>
            <w:shd w:val="clear" w:color="auto" w:fill="CCE8CF" w:themeFill="background1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未使用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4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类型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2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</w:t>
            </w:r>
          </w:p>
        </w:tc>
        <w:tc>
          <w:tcPr>
            <w:tcW w:w="14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新村社区三条基墓地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0.60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782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18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</w:trPr>
        <w:tc>
          <w:tcPr>
            <w:tcW w:w="2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</w:t>
            </w:r>
          </w:p>
        </w:tc>
        <w:tc>
          <w:tcPr>
            <w:tcW w:w="14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新村社区白蚁氹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0.35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368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359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9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" w:hRule="atLeast"/>
        </w:trPr>
        <w:tc>
          <w:tcPr>
            <w:tcW w:w="2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14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简沙洲村祖先园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0.28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" w:hRule="atLeast"/>
        </w:trPr>
        <w:tc>
          <w:tcPr>
            <w:tcW w:w="2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</w:t>
            </w:r>
          </w:p>
        </w:tc>
        <w:tc>
          <w:tcPr>
            <w:tcW w:w="14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清水凹村祖仙园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0.12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280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280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</w:trPr>
        <w:tc>
          <w:tcPr>
            <w:tcW w:w="2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5</w:t>
            </w:r>
          </w:p>
        </w:tc>
        <w:tc>
          <w:tcPr>
            <w:tcW w:w="14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虾公坎公墓园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0.08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2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6</w:t>
            </w:r>
          </w:p>
        </w:tc>
        <w:tc>
          <w:tcPr>
            <w:tcW w:w="14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水蛇涌社区骨灰存放点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0.17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3200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2700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500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2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7</w:t>
            </w:r>
          </w:p>
        </w:tc>
        <w:tc>
          <w:tcPr>
            <w:tcW w:w="14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大汾社区骨灰存放点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0.10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2880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2400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480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2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8</w:t>
            </w:r>
          </w:p>
        </w:tc>
        <w:tc>
          <w:tcPr>
            <w:tcW w:w="14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谷涌社区骨灰存放点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0.80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3200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1600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1600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2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9</w:t>
            </w:r>
          </w:p>
        </w:tc>
        <w:tc>
          <w:tcPr>
            <w:tcW w:w="14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官桥滘社区骨灰存放点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0.10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994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690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304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2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10</w:t>
            </w:r>
          </w:p>
        </w:tc>
        <w:tc>
          <w:tcPr>
            <w:tcW w:w="14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牌楼基社区骨灰存放点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0.02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352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448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2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11</w:t>
            </w:r>
          </w:p>
        </w:tc>
        <w:tc>
          <w:tcPr>
            <w:tcW w:w="14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新谷涌社区骨灰存放点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0.3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2594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1275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1319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2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12</w:t>
            </w:r>
          </w:p>
        </w:tc>
        <w:tc>
          <w:tcPr>
            <w:tcW w:w="14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莫屋社区骨灰存放点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0.08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310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290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2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13</w:t>
            </w:r>
          </w:p>
        </w:tc>
        <w:tc>
          <w:tcPr>
            <w:tcW w:w="14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上甲社区骨灰存放点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0.40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4157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937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3220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2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14</w:t>
            </w:r>
          </w:p>
        </w:tc>
        <w:tc>
          <w:tcPr>
            <w:tcW w:w="14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新和社区帮凹村骨灰楼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0.04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36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36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2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15</w:t>
            </w:r>
          </w:p>
        </w:tc>
        <w:tc>
          <w:tcPr>
            <w:tcW w:w="14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新和社区横滘骨灰楼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0.06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68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67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2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16</w:t>
            </w:r>
          </w:p>
        </w:tc>
        <w:tc>
          <w:tcPr>
            <w:tcW w:w="14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新和社区螺涌村骨灰楼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0.04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2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17</w:t>
            </w:r>
          </w:p>
        </w:tc>
        <w:tc>
          <w:tcPr>
            <w:tcW w:w="14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新和社区下塘骨灰楼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0.06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39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27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12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2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18</w:t>
            </w:r>
          </w:p>
        </w:tc>
        <w:tc>
          <w:tcPr>
            <w:tcW w:w="14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新和社区新洲骨灰楼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0.12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110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2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19</w:t>
            </w:r>
          </w:p>
        </w:tc>
        <w:tc>
          <w:tcPr>
            <w:tcW w:w="14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小享社区骨灰存放点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0.41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3722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2695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1027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2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20</w:t>
            </w:r>
          </w:p>
        </w:tc>
        <w:tc>
          <w:tcPr>
            <w:tcW w:w="14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红星村先人地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0.02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160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78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82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2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21</w:t>
            </w:r>
          </w:p>
        </w:tc>
        <w:tc>
          <w:tcPr>
            <w:tcW w:w="14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龙屋基先人地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0.07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150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2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22</w:t>
            </w:r>
          </w:p>
        </w:tc>
        <w:tc>
          <w:tcPr>
            <w:tcW w:w="14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新河村祖先楼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0.02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2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23</w:t>
            </w:r>
          </w:p>
        </w:tc>
        <w:tc>
          <w:tcPr>
            <w:tcW w:w="14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油九村先人地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0.05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55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25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2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24</w:t>
            </w:r>
          </w:p>
        </w:tc>
        <w:tc>
          <w:tcPr>
            <w:tcW w:w="14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黄粘洲社区骨灰存放点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0.08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209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91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2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25</w:t>
            </w:r>
          </w:p>
        </w:tc>
        <w:tc>
          <w:tcPr>
            <w:tcW w:w="14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严屋社区骨灰存放点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0.20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1470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541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929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2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26</w:t>
            </w:r>
          </w:p>
        </w:tc>
        <w:tc>
          <w:tcPr>
            <w:tcW w:w="14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樊磨祖先园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0.07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150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150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2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27</w:t>
            </w:r>
          </w:p>
        </w:tc>
        <w:tc>
          <w:tcPr>
            <w:tcW w:w="14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黄屋凼村八宝楼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0.02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250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150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100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2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28</w:t>
            </w:r>
          </w:p>
        </w:tc>
        <w:tc>
          <w:tcPr>
            <w:tcW w:w="14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滘杯祖先园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0.05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350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150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2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29</w:t>
            </w:r>
          </w:p>
        </w:tc>
        <w:tc>
          <w:tcPr>
            <w:tcW w:w="14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卢慈涡祖先楼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0.06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320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180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2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30</w:t>
            </w:r>
          </w:p>
        </w:tc>
        <w:tc>
          <w:tcPr>
            <w:tcW w:w="14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石美祖先园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0.17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660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160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2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31</w:t>
            </w:r>
          </w:p>
        </w:tc>
        <w:tc>
          <w:tcPr>
            <w:tcW w:w="14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西滘祖先园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0.09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540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330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210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2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32</w:t>
            </w:r>
          </w:p>
        </w:tc>
        <w:tc>
          <w:tcPr>
            <w:tcW w:w="14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上蓬庙公墓园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0.02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220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110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110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2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33</w:t>
            </w:r>
          </w:p>
        </w:tc>
        <w:tc>
          <w:tcPr>
            <w:tcW w:w="14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下蓬庙骨灰楼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0.02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180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100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2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34</w:t>
            </w:r>
          </w:p>
        </w:tc>
        <w:tc>
          <w:tcPr>
            <w:tcW w:w="14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万江共联古屋邨墓楼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0.15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230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170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60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2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35</w:t>
            </w:r>
          </w:p>
        </w:tc>
        <w:tc>
          <w:tcPr>
            <w:tcW w:w="14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万江共联豪侠滘墓园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0.03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100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2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36</w:t>
            </w:r>
          </w:p>
        </w:tc>
        <w:tc>
          <w:tcPr>
            <w:tcW w:w="14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万江共联莲子坊墓园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0.12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332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168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2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37</w:t>
            </w:r>
          </w:p>
        </w:tc>
        <w:tc>
          <w:tcPr>
            <w:tcW w:w="14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大莲塘社区骨灰存放点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0.02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610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580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2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38</w:t>
            </w:r>
          </w:p>
        </w:tc>
        <w:tc>
          <w:tcPr>
            <w:tcW w:w="14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正丫祖先楼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0.01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120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80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2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39</w:t>
            </w:r>
          </w:p>
        </w:tc>
        <w:tc>
          <w:tcPr>
            <w:tcW w:w="14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新村祖先楼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0.006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130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70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2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40</w:t>
            </w:r>
          </w:p>
        </w:tc>
        <w:tc>
          <w:tcPr>
            <w:tcW w:w="14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胡屋祖先楼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0.01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120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80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2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41</w:t>
            </w:r>
          </w:p>
        </w:tc>
        <w:tc>
          <w:tcPr>
            <w:tcW w:w="14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李屋祖先楼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0.01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150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150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2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42</w:t>
            </w:r>
          </w:p>
        </w:tc>
        <w:tc>
          <w:tcPr>
            <w:tcW w:w="14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刘屋祖先楼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0.01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250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50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2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43</w:t>
            </w:r>
          </w:p>
        </w:tc>
        <w:tc>
          <w:tcPr>
            <w:tcW w:w="14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麦屋祖先楼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0.01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100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2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44</w:t>
            </w:r>
          </w:p>
        </w:tc>
        <w:tc>
          <w:tcPr>
            <w:tcW w:w="14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张屋祖先楼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0.01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280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20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2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45</w:t>
            </w:r>
          </w:p>
        </w:tc>
        <w:tc>
          <w:tcPr>
            <w:tcW w:w="14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谢屋祖先楼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0.009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250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180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70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2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46</w:t>
            </w:r>
          </w:p>
        </w:tc>
        <w:tc>
          <w:tcPr>
            <w:tcW w:w="14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西田祖先楼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0.008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150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50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2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47</w:t>
            </w:r>
          </w:p>
        </w:tc>
        <w:tc>
          <w:tcPr>
            <w:tcW w:w="14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朱屋祖先楼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0.01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150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150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2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48</w:t>
            </w:r>
          </w:p>
        </w:tc>
        <w:tc>
          <w:tcPr>
            <w:tcW w:w="14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流涌尾社区骨灰存放点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0.25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864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464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2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49</w:t>
            </w:r>
          </w:p>
        </w:tc>
        <w:tc>
          <w:tcPr>
            <w:tcW w:w="145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蚬涌社区骨灰存放点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0.10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11000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2300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8800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1725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5.84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45717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23720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22097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——</w:t>
            </w:r>
          </w:p>
        </w:tc>
      </w:tr>
    </w:tbl>
    <w:p>
      <w:pPr>
        <w:spacing w:line="579" w:lineRule="atLeast"/>
        <w:ind w:firstLine="643"/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7</w:t>
      </w:r>
      <w:r>
        <w:rPr>
          <w:rFonts w:ascii="Times New Roman" w:hAnsi="Times New Roman" w:eastAsia="仿宋_GB2312"/>
          <w:b/>
          <w:sz w:val="32"/>
          <w:szCs w:val="32"/>
        </w:rPr>
        <w:t>.南城街道</w:t>
      </w:r>
    </w:p>
    <w:p>
      <w:pPr>
        <w:spacing w:line="579" w:lineRule="atLeast"/>
        <w:ind w:firstLine="640"/>
        <w:jc w:val="left"/>
        <w:rPr>
          <w:rFonts w:ascii="Times New Roman" w:hAnsi="Times New Roman" w:eastAsia="楷体"/>
          <w:sz w:val="21"/>
          <w:szCs w:val="21"/>
        </w:rPr>
      </w:pPr>
      <w:r>
        <w:rPr>
          <w:rFonts w:ascii="Times New Roman" w:hAnsi="Times New Roman" w:eastAsia="仿宋_GB2312"/>
          <w:sz w:val="32"/>
          <w:szCs w:val="32"/>
        </w:rPr>
        <w:t>南城街道辖区面积56.6平方公里，辖18个</w:t>
      </w:r>
      <w:r>
        <w:rPr>
          <w:rFonts w:hint="eastAsia" w:ascii="Times New Roman" w:hAnsi="Times New Roman" w:eastAsia="仿宋_GB2312"/>
          <w:sz w:val="32"/>
          <w:szCs w:val="32"/>
        </w:rPr>
        <w:t>村（社区）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2018年户籍人口约12.8万人，常住人口约32.2万人。</w:t>
      </w:r>
      <w:r>
        <w:rPr>
          <w:rFonts w:ascii="Times New Roman" w:hAnsi="Times New Roman" w:eastAsia="仿宋_GB2312"/>
          <w:sz w:val="32"/>
          <w:szCs w:val="32"/>
        </w:rPr>
        <w:t>现有5处墓园（骨灰楼），</w:t>
      </w:r>
      <w:r>
        <w:rPr>
          <w:rFonts w:hint="eastAsia" w:ascii="Times New Roman" w:hAnsi="Times New Roman" w:eastAsia="仿宋_GB2312"/>
          <w:sz w:val="32"/>
          <w:szCs w:val="32"/>
        </w:rPr>
        <w:t>其中：</w:t>
      </w:r>
      <w:r>
        <w:rPr>
          <w:rFonts w:ascii="Times New Roman" w:hAnsi="Times New Roman" w:eastAsia="仿宋_GB2312"/>
          <w:sz w:val="32"/>
          <w:szCs w:val="32"/>
        </w:rPr>
        <w:t>1处镇级墓园、4处历史遗留墓地。现殡葬设施总容量为11019穴/格，已使用10309穴/格，未使用710穴/格。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镇级翠松墓园，于1993年建成使用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位于南城街道蛤地水松浪，用地规模</w:t>
      </w:r>
      <w:r>
        <w:rPr>
          <w:rFonts w:hint="eastAsia" w:ascii="Times New Roman" w:hAnsi="Times New Roman" w:eastAsia="仿宋_GB2312"/>
          <w:sz w:val="32"/>
          <w:szCs w:val="32"/>
        </w:rPr>
        <w:t>为</w:t>
      </w:r>
      <w:r>
        <w:rPr>
          <w:rFonts w:ascii="Times New Roman" w:hAnsi="Times New Roman" w:eastAsia="仿宋_GB2312"/>
          <w:sz w:val="32"/>
          <w:szCs w:val="32"/>
        </w:rPr>
        <w:t>11.60公顷。墓穴式结构，设计总容量为10708穴，现已使用9998穴，剩余容量为710穴。墓穴存量不足，殡葬设施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供给</w:t>
      </w:r>
      <w:r>
        <w:rPr>
          <w:rFonts w:ascii="Times New Roman" w:hAnsi="Times New Roman" w:eastAsia="仿宋_GB2312"/>
          <w:sz w:val="32"/>
          <w:szCs w:val="32"/>
        </w:rPr>
        <w:t>压力较大。南城街道存在散坟，部分居民将骨灰坛安放到山上。因</w:t>
      </w:r>
      <w:r>
        <w:rPr>
          <w:rFonts w:hint="eastAsia" w:ascii="Times New Roman" w:hAnsi="Times New Roman" w:eastAsia="仿宋_GB2312"/>
          <w:sz w:val="32"/>
          <w:szCs w:val="32"/>
        </w:rPr>
        <w:t>南城街道属于</w:t>
      </w:r>
      <w:r>
        <w:rPr>
          <w:rFonts w:ascii="Times New Roman" w:hAnsi="Times New Roman" w:eastAsia="仿宋_GB2312"/>
          <w:sz w:val="32"/>
          <w:szCs w:val="32"/>
        </w:rPr>
        <w:t>市区中心，宜在翠松墓园建设骨灰楼</w:t>
      </w:r>
      <w:r>
        <w:rPr>
          <w:rFonts w:hint="eastAsia" w:ascii="Times New Roman" w:hAnsi="Times New Roman" w:eastAsia="仿宋_GB2312"/>
          <w:sz w:val="32"/>
          <w:szCs w:val="32"/>
        </w:rPr>
        <w:t>集中安葬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pStyle w:val="39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b/>
          <w:color w:val="auto"/>
          <w:sz w:val="32"/>
          <w:szCs w:val="32"/>
        </w:rPr>
        <w:t>南城街道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殡葬设施信息一览表</w:t>
      </w:r>
    </w:p>
    <w:tbl>
      <w:tblPr>
        <w:tblStyle w:val="22"/>
        <w:tblW w:w="490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839"/>
        <w:gridCol w:w="1295"/>
        <w:gridCol w:w="1308"/>
        <w:gridCol w:w="1233"/>
        <w:gridCol w:w="1038"/>
        <w:gridCol w:w="14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384" w:type="pct"/>
            <w:shd w:val="clear" w:color="auto" w:fill="CCE8CF" w:themeFill="background1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035" w:type="pct"/>
            <w:shd w:val="clear" w:color="auto" w:fill="CCE8CF" w:themeFill="background1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设施名称</w:t>
            </w:r>
          </w:p>
        </w:tc>
        <w:tc>
          <w:tcPr>
            <w:tcW w:w="729" w:type="pct"/>
            <w:shd w:val="clear" w:color="auto" w:fill="CCE8CF" w:themeFill="background1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面积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（公顷）</w:t>
            </w:r>
          </w:p>
        </w:tc>
        <w:tc>
          <w:tcPr>
            <w:tcW w:w="736" w:type="pct"/>
            <w:shd w:val="clear" w:color="auto" w:fill="CCE8CF" w:themeFill="background1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容量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94" w:type="pct"/>
            <w:shd w:val="clear" w:color="auto" w:fill="CCE8CF" w:themeFill="background1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已使用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584" w:type="pct"/>
            <w:shd w:val="clear" w:color="auto" w:fill="CCE8CF" w:themeFill="background1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未使用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838" w:type="pct"/>
            <w:shd w:val="clear" w:color="auto" w:fill="CCE8CF" w:themeFill="background1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类型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384" w:type="pct"/>
            <w:vMerge w:val="restar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1035" w:type="pct"/>
            <w:vMerge w:val="restar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南城街道翠松墓园</w:t>
            </w:r>
          </w:p>
        </w:tc>
        <w:tc>
          <w:tcPr>
            <w:tcW w:w="729" w:type="pct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11.6</w:t>
            </w:r>
          </w:p>
        </w:tc>
        <w:tc>
          <w:tcPr>
            <w:tcW w:w="73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10708</w:t>
            </w:r>
          </w:p>
        </w:tc>
        <w:tc>
          <w:tcPr>
            <w:tcW w:w="69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9998</w:t>
            </w:r>
          </w:p>
        </w:tc>
        <w:tc>
          <w:tcPr>
            <w:tcW w:w="58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710</w:t>
            </w:r>
          </w:p>
        </w:tc>
        <w:tc>
          <w:tcPr>
            <w:tcW w:w="83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镇级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384" w:type="pct"/>
            <w:vMerge w:val="continue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</w:p>
        </w:tc>
        <w:tc>
          <w:tcPr>
            <w:tcW w:w="1035" w:type="pct"/>
            <w:vMerge w:val="continue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</w:p>
        </w:tc>
        <w:tc>
          <w:tcPr>
            <w:tcW w:w="729" w:type="pct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</w:p>
        </w:tc>
        <w:tc>
          <w:tcPr>
            <w:tcW w:w="73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69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8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83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镇级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384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</w:t>
            </w:r>
          </w:p>
        </w:tc>
        <w:tc>
          <w:tcPr>
            <w:tcW w:w="1035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大雁塘村</w:t>
            </w:r>
          </w:p>
        </w:tc>
        <w:tc>
          <w:tcPr>
            <w:tcW w:w="729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0.0692</w:t>
            </w:r>
          </w:p>
        </w:tc>
        <w:tc>
          <w:tcPr>
            <w:tcW w:w="736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17</w:t>
            </w:r>
          </w:p>
        </w:tc>
        <w:tc>
          <w:tcPr>
            <w:tcW w:w="694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17</w:t>
            </w:r>
          </w:p>
        </w:tc>
        <w:tc>
          <w:tcPr>
            <w:tcW w:w="584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38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384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</w:t>
            </w:r>
          </w:p>
        </w:tc>
        <w:tc>
          <w:tcPr>
            <w:tcW w:w="1035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簪花岭西瓜岭</w:t>
            </w:r>
          </w:p>
        </w:tc>
        <w:tc>
          <w:tcPr>
            <w:tcW w:w="729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0.0048</w:t>
            </w:r>
          </w:p>
        </w:tc>
        <w:tc>
          <w:tcPr>
            <w:tcW w:w="736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105</w:t>
            </w:r>
          </w:p>
        </w:tc>
        <w:tc>
          <w:tcPr>
            <w:tcW w:w="694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105</w:t>
            </w:r>
          </w:p>
        </w:tc>
        <w:tc>
          <w:tcPr>
            <w:tcW w:w="584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38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384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</w:t>
            </w:r>
          </w:p>
        </w:tc>
        <w:tc>
          <w:tcPr>
            <w:tcW w:w="1035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坡头</w:t>
            </w:r>
          </w:p>
        </w:tc>
        <w:tc>
          <w:tcPr>
            <w:tcW w:w="729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0.12</w:t>
            </w:r>
          </w:p>
        </w:tc>
        <w:tc>
          <w:tcPr>
            <w:tcW w:w="736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65</w:t>
            </w:r>
          </w:p>
        </w:tc>
        <w:tc>
          <w:tcPr>
            <w:tcW w:w="694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65</w:t>
            </w:r>
          </w:p>
        </w:tc>
        <w:tc>
          <w:tcPr>
            <w:tcW w:w="584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38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384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5</w:t>
            </w:r>
          </w:p>
        </w:tc>
        <w:tc>
          <w:tcPr>
            <w:tcW w:w="1035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板岭</w:t>
            </w:r>
          </w:p>
        </w:tc>
        <w:tc>
          <w:tcPr>
            <w:tcW w:w="729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0.12</w:t>
            </w:r>
          </w:p>
        </w:tc>
        <w:tc>
          <w:tcPr>
            <w:tcW w:w="736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124</w:t>
            </w:r>
          </w:p>
        </w:tc>
        <w:tc>
          <w:tcPr>
            <w:tcW w:w="694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124</w:t>
            </w:r>
          </w:p>
        </w:tc>
        <w:tc>
          <w:tcPr>
            <w:tcW w:w="584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38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419" w:type="pct"/>
            <w:gridSpan w:val="2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合计</w:t>
            </w:r>
          </w:p>
        </w:tc>
        <w:tc>
          <w:tcPr>
            <w:tcW w:w="729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11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楷体"/>
                <w:sz w:val="21"/>
                <w:szCs w:val="21"/>
              </w:rPr>
              <w:t>9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14</w:t>
            </w:r>
          </w:p>
        </w:tc>
        <w:tc>
          <w:tcPr>
            <w:tcW w:w="736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11019</w:t>
            </w:r>
          </w:p>
        </w:tc>
        <w:tc>
          <w:tcPr>
            <w:tcW w:w="694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10309</w:t>
            </w:r>
          </w:p>
        </w:tc>
        <w:tc>
          <w:tcPr>
            <w:tcW w:w="584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710</w:t>
            </w:r>
          </w:p>
        </w:tc>
        <w:tc>
          <w:tcPr>
            <w:tcW w:w="838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</w:tbl>
    <w:p>
      <w:pPr>
        <w:spacing w:line="579" w:lineRule="atLeast"/>
        <w:ind w:firstLine="643"/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8</w:t>
      </w:r>
      <w:r>
        <w:rPr>
          <w:rFonts w:ascii="Times New Roman" w:hAnsi="Times New Roman" w:eastAsia="仿宋_GB2312"/>
          <w:b/>
          <w:sz w:val="32"/>
          <w:szCs w:val="32"/>
        </w:rPr>
        <w:t>.中堂镇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中堂镇辖区面积60平方公里，辖</w:t>
      </w:r>
      <w:r>
        <w:rPr>
          <w:rFonts w:hint="eastAsia" w:ascii="Times New Roman" w:hAnsi="Times New Roman" w:eastAsia="仿宋_GB2312"/>
          <w:sz w:val="32"/>
          <w:szCs w:val="32"/>
        </w:rPr>
        <w:t>20</w:t>
      </w:r>
      <w:r>
        <w:rPr>
          <w:rFonts w:ascii="Times New Roman" w:hAnsi="Times New Roman" w:eastAsia="仿宋_GB2312"/>
          <w:sz w:val="32"/>
          <w:szCs w:val="32"/>
        </w:rPr>
        <w:t>个</w:t>
      </w:r>
      <w:r>
        <w:rPr>
          <w:rFonts w:hint="eastAsia" w:ascii="Times New Roman" w:hAnsi="Times New Roman" w:eastAsia="仿宋_GB2312"/>
          <w:sz w:val="32"/>
          <w:szCs w:val="32"/>
        </w:rPr>
        <w:t>村（社区）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2018年户籍人口8.35万人，常住人口14.09万人。</w:t>
      </w:r>
      <w:r>
        <w:rPr>
          <w:rFonts w:ascii="Times New Roman" w:hAnsi="Times New Roman" w:eastAsia="仿宋_GB2312"/>
          <w:sz w:val="32"/>
          <w:szCs w:val="32"/>
        </w:rPr>
        <w:t>无镇级公益性殡葬设施，</w:t>
      </w:r>
      <w:r>
        <w:rPr>
          <w:rFonts w:hint="eastAsia" w:ascii="Times New Roman" w:hAnsi="Times New Roman" w:eastAsia="仿宋_GB2312"/>
          <w:sz w:val="32"/>
          <w:szCs w:val="32"/>
        </w:rPr>
        <w:t>有</w:t>
      </w:r>
      <w:r>
        <w:rPr>
          <w:rFonts w:ascii="Times New Roman" w:hAnsi="Times New Roman" w:eastAsia="仿宋_GB2312"/>
          <w:sz w:val="32"/>
          <w:szCs w:val="32"/>
        </w:rPr>
        <w:t>7处村级公益性殡葬设施，</w:t>
      </w:r>
      <w:r>
        <w:rPr>
          <w:rFonts w:hint="eastAsia" w:ascii="Times New Roman" w:hAnsi="Times New Roman" w:eastAsia="仿宋_GB2312"/>
          <w:sz w:val="32"/>
          <w:szCs w:val="32"/>
        </w:rPr>
        <w:t>其中：</w:t>
      </w:r>
      <w:r>
        <w:rPr>
          <w:rFonts w:ascii="Times New Roman" w:hAnsi="Times New Roman" w:eastAsia="仿宋_GB2312"/>
          <w:sz w:val="32"/>
          <w:szCs w:val="32"/>
        </w:rPr>
        <w:t>6处公益性墓园、1处公益性骨灰楼,均由</w:t>
      </w:r>
      <w:r>
        <w:rPr>
          <w:rFonts w:hint="eastAsia" w:ascii="Times New Roman" w:hAnsi="Times New Roman" w:eastAsia="仿宋_GB2312"/>
          <w:sz w:val="32"/>
          <w:szCs w:val="32"/>
        </w:rPr>
        <w:t>属地</w:t>
      </w:r>
      <w:r>
        <w:rPr>
          <w:rFonts w:ascii="Times New Roman" w:hAnsi="Times New Roman" w:eastAsia="仿宋_GB2312"/>
          <w:sz w:val="32"/>
          <w:szCs w:val="32"/>
        </w:rPr>
        <w:t>村委会主持修建，对</w:t>
      </w:r>
      <w:r>
        <w:rPr>
          <w:rFonts w:hint="eastAsia" w:ascii="Times New Roman" w:hAnsi="Times New Roman" w:eastAsia="仿宋_GB2312"/>
          <w:sz w:val="32"/>
          <w:szCs w:val="32"/>
        </w:rPr>
        <w:t>本村</w:t>
      </w:r>
      <w:r>
        <w:rPr>
          <w:rFonts w:ascii="Times New Roman" w:hAnsi="Times New Roman" w:eastAsia="仿宋_GB2312"/>
          <w:sz w:val="32"/>
          <w:szCs w:val="32"/>
        </w:rPr>
        <w:t>村民免费开放使用。殡葬设施总容量6065穴/格，已使用5440穴/格，未使用625穴/格。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槎</w:t>
      </w:r>
      <w:r>
        <w:rPr>
          <w:rFonts w:ascii="Times New Roman" w:hAnsi="Times New Roman" w:eastAsia="仿宋"/>
          <w:sz w:val="32"/>
          <w:szCs w:val="32"/>
        </w:rPr>
        <w:t>滘</w:t>
      </w:r>
      <w:r>
        <w:rPr>
          <w:rFonts w:ascii="Times New Roman" w:hAnsi="Times New Roman" w:eastAsia="仿宋_GB2312"/>
          <w:sz w:val="32"/>
          <w:szCs w:val="32"/>
        </w:rPr>
        <w:t>公墓园（骨灰楼）规划容量</w:t>
      </w:r>
      <w:r>
        <w:rPr>
          <w:rFonts w:hint="eastAsia" w:ascii="Times New Roman" w:hAnsi="Times New Roman" w:eastAsia="仿宋_GB2312"/>
          <w:sz w:val="32"/>
          <w:szCs w:val="32"/>
        </w:rPr>
        <w:t>为</w:t>
      </w:r>
      <w:r>
        <w:rPr>
          <w:rFonts w:ascii="Times New Roman" w:hAnsi="Times New Roman" w:eastAsia="仿宋_GB2312"/>
          <w:sz w:val="32"/>
          <w:szCs w:val="32"/>
        </w:rPr>
        <w:t>20000穴/格，福寿堂</w:t>
      </w:r>
      <w:r>
        <w:rPr>
          <w:rFonts w:hint="eastAsia" w:ascii="Times New Roman" w:hAnsi="Times New Roman" w:eastAsia="仿宋_GB2312"/>
          <w:sz w:val="32"/>
          <w:szCs w:val="32"/>
        </w:rPr>
        <w:t>为</w:t>
      </w:r>
      <w:r>
        <w:rPr>
          <w:rFonts w:ascii="Times New Roman" w:hAnsi="Times New Roman" w:eastAsia="仿宋_GB2312"/>
          <w:sz w:val="32"/>
          <w:szCs w:val="32"/>
        </w:rPr>
        <w:t>4000穴/格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镇内</w:t>
      </w:r>
      <w:r>
        <w:rPr>
          <w:rFonts w:ascii="Times New Roman" w:hAnsi="Times New Roman" w:eastAsia="仿宋_GB2312"/>
          <w:sz w:val="32"/>
          <w:szCs w:val="32"/>
        </w:rPr>
        <w:t>散坟较多，</w:t>
      </w:r>
      <w:r>
        <w:rPr>
          <w:rFonts w:hint="eastAsia" w:ascii="Times New Roman" w:hAnsi="Times New Roman" w:eastAsia="仿宋_GB2312"/>
          <w:sz w:val="32"/>
          <w:szCs w:val="32"/>
        </w:rPr>
        <w:t>部分</w:t>
      </w:r>
      <w:r>
        <w:rPr>
          <w:rFonts w:ascii="Times New Roman" w:hAnsi="Times New Roman" w:eastAsia="仿宋_GB2312"/>
          <w:sz w:val="32"/>
          <w:szCs w:val="32"/>
        </w:rPr>
        <w:t>占</w:t>
      </w:r>
      <w:r>
        <w:rPr>
          <w:rFonts w:hint="eastAsia" w:ascii="Times New Roman" w:hAnsi="Times New Roman" w:eastAsia="仿宋_GB2312"/>
          <w:sz w:val="32"/>
          <w:szCs w:val="32"/>
        </w:rPr>
        <w:t>用</w:t>
      </w:r>
      <w:r>
        <w:rPr>
          <w:rFonts w:ascii="Times New Roman" w:hAnsi="Times New Roman" w:eastAsia="仿宋_GB2312"/>
          <w:sz w:val="32"/>
          <w:szCs w:val="32"/>
        </w:rPr>
        <w:t>农田，</w:t>
      </w:r>
      <w:r>
        <w:rPr>
          <w:rFonts w:hint="eastAsia" w:ascii="Times New Roman" w:hAnsi="Times New Roman" w:eastAsia="仿宋_GB2312"/>
          <w:sz w:val="32"/>
          <w:szCs w:val="32"/>
        </w:rPr>
        <w:t>村（社区）</w:t>
      </w:r>
      <w:r>
        <w:rPr>
          <w:rFonts w:ascii="Times New Roman" w:hAnsi="Times New Roman" w:eastAsia="仿宋_GB2312"/>
          <w:sz w:val="32"/>
          <w:szCs w:val="32"/>
        </w:rPr>
        <w:t>骨灰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存放</w:t>
      </w:r>
      <w:r>
        <w:rPr>
          <w:rFonts w:ascii="Times New Roman" w:hAnsi="Times New Roman" w:eastAsia="仿宋_GB2312"/>
          <w:sz w:val="32"/>
          <w:szCs w:val="32"/>
        </w:rPr>
        <w:t>点分散。部分</w:t>
      </w:r>
      <w:r>
        <w:rPr>
          <w:rFonts w:hint="eastAsia" w:ascii="Times New Roman" w:hAnsi="Times New Roman" w:eastAsia="仿宋_GB2312"/>
          <w:sz w:val="32"/>
          <w:szCs w:val="32"/>
        </w:rPr>
        <w:t>村（社区）有建设村级殡葬设施需求。</w:t>
      </w:r>
    </w:p>
    <w:p>
      <w:pPr>
        <w:pStyle w:val="39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b/>
          <w:color w:val="auto"/>
          <w:sz w:val="32"/>
          <w:szCs w:val="32"/>
        </w:rPr>
        <w:t>中堂</w:t>
      </w:r>
      <w:r>
        <w:rPr>
          <w:rFonts w:hint="default" w:ascii="Times New Roman" w:hAnsi="Times New Roman" w:cs="Times New Roman"/>
          <w:b/>
          <w:color w:val="auto"/>
          <w:sz w:val="32"/>
          <w:szCs w:val="32"/>
        </w:rPr>
        <w:t>镇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殡葬设施信息一览表</w:t>
      </w:r>
    </w:p>
    <w:tbl>
      <w:tblPr>
        <w:tblStyle w:val="22"/>
        <w:tblW w:w="501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2208"/>
        <w:gridCol w:w="1225"/>
        <w:gridCol w:w="1227"/>
        <w:gridCol w:w="1227"/>
        <w:gridCol w:w="1227"/>
        <w:gridCol w:w="12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412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215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设施名称</w:t>
            </w:r>
          </w:p>
        </w:tc>
        <w:tc>
          <w:tcPr>
            <w:tcW w:w="674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面积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（公顷）</w:t>
            </w:r>
          </w:p>
        </w:tc>
        <w:tc>
          <w:tcPr>
            <w:tcW w:w="675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容量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75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已使用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75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未使用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74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类型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1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121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潢涌道稳公墓</w:t>
            </w:r>
          </w:p>
        </w:tc>
        <w:tc>
          <w:tcPr>
            <w:tcW w:w="67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0.972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868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845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23</w:t>
            </w:r>
          </w:p>
        </w:tc>
        <w:tc>
          <w:tcPr>
            <w:tcW w:w="67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1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</w:t>
            </w:r>
          </w:p>
        </w:tc>
        <w:tc>
          <w:tcPr>
            <w:tcW w:w="121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潢涌老鼠墩公墓</w:t>
            </w:r>
          </w:p>
        </w:tc>
        <w:tc>
          <w:tcPr>
            <w:tcW w:w="67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0.7185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266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78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188</w:t>
            </w:r>
          </w:p>
        </w:tc>
        <w:tc>
          <w:tcPr>
            <w:tcW w:w="67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1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</w:t>
            </w:r>
          </w:p>
        </w:tc>
        <w:tc>
          <w:tcPr>
            <w:tcW w:w="121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东向村墓园</w:t>
            </w:r>
          </w:p>
        </w:tc>
        <w:tc>
          <w:tcPr>
            <w:tcW w:w="67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0.6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258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258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67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1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</w:t>
            </w:r>
          </w:p>
        </w:tc>
        <w:tc>
          <w:tcPr>
            <w:tcW w:w="121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东向二村墓园</w:t>
            </w:r>
          </w:p>
        </w:tc>
        <w:tc>
          <w:tcPr>
            <w:tcW w:w="67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0.3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130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130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67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1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</w:t>
            </w:r>
          </w:p>
        </w:tc>
        <w:tc>
          <w:tcPr>
            <w:tcW w:w="121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斗朗墓地</w:t>
            </w:r>
          </w:p>
        </w:tc>
        <w:tc>
          <w:tcPr>
            <w:tcW w:w="67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0.363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1199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1129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70</w:t>
            </w:r>
          </w:p>
        </w:tc>
        <w:tc>
          <w:tcPr>
            <w:tcW w:w="67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1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</w:t>
            </w:r>
          </w:p>
        </w:tc>
        <w:tc>
          <w:tcPr>
            <w:tcW w:w="121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一村公墓</w:t>
            </w:r>
          </w:p>
        </w:tc>
        <w:tc>
          <w:tcPr>
            <w:tcW w:w="67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0.2664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1160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1000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160</w:t>
            </w:r>
          </w:p>
        </w:tc>
        <w:tc>
          <w:tcPr>
            <w:tcW w:w="67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1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</w:t>
            </w:r>
          </w:p>
        </w:tc>
        <w:tc>
          <w:tcPr>
            <w:tcW w:w="121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湛翠村公墓</w:t>
            </w:r>
          </w:p>
        </w:tc>
        <w:tc>
          <w:tcPr>
            <w:tcW w:w="67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0.3335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2184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2000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184</w:t>
            </w:r>
          </w:p>
        </w:tc>
        <w:tc>
          <w:tcPr>
            <w:tcW w:w="67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27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合计</w:t>
            </w:r>
          </w:p>
        </w:tc>
        <w:tc>
          <w:tcPr>
            <w:tcW w:w="67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3.5534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6065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5440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625</w:t>
            </w:r>
          </w:p>
        </w:tc>
        <w:tc>
          <w:tcPr>
            <w:tcW w:w="67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</w:tbl>
    <w:p>
      <w:pPr>
        <w:spacing w:line="579" w:lineRule="atLeast"/>
        <w:ind w:firstLine="643"/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9</w:t>
      </w:r>
      <w:r>
        <w:rPr>
          <w:rFonts w:ascii="Times New Roman" w:hAnsi="Times New Roman" w:eastAsia="仿宋_GB2312"/>
          <w:b/>
          <w:sz w:val="32"/>
          <w:szCs w:val="32"/>
        </w:rPr>
        <w:t>.牛墩镇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望牛墩镇辖区面积31.59平方公里，辖22个村（社区）。</w:t>
      </w:r>
      <w:r>
        <w:rPr>
          <w:rFonts w:hint="eastAsia" w:ascii="Times New Roman" w:hAnsi="Times New Roman" w:eastAsia="仿宋_GB2312"/>
          <w:sz w:val="32"/>
          <w:szCs w:val="32"/>
        </w:rPr>
        <w:t>2018年户籍人口约4.7人，常住人口约8.6万人。有</w:t>
      </w:r>
      <w:r>
        <w:rPr>
          <w:rFonts w:ascii="Times New Roman" w:hAnsi="Times New Roman" w:eastAsia="仿宋_GB2312"/>
          <w:sz w:val="32"/>
          <w:szCs w:val="32"/>
        </w:rPr>
        <w:t>22处墓园（骨灰楼），均为村级墓园（骨灰楼），其中杜屋村祥安楼和望联村骨灰楼已</w:t>
      </w:r>
      <w:r>
        <w:rPr>
          <w:rFonts w:hint="eastAsia" w:ascii="Times New Roman" w:hAnsi="Times New Roman" w:eastAsia="仿宋_GB2312"/>
          <w:sz w:val="32"/>
          <w:szCs w:val="32"/>
        </w:rPr>
        <w:t>取得</w:t>
      </w:r>
      <w:r>
        <w:rPr>
          <w:rFonts w:ascii="Times New Roman" w:hAnsi="Times New Roman" w:eastAsia="仿宋_GB2312"/>
          <w:sz w:val="32"/>
          <w:szCs w:val="32"/>
        </w:rPr>
        <w:t>批复。现墓园（骨灰楼）总容量为24350穴/格，已使用16247穴/格，未使用8103穴/格。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望牛墩镇中17个村（社区）有22处规模较大的村级墓园（骨灰楼）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供本村（社区）户籍居民使用</w:t>
      </w:r>
      <w:r>
        <w:rPr>
          <w:rFonts w:hint="eastAsia" w:ascii="Times New Roman" w:hAnsi="Times New Roman" w:eastAsia="仿宋_GB2312"/>
          <w:sz w:val="32"/>
          <w:szCs w:val="32"/>
        </w:rPr>
        <w:t>，无</w:t>
      </w:r>
      <w:r>
        <w:rPr>
          <w:rFonts w:ascii="Times New Roman" w:hAnsi="Times New Roman" w:eastAsia="仿宋_GB2312"/>
          <w:sz w:val="32"/>
          <w:szCs w:val="32"/>
        </w:rPr>
        <w:t>剩余容量</w:t>
      </w:r>
      <w:r>
        <w:rPr>
          <w:rFonts w:hint="eastAsia" w:ascii="Times New Roman" w:hAns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剩余容量较少。村级墓园（骨灰楼）的管理、建设</w:t>
      </w:r>
      <w:r>
        <w:rPr>
          <w:rFonts w:hint="eastAsia" w:ascii="Times New Roman" w:hAnsi="Times New Roman" w:eastAsia="仿宋_GB2312"/>
          <w:sz w:val="32"/>
          <w:szCs w:val="32"/>
        </w:rPr>
        <w:t>不够规范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pStyle w:val="39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望牛墩</w:t>
      </w:r>
      <w:r>
        <w:rPr>
          <w:rFonts w:hint="default" w:ascii="Times New Roman" w:hAnsi="Times New Roman" w:cs="Times New Roman"/>
          <w:b/>
          <w:color w:val="auto"/>
          <w:sz w:val="32"/>
          <w:szCs w:val="32"/>
        </w:rPr>
        <w:t>镇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殡葬设施信息一览表</w:t>
      </w:r>
    </w:p>
    <w:tbl>
      <w:tblPr>
        <w:tblStyle w:val="22"/>
        <w:tblW w:w="4991" w:type="pct"/>
        <w:tblInd w:w="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585"/>
        <w:gridCol w:w="1254"/>
        <w:gridCol w:w="1139"/>
        <w:gridCol w:w="1137"/>
        <w:gridCol w:w="1137"/>
        <w:gridCol w:w="11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 w:hRule="atLeast"/>
          <w:tblHeader/>
        </w:trPr>
        <w:tc>
          <w:tcPr>
            <w:tcW w:w="27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459" w:type="pct"/>
            <w:shd w:val="clear" w:color="auto" w:fill="CCE8CF" w:themeFill="background1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设施名称</w:t>
            </w:r>
          </w:p>
        </w:tc>
        <w:tc>
          <w:tcPr>
            <w:tcW w:w="708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面积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（公顷）</w:t>
            </w:r>
          </w:p>
        </w:tc>
        <w:tc>
          <w:tcPr>
            <w:tcW w:w="643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容量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42" w:type="pct"/>
            <w:shd w:val="clear" w:color="auto" w:fill="CCE8CF" w:themeFill="background1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已使用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42" w:type="pct"/>
            <w:shd w:val="clear" w:color="auto" w:fill="CCE8CF" w:themeFill="background1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未使用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35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类型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望东文林村集中墓地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0.33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1200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900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300</w:t>
            </w:r>
          </w:p>
        </w:tc>
        <w:tc>
          <w:tcPr>
            <w:tcW w:w="63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望东函谷村集中墓地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0.18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100</w:t>
            </w:r>
          </w:p>
        </w:tc>
        <w:tc>
          <w:tcPr>
            <w:tcW w:w="63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望东石面村集中墓地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0.31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1200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500</w:t>
            </w:r>
          </w:p>
        </w:tc>
        <w:tc>
          <w:tcPr>
            <w:tcW w:w="63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望东石潭村集中墓地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0.06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</w:t>
            </w:r>
          </w:p>
        </w:tc>
        <w:tc>
          <w:tcPr>
            <w:tcW w:w="63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5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望东石尾村集中墓地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0.04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63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6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望东细石村集中墓地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0.25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400</w:t>
            </w:r>
          </w:p>
        </w:tc>
        <w:tc>
          <w:tcPr>
            <w:tcW w:w="63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7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扶涌村集中墓地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0.07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</w:t>
            </w:r>
          </w:p>
        </w:tc>
        <w:tc>
          <w:tcPr>
            <w:tcW w:w="63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8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芙蓉沙村集中墓地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0.52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1500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900</w:t>
            </w:r>
          </w:p>
        </w:tc>
        <w:tc>
          <w:tcPr>
            <w:tcW w:w="63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9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赤滘村墓园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1.00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555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55</w:t>
            </w:r>
          </w:p>
        </w:tc>
        <w:tc>
          <w:tcPr>
            <w:tcW w:w="63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10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横沥村新墓园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1.23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1000</w:t>
            </w:r>
          </w:p>
        </w:tc>
        <w:tc>
          <w:tcPr>
            <w:tcW w:w="63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11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朱平沙村公墓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1.33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1100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1100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63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12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寮厦村墓地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0.40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1200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1200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63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13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锦涡村九仔龙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1.67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450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350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100</w:t>
            </w:r>
          </w:p>
        </w:tc>
        <w:tc>
          <w:tcPr>
            <w:tcW w:w="63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14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上合英涌村集中安放墓地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0.20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63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15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官桥涌村公墓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0.47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728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365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363</w:t>
            </w:r>
          </w:p>
        </w:tc>
        <w:tc>
          <w:tcPr>
            <w:tcW w:w="63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16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石排村墓园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0.53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350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150</w:t>
            </w:r>
          </w:p>
        </w:tc>
        <w:tc>
          <w:tcPr>
            <w:tcW w:w="63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17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下漕村集中墓地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0.23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</w:t>
            </w:r>
          </w:p>
        </w:tc>
        <w:tc>
          <w:tcPr>
            <w:tcW w:w="63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18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洲涡村集中墓地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0.53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1300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900</w:t>
            </w:r>
          </w:p>
        </w:tc>
        <w:tc>
          <w:tcPr>
            <w:tcW w:w="63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19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聚龙江村集中墓地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0.33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100</w:t>
            </w:r>
          </w:p>
        </w:tc>
        <w:tc>
          <w:tcPr>
            <w:tcW w:w="63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20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李屋村蚊头基墓园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0.23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380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</w:t>
            </w:r>
          </w:p>
        </w:tc>
        <w:tc>
          <w:tcPr>
            <w:tcW w:w="63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21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杜屋村祥安楼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0.55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2240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1300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940</w:t>
            </w:r>
          </w:p>
        </w:tc>
        <w:tc>
          <w:tcPr>
            <w:tcW w:w="63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22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望联村骨灰楼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0.17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6627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4432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2195</w:t>
            </w:r>
          </w:p>
        </w:tc>
        <w:tc>
          <w:tcPr>
            <w:tcW w:w="63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730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合计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10.64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24350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16247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8103</w:t>
            </w:r>
          </w:p>
        </w:tc>
        <w:tc>
          <w:tcPr>
            <w:tcW w:w="63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</w:tbl>
    <w:p>
      <w:pPr>
        <w:spacing w:line="579" w:lineRule="atLeast"/>
        <w:ind w:firstLine="643"/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10.</w:t>
      </w:r>
      <w:r>
        <w:rPr>
          <w:rFonts w:ascii="Times New Roman" w:hAnsi="Times New Roman" w:eastAsia="仿宋_GB2312"/>
          <w:b/>
          <w:sz w:val="32"/>
          <w:szCs w:val="32"/>
        </w:rPr>
        <w:t>麻涌镇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麻涌镇辖区面积91.11平方公里，辖</w:t>
      </w:r>
      <w:r>
        <w:rPr>
          <w:rFonts w:hint="eastAsia" w:ascii="Times New Roman" w:hAnsi="Times New Roman" w:eastAsia="仿宋_GB2312"/>
          <w:sz w:val="32"/>
          <w:szCs w:val="32"/>
        </w:rPr>
        <w:t>15</w:t>
      </w:r>
      <w:r>
        <w:rPr>
          <w:rFonts w:ascii="Times New Roman" w:hAnsi="Times New Roman" w:eastAsia="仿宋_GB2312"/>
          <w:sz w:val="32"/>
          <w:szCs w:val="32"/>
        </w:rPr>
        <w:t>个村（社区）。</w:t>
      </w:r>
      <w:r>
        <w:rPr>
          <w:rFonts w:hint="eastAsia" w:ascii="Times New Roman" w:hAnsi="Times New Roman" w:eastAsia="仿宋_GB2312"/>
          <w:sz w:val="32"/>
          <w:szCs w:val="32"/>
        </w:rPr>
        <w:t>2018年户籍人口8.27万人，常住人口12.2万人。</w:t>
      </w:r>
      <w:r>
        <w:rPr>
          <w:rFonts w:ascii="Times New Roman" w:hAnsi="Times New Roman" w:eastAsia="仿宋_GB2312"/>
          <w:sz w:val="32"/>
          <w:szCs w:val="32"/>
        </w:rPr>
        <w:t>现有13处墓园（骨灰楼），</w:t>
      </w:r>
      <w:r>
        <w:rPr>
          <w:rFonts w:hint="eastAsia" w:ascii="Times New Roman" w:hAnsi="Times New Roman" w:eastAsia="仿宋_GB2312"/>
          <w:sz w:val="32"/>
          <w:szCs w:val="32"/>
        </w:rPr>
        <w:t>其中：</w:t>
      </w:r>
      <w:r>
        <w:rPr>
          <w:rFonts w:ascii="Times New Roman" w:hAnsi="Times New Roman" w:eastAsia="仿宋_GB2312"/>
          <w:sz w:val="32"/>
          <w:szCs w:val="32"/>
        </w:rPr>
        <w:t>4处镇级墓园（骨灰楼）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6处村级墓园（骨灰楼）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3处历史遗留墓地。现墓园（骨灰楼）总容量为35182穴/格，已使用33144穴/格，未使用2038穴/格。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镇级墓园（骨灰楼）</w:t>
      </w:r>
      <w:r>
        <w:rPr>
          <w:rFonts w:hint="eastAsia" w:ascii="Times New Roman" w:hAnsi="Times New Roman" w:eastAsia="仿宋_GB2312"/>
          <w:sz w:val="32"/>
          <w:szCs w:val="32"/>
        </w:rPr>
        <w:t>分别</w:t>
      </w:r>
      <w:r>
        <w:rPr>
          <w:rFonts w:ascii="Times New Roman" w:hAnsi="Times New Roman" w:eastAsia="仿宋_GB2312"/>
          <w:sz w:val="32"/>
          <w:szCs w:val="32"/>
        </w:rPr>
        <w:t>为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  <w:r>
        <w:rPr>
          <w:rFonts w:ascii="Times New Roman" w:hAnsi="Times New Roman" w:eastAsia="仿宋_GB2312"/>
          <w:sz w:val="32"/>
          <w:szCs w:val="32"/>
        </w:rPr>
        <w:t>永宁园、福荫园、惠泽园、祥安园，</w:t>
      </w:r>
      <w:r>
        <w:rPr>
          <w:rFonts w:hint="eastAsia" w:ascii="Times New Roman" w:hAnsi="Times New Roman" w:eastAsia="仿宋_GB2312"/>
          <w:sz w:val="32"/>
          <w:szCs w:val="32"/>
        </w:rPr>
        <w:t>用于安置</w:t>
      </w:r>
      <w:r>
        <w:rPr>
          <w:rFonts w:ascii="Times New Roman" w:hAnsi="Times New Roman" w:eastAsia="仿宋_GB2312"/>
          <w:sz w:val="32"/>
          <w:szCs w:val="32"/>
        </w:rPr>
        <w:t>麻涌镇各村散坟。用地总面积为8.80公顷，</w:t>
      </w:r>
      <w:r>
        <w:rPr>
          <w:rFonts w:hint="eastAsia" w:ascii="Times New Roman" w:hAnsi="Times New Roman" w:eastAsia="仿宋_GB2312"/>
          <w:sz w:val="32"/>
          <w:szCs w:val="32"/>
        </w:rPr>
        <w:t>其中</w:t>
      </w:r>
      <w:r>
        <w:rPr>
          <w:rFonts w:ascii="Times New Roman" w:hAnsi="Times New Roman" w:eastAsia="仿宋_GB2312"/>
          <w:sz w:val="32"/>
          <w:szCs w:val="32"/>
        </w:rPr>
        <w:t>永宁园2.6公顷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惠泽园1.12公顷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福荫园1.62公顷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祥安园3.18公顷。总容量32235穴/格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已使用30237穴/格，未使用1998穴/格。</w:t>
      </w:r>
      <w:r>
        <w:rPr>
          <w:rFonts w:hint="eastAsia" w:ascii="Times New Roman" w:hAnsi="Times New Roman" w:eastAsia="仿宋_GB2312"/>
          <w:sz w:val="32"/>
          <w:szCs w:val="32"/>
        </w:rPr>
        <w:t>均取得</w:t>
      </w:r>
      <w:r>
        <w:rPr>
          <w:rFonts w:ascii="Times New Roman" w:hAnsi="Times New Roman" w:eastAsia="仿宋_GB2312"/>
          <w:sz w:val="32"/>
          <w:szCs w:val="32"/>
        </w:rPr>
        <w:t>建设工程许可证</w:t>
      </w:r>
      <w:r>
        <w:rPr>
          <w:rFonts w:hint="eastAsia" w:ascii="Times New Roman" w:hAnsi="Times New Roman" w:eastAsia="仿宋_GB2312"/>
          <w:sz w:val="32"/>
          <w:szCs w:val="32"/>
        </w:rPr>
        <w:t>，但手续</w:t>
      </w:r>
      <w:r>
        <w:rPr>
          <w:rFonts w:ascii="Times New Roman" w:hAnsi="Times New Roman" w:eastAsia="仿宋_GB2312"/>
          <w:sz w:val="32"/>
          <w:szCs w:val="32"/>
        </w:rPr>
        <w:t>不全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村级墓园（骨灰楼）6处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用地总面积为5.79公顷，总容量为2947穴/格，已使用2907穴/格，未使用40穴/格。</w:t>
      </w:r>
    </w:p>
    <w:p>
      <w:pPr>
        <w:pStyle w:val="39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麻涌</w:t>
      </w:r>
      <w:r>
        <w:rPr>
          <w:rFonts w:hint="default" w:ascii="Times New Roman" w:hAnsi="Times New Roman" w:cs="Times New Roman"/>
          <w:b/>
          <w:color w:val="auto"/>
          <w:sz w:val="32"/>
          <w:szCs w:val="32"/>
        </w:rPr>
        <w:t>镇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殡葬设施信息一览表</w:t>
      </w:r>
    </w:p>
    <w:tbl>
      <w:tblPr>
        <w:tblStyle w:val="22"/>
        <w:tblW w:w="478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253"/>
        <w:gridCol w:w="1159"/>
        <w:gridCol w:w="1159"/>
        <w:gridCol w:w="1159"/>
        <w:gridCol w:w="1159"/>
        <w:gridCol w:w="10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tblHeader/>
          <w:jc w:val="center"/>
        </w:trPr>
        <w:tc>
          <w:tcPr>
            <w:tcW w:w="412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298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设施名称</w:t>
            </w:r>
          </w:p>
        </w:tc>
        <w:tc>
          <w:tcPr>
            <w:tcW w:w="668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面积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（公顷）</w:t>
            </w:r>
          </w:p>
        </w:tc>
        <w:tc>
          <w:tcPr>
            <w:tcW w:w="668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容量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68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已使用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68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未使用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18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类型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1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129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永宁园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2.60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11054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11032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22</w:t>
            </w:r>
          </w:p>
        </w:tc>
        <w:tc>
          <w:tcPr>
            <w:tcW w:w="61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镇级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1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</w:t>
            </w:r>
          </w:p>
        </w:tc>
        <w:tc>
          <w:tcPr>
            <w:tcW w:w="129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福荫园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1.90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6334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5622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712</w:t>
            </w:r>
          </w:p>
        </w:tc>
        <w:tc>
          <w:tcPr>
            <w:tcW w:w="61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镇级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1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</w:t>
            </w:r>
          </w:p>
        </w:tc>
        <w:tc>
          <w:tcPr>
            <w:tcW w:w="129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惠泽园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1.12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4761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3998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763</w:t>
            </w:r>
          </w:p>
        </w:tc>
        <w:tc>
          <w:tcPr>
            <w:tcW w:w="61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镇级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1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</w:t>
            </w:r>
          </w:p>
        </w:tc>
        <w:tc>
          <w:tcPr>
            <w:tcW w:w="129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祥安园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3.18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10086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9585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501</w:t>
            </w:r>
          </w:p>
        </w:tc>
        <w:tc>
          <w:tcPr>
            <w:tcW w:w="61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镇级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1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5</w:t>
            </w:r>
          </w:p>
        </w:tc>
        <w:tc>
          <w:tcPr>
            <w:tcW w:w="129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大步村安陵园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2.47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1100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1090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</w:t>
            </w:r>
          </w:p>
        </w:tc>
        <w:tc>
          <w:tcPr>
            <w:tcW w:w="61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村级墓园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1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6</w:t>
            </w:r>
          </w:p>
        </w:tc>
        <w:tc>
          <w:tcPr>
            <w:tcW w:w="129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大茅墓地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0.66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500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500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61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村级墓园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1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7</w:t>
            </w:r>
          </w:p>
        </w:tc>
        <w:tc>
          <w:tcPr>
            <w:tcW w:w="129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大盛村新村坊大坊农村公益性墓地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1.33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636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636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61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村级墓园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41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8</w:t>
            </w:r>
          </w:p>
        </w:tc>
        <w:tc>
          <w:tcPr>
            <w:tcW w:w="129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大盛村旧村坊长盛坊农村公益性墓地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1.33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711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681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</w:t>
            </w:r>
          </w:p>
        </w:tc>
        <w:tc>
          <w:tcPr>
            <w:tcW w:w="61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村级墓园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1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9</w:t>
            </w:r>
          </w:p>
        </w:tc>
        <w:tc>
          <w:tcPr>
            <w:tcW w:w="129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川槎村农村公益墓地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61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村级墓园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1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10</w:t>
            </w:r>
          </w:p>
        </w:tc>
        <w:tc>
          <w:tcPr>
            <w:tcW w:w="129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东太村公益墓园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61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村级墓园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710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合计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14.59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35182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33144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2038</w:t>
            </w:r>
          </w:p>
        </w:tc>
        <w:tc>
          <w:tcPr>
            <w:tcW w:w="61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</w:tbl>
    <w:p>
      <w:pPr>
        <w:spacing w:line="579" w:lineRule="atLeast"/>
        <w:ind w:firstLine="643"/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1</w:t>
      </w:r>
      <w:r>
        <w:rPr>
          <w:rFonts w:hint="eastAsia" w:ascii="Times New Roman" w:hAnsi="Times New Roman" w:eastAsia="仿宋_GB2312"/>
          <w:b/>
          <w:sz w:val="32"/>
          <w:szCs w:val="32"/>
        </w:rPr>
        <w:t>1</w:t>
      </w:r>
      <w:r>
        <w:rPr>
          <w:rFonts w:ascii="Times New Roman" w:hAnsi="Times New Roman" w:eastAsia="仿宋_GB2312"/>
          <w:b/>
          <w:sz w:val="32"/>
          <w:szCs w:val="32"/>
        </w:rPr>
        <w:t>.石碣镇</w:t>
      </w:r>
    </w:p>
    <w:p>
      <w:pPr>
        <w:spacing w:line="579" w:lineRule="atLeast"/>
        <w:ind w:firstLine="640"/>
        <w:jc w:val="left"/>
        <w:rPr>
          <w:rFonts w:ascii="Times New Roman" w:hAnsi="Times New Roman" w:eastAsia="楷体"/>
          <w:b/>
          <w:bCs/>
          <w:sz w:val="21"/>
          <w:szCs w:val="21"/>
        </w:rPr>
      </w:pPr>
      <w:r>
        <w:rPr>
          <w:rFonts w:ascii="Times New Roman" w:hAnsi="Times New Roman" w:eastAsia="仿宋_GB2312"/>
          <w:sz w:val="32"/>
          <w:szCs w:val="32"/>
        </w:rPr>
        <w:t>石碣镇辖区面积36.21平方公里，辖15个村（社区）。</w:t>
      </w:r>
      <w:r>
        <w:rPr>
          <w:rFonts w:hint="eastAsia" w:ascii="Times New Roman" w:hAnsi="Times New Roman" w:eastAsia="仿宋_GB2312"/>
          <w:sz w:val="32"/>
          <w:szCs w:val="32"/>
        </w:rPr>
        <w:t>2018年户籍人口约5.4万人，常住人口约24.2万人。</w:t>
      </w:r>
      <w:r>
        <w:rPr>
          <w:rFonts w:ascii="Times New Roman" w:hAnsi="Times New Roman" w:eastAsia="仿宋_GB2312"/>
          <w:sz w:val="32"/>
          <w:szCs w:val="32"/>
        </w:rPr>
        <w:t>现有48处墓园（骨灰楼），其中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  <w:r>
        <w:rPr>
          <w:rFonts w:ascii="Times New Roman" w:hAnsi="Times New Roman" w:eastAsia="仿宋_GB2312"/>
          <w:sz w:val="32"/>
          <w:szCs w:val="32"/>
        </w:rPr>
        <w:t>12处村级墓园（骨灰楼），36处历史遗留墓地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无镇级墓园（骨灰楼）。现墓园（骨灰楼）总容量为30802穴/格，已使用20773穴/格，未使用10029穴/格。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12处村级墓园（骨灰楼）规模较集中、建设较完善，36处</w:t>
      </w:r>
      <w:r>
        <w:rPr>
          <w:rFonts w:hint="eastAsia" w:ascii="Times New Roman" w:hAnsi="Times New Roman" w:eastAsia="仿宋_GB2312"/>
          <w:sz w:val="32"/>
          <w:szCs w:val="32"/>
        </w:rPr>
        <w:t>历史遗留墓地</w:t>
      </w:r>
      <w:r>
        <w:rPr>
          <w:rFonts w:ascii="Times New Roman" w:hAnsi="Times New Roman" w:eastAsia="仿宋_GB2312"/>
          <w:sz w:val="32"/>
          <w:szCs w:val="32"/>
        </w:rPr>
        <w:t>为骨灰集中安置</w:t>
      </w:r>
      <w:r>
        <w:rPr>
          <w:rFonts w:hint="eastAsia" w:ascii="Times New Roman" w:hAnsi="Times New Roman" w:eastAsia="仿宋_GB2312"/>
          <w:sz w:val="32"/>
          <w:szCs w:val="32"/>
        </w:rPr>
        <w:t>点</w:t>
      </w:r>
      <w:r>
        <w:rPr>
          <w:rFonts w:ascii="Times New Roman" w:hAnsi="Times New Roman" w:eastAsia="仿宋_GB2312"/>
          <w:sz w:val="32"/>
          <w:szCs w:val="32"/>
        </w:rPr>
        <w:t>。48处</w:t>
      </w:r>
      <w:r>
        <w:rPr>
          <w:rFonts w:hint="eastAsia" w:ascii="Times New Roman" w:hAnsi="Times New Roman" w:eastAsia="仿宋_GB2312"/>
          <w:sz w:val="32"/>
          <w:szCs w:val="32"/>
        </w:rPr>
        <w:t>殡葬设施</w:t>
      </w:r>
      <w:r>
        <w:rPr>
          <w:rFonts w:ascii="Times New Roman" w:hAnsi="Times New Roman" w:eastAsia="仿宋_GB2312"/>
          <w:sz w:val="32"/>
          <w:szCs w:val="32"/>
        </w:rPr>
        <w:t>均未</w:t>
      </w:r>
      <w:r>
        <w:rPr>
          <w:rFonts w:hint="eastAsia" w:ascii="Times New Roman" w:hAnsi="Times New Roman" w:eastAsia="仿宋_GB2312"/>
          <w:sz w:val="32"/>
          <w:szCs w:val="32"/>
        </w:rPr>
        <w:t>取得</w:t>
      </w:r>
      <w:r>
        <w:rPr>
          <w:rFonts w:ascii="Times New Roman" w:hAnsi="Times New Roman" w:eastAsia="仿宋_GB2312"/>
          <w:sz w:val="32"/>
          <w:szCs w:val="32"/>
        </w:rPr>
        <w:t>批复。村（社区）</w:t>
      </w:r>
      <w:r>
        <w:rPr>
          <w:rFonts w:hint="eastAsia" w:ascii="Times New Roman" w:hAnsi="Times New Roman" w:eastAsia="仿宋_GB2312"/>
          <w:sz w:val="32"/>
          <w:szCs w:val="32"/>
        </w:rPr>
        <w:t>存在</w:t>
      </w:r>
      <w:r>
        <w:rPr>
          <w:rFonts w:ascii="Times New Roman" w:hAnsi="Times New Roman" w:eastAsia="仿宋_GB2312"/>
          <w:sz w:val="32"/>
          <w:szCs w:val="32"/>
        </w:rPr>
        <w:t>将家族骨灰坛</w:t>
      </w:r>
      <w:r>
        <w:rPr>
          <w:rFonts w:hint="eastAsia" w:ascii="Times New Roman" w:hAnsi="Times New Roman" w:eastAsia="仿宋_GB2312"/>
          <w:sz w:val="32"/>
          <w:szCs w:val="32"/>
        </w:rPr>
        <w:t>放置</w:t>
      </w:r>
      <w:r>
        <w:rPr>
          <w:rFonts w:ascii="Times New Roman" w:hAnsi="Times New Roman" w:eastAsia="仿宋_GB2312"/>
          <w:sz w:val="32"/>
          <w:szCs w:val="32"/>
        </w:rPr>
        <w:t>在附近山头的</w:t>
      </w:r>
      <w:r>
        <w:rPr>
          <w:rFonts w:hint="eastAsia" w:ascii="Times New Roman" w:hAnsi="Times New Roman" w:eastAsia="仿宋_GB2312"/>
          <w:sz w:val="32"/>
          <w:szCs w:val="32"/>
        </w:rPr>
        <w:t>现象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石碣镇48处墓园（骨灰楼）只供本村（社区）户籍居民使用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剩余容量较少</w:t>
      </w:r>
      <w:r>
        <w:rPr>
          <w:rFonts w:hint="eastAsia" w:ascii="Times New Roman" w:hAns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已</w:t>
      </w:r>
      <w:r>
        <w:rPr>
          <w:rFonts w:hint="eastAsia" w:ascii="Times New Roman" w:hAnsi="Times New Roman" w:eastAsia="仿宋_GB2312"/>
          <w:sz w:val="32"/>
          <w:szCs w:val="32"/>
        </w:rPr>
        <w:t>无</w:t>
      </w:r>
      <w:r>
        <w:rPr>
          <w:rFonts w:ascii="Times New Roman" w:hAnsi="Times New Roman" w:eastAsia="仿宋_GB2312"/>
          <w:sz w:val="32"/>
          <w:szCs w:val="32"/>
        </w:rPr>
        <w:t>剩余容量。大部分墓园（骨灰楼）为村小组自建，</w:t>
      </w:r>
      <w:r>
        <w:rPr>
          <w:rFonts w:hint="eastAsia" w:ascii="Times New Roman" w:hAnsi="Times New Roman" w:eastAsia="仿宋_GB2312"/>
          <w:sz w:val="32"/>
          <w:szCs w:val="32"/>
        </w:rPr>
        <w:t>多</w:t>
      </w:r>
      <w:r>
        <w:rPr>
          <w:rFonts w:ascii="Times New Roman" w:hAnsi="Times New Roman" w:eastAsia="仿宋_GB2312"/>
          <w:sz w:val="32"/>
          <w:szCs w:val="32"/>
        </w:rPr>
        <w:t>为分散式的骨灰安置</w:t>
      </w:r>
      <w:r>
        <w:rPr>
          <w:rFonts w:hint="eastAsia" w:ascii="Times New Roman" w:hAnsi="Times New Roman" w:eastAsia="仿宋_GB2312"/>
          <w:sz w:val="32"/>
          <w:szCs w:val="32"/>
        </w:rPr>
        <w:t>点</w:t>
      </w:r>
      <w:r>
        <w:rPr>
          <w:rFonts w:ascii="Times New Roman" w:hAnsi="Times New Roman" w:eastAsia="仿宋_GB2312"/>
          <w:sz w:val="32"/>
          <w:szCs w:val="32"/>
        </w:rPr>
        <w:t>，缺乏相应的管理标准规范，占用部分农林用地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39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石碣</w:t>
      </w:r>
      <w:r>
        <w:rPr>
          <w:rFonts w:hint="default" w:ascii="Times New Roman" w:hAnsi="Times New Roman" w:cs="Times New Roman"/>
          <w:b/>
          <w:color w:val="auto"/>
          <w:sz w:val="32"/>
          <w:szCs w:val="32"/>
        </w:rPr>
        <w:t>镇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殡葬设施信息一览表</w:t>
      </w:r>
    </w:p>
    <w:tbl>
      <w:tblPr>
        <w:tblStyle w:val="22"/>
        <w:tblW w:w="4999" w:type="pct"/>
        <w:tblInd w:w="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397"/>
        <w:gridCol w:w="1134"/>
        <w:gridCol w:w="1136"/>
        <w:gridCol w:w="1136"/>
        <w:gridCol w:w="1136"/>
        <w:gridCol w:w="14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" w:hRule="atLeast"/>
          <w:tblHeader/>
        </w:trPr>
        <w:tc>
          <w:tcPr>
            <w:tcW w:w="27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351" w:type="pct"/>
            <w:shd w:val="clear" w:color="auto" w:fill="CCE8CF" w:themeFill="background1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设施名称</w:t>
            </w:r>
          </w:p>
        </w:tc>
        <w:tc>
          <w:tcPr>
            <w:tcW w:w="63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面积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（公顷）</w:t>
            </w:r>
          </w:p>
        </w:tc>
        <w:tc>
          <w:tcPr>
            <w:tcW w:w="640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容量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40" w:type="pct"/>
            <w:shd w:val="clear" w:color="auto" w:fill="CCE8CF" w:themeFill="background1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已使用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40" w:type="pct"/>
            <w:shd w:val="clear" w:color="auto" w:fill="CCE8CF" w:themeFill="background1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未使用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8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类型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</w:t>
            </w:r>
          </w:p>
        </w:tc>
        <w:tc>
          <w:tcPr>
            <w:tcW w:w="13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唐洪先人墓园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0.45</w:t>
            </w:r>
          </w:p>
        </w:tc>
        <w:tc>
          <w:tcPr>
            <w:tcW w:w="6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1044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756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288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kern w:val="0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</w:t>
            </w:r>
          </w:p>
        </w:tc>
        <w:tc>
          <w:tcPr>
            <w:tcW w:w="13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鹤田厦村公墓园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1.06</w:t>
            </w:r>
          </w:p>
        </w:tc>
        <w:tc>
          <w:tcPr>
            <w:tcW w:w="6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1584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1107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477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kern w:val="0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13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涌口村墓园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0.60</w:t>
            </w:r>
          </w:p>
        </w:tc>
        <w:tc>
          <w:tcPr>
            <w:tcW w:w="6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1700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1520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180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kern w:val="0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</w:t>
            </w:r>
          </w:p>
        </w:tc>
        <w:tc>
          <w:tcPr>
            <w:tcW w:w="13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沙腰公墓园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1.16</w:t>
            </w:r>
          </w:p>
        </w:tc>
        <w:tc>
          <w:tcPr>
            <w:tcW w:w="6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3466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2830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636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kern w:val="0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5</w:t>
            </w:r>
          </w:p>
        </w:tc>
        <w:tc>
          <w:tcPr>
            <w:tcW w:w="13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陈屋村公墓园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0.30</w:t>
            </w:r>
          </w:p>
        </w:tc>
        <w:tc>
          <w:tcPr>
            <w:tcW w:w="6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526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526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kern w:val="0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6</w:t>
            </w:r>
          </w:p>
        </w:tc>
        <w:tc>
          <w:tcPr>
            <w:tcW w:w="13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西南村公墓园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1.72</w:t>
            </w:r>
          </w:p>
        </w:tc>
        <w:tc>
          <w:tcPr>
            <w:tcW w:w="6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5000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3000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2000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kern w:val="0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7</w:t>
            </w:r>
          </w:p>
        </w:tc>
        <w:tc>
          <w:tcPr>
            <w:tcW w:w="13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梁家村村墓园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1.20</w:t>
            </w:r>
          </w:p>
        </w:tc>
        <w:tc>
          <w:tcPr>
            <w:tcW w:w="6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2100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1694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406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kern w:val="0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8</w:t>
            </w:r>
          </w:p>
        </w:tc>
        <w:tc>
          <w:tcPr>
            <w:tcW w:w="13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横滘公共坟场旧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0.48</w:t>
            </w:r>
          </w:p>
        </w:tc>
        <w:tc>
          <w:tcPr>
            <w:tcW w:w="6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396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396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kern w:val="0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9</w:t>
            </w:r>
          </w:p>
        </w:tc>
        <w:tc>
          <w:tcPr>
            <w:tcW w:w="13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横滘公共坟场新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0.32</w:t>
            </w:r>
          </w:p>
        </w:tc>
        <w:tc>
          <w:tcPr>
            <w:tcW w:w="6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275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18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257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kern w:val="0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10</w:t>
            </w:r>
          </w:p>
        </w:tc>
        <w:tc>
          <w:tcPr>
            <w:tcW w:w="13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石碣镇单屋村万安园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0.31</w:t>
            </w:r>
          </w:p>
        </w:tc>
        <w:tc>
          <w:tcPr>
            <w:tcW w:w="6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1764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895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869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kern w:val="0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11</w:t>
            </w:r>
          </w:p>
        </w:tc>
        <w:tc>
          <w:tcPr>
            <w:tcW w:w="13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崇焕公墓园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0.18</w:t>
            </w:r>
          </w:p>
        </w:tc>
        <w:tc>
          <w:tcPr>
            <w:tcW w:w="6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1456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1456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kern w:val="0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12</w:t>
            </w:r>
          </w:p>
        </w:tc>
        <w:tc>
          <w:tcPr>
            <w:tcW w:w="13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家仁公墓园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0.12</w:t>
            </w:r>
          </w:p>
        </w:tc>
        <w:tc>
          <w:tcPr>
            <w:tcW w:w="6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532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265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267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kern w:val="0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13</w:t>
            </w:r>
          </w:p>
        </w:tc>
        <w:tc>
          <w:tcPr>
            <w:tcW w:w="13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石碣上一村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0.15</w:t>
            </w:r>
          </w:p>
        </w:tc>
        <w:tc>
          <w:tcPr>
            <w:tcW w:w="6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400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350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14</w:t>
            </w:r>
          </w:p>
        </w:tc>
        <w:tc>
          <w:tcPr>
            <w:tcW w:w="13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石碣下一村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0.20</w:t>
            </w:r>
          </w:p>
        </w:tc>
        <w:tc>
          <w:tcPr>
            <w:tcW w:w="6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260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40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15</w:t>
            </w:r>
          </w:p>
        </w:tc>
        <w:tc>
          <w:tcPr>
            <w:tcW w:w="13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石碣二村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0.25</w:t>
            </w:r>
          </w:p>
        </w:tc>
        <w:tc>
          <w:tcPr>
            <w:tcW w:w="6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502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347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155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16</w:t>
            </w:r>
          </w:p>
        </w:tc>
        <w:tc>
          <w:tcPr>
            <w:tcW w:w="13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石碣三村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0.10</w:t>
            </w:r>
          </w:p>
        </w:tc>
        <w:tc>
          <w:tcPr>
            <w:tcW w:w="6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180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152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28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17</w:t>
            </w:r>
          </w:p>
        </w:tc>
        <w:tc>
          <w:tcPr>
            <w:tcW w:w="13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石碣四村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0.30</w:t>
            </w:r>
          </w:p>
        </w:tc>
        <w:tc>
          <w:tcPr>
            <w:tcW w:w="6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442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312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130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18</w:t>
            </w:r>
          </w:p>
        </w:tc>
        <w:tc>
          <w:tcPr>
            <w:tcW w:w="13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石碣俄村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0.06</w:t>
            </w:r>
          </w:p>
        </w:tc>
        <w:tc>
          <w:tcPr>
            <w:tcW w:w="6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19</w:t>
            </w:r>
          </w:p>
        </w:tc>
        <w:tc>
          <w:tcPr>
            <w:tcW w:w="13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沙腰林屋洲墓园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0.50</w:t>
            </w:r>
          </w:p>
        </w:tc>
        <w:tc>
          <w:tcPr>
            <w:tcW w:w="6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20</w:t>
            </w:r>
          </w:p>
        </w:tc>
        <w:tc>
          <w:tcPr>
            <w:tcW w:w="13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脉洲公墓园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0.25</w:t>
            </w:r>
          </w:p>
        </w:tc>
        <w:tc>
          <w:tcPr>
            <w:tcW w:w="6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399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252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147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21</w:t>
            </w:r>
          </w:p>
        </w:tc>
        <w:tc>
          <w:tcPr>
            <w:tcW w:w="13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翟屋墓地（1）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0.15</w:t>
            </w:r>
          </w:p>
        </w:tc>
        <w:tc>
          <w:tcPr>
            <w:tcW w:w="6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40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22</w:t>
            </w:r>
          </w:p>
        </w:tc>
        <w:tc>
          <w:tcPr>
            <w:tcW w:w="13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翟屋墓地（2）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0.18</w:t>
            </w:r>
          </w:p>
        </w:tc>
        <w:tc>
          <w:tcPr>
            <w:tcW w:w="6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130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23</w:t>
            </w:r>
          </w:p>
        </w:tc>
        <w:tc>
          <w:tcPr>
            <w:tcW w:w="13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甲塘墓地（1）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0.24</w:t>
            </w:r>
          </w:p>
        </w:tc>
        <w:tc>
          <w:tcPr>
            <w:tcW w:w="6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250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250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24</w:t>
            </w:r>
          </w:p>
        </w:tc>
        <w:tc>
          <w:tcPr>
            <w:tcW w:w="13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甲塘墓地（2）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0.12</w:t>
            </w:r>
          </w:p>
        </w:tc>
        <w:tc>
          <w:tcPr>
            <w:tcW w:w="6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180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120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25</w:t>
            </w:r>
          </w:p>
        </w:tc>
        <w:tc>
          <w:tcPr>
            <w:tcW w:w="13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新维里墓地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0.15</w:t>
            </w:r>
          </w:p>
        </w:tc>
        <w:tc>
          <w:tcPr>
            <w:tcW w:w="6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700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530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170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26</w:t>
            </w:r>
          </w:p>
        </w:tc>
        <w:tc>
          <w:tcPr>
            <w:tcW w:w="13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村美墓地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0.30</w:t>
            </w:r>
          </w:p>
        </w:tc>
        <w:tc>
          <w:tcPr>
            <w:tcW w:w="6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320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180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27</w:t>
            </w:r>
          </w:p>
        </w:tc>
        <w:tc>
          <w:tcPr>
            <w:tcW w:w="13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胡屋墓地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0.15</w:t>
            </w:r>
          </w:p>
        </w:tc>
        <w:tc>
          <w:tcPr>
            <w:tcW w:w="6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110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90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28</w:t>
            </w:r>
          </w:p>
        </w:tc>
        <w:tc>
          <w:tcPr>
            <w:tcW w:w="13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洲头墓地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0.09</w:t>
            </w:r>
          </w:p>
        </w:tc>
        <w:tc>
          <w:tcPr>
            <w:tcW w:w="6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230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220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29</w:t>
            </w:r>
          </w:p>
        </w:tc>
        <w:tc>
          <w:tcPr>
            <w:tcW w:w="13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坣贝墓地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0.06</w:t>
            </w:r>
          </w:p>
        </w:tc>
        <w:tc>
          <w:tcPr>
            <w:tcW w:w="6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40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30</w:t>
            </w:r>
          </w:p>
        </w:tc>
        <w:tc>
          <w:tcPr>
            <w:tcW w:w="13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新村墓地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0.24</w:t>
            </w:r>
          </w:p>
        </w:tc>
        <w:tc>
          <w:tcPr>
            <w:tcW w:w="6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90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75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15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31</w:t>
            </w:r>
          </w:p>
        </w:tc>
        <w:tc>
          <w:tcPr>
            <w:tcW w:w="13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沙洲墓地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0.60</w:t>
            </w:r>
          </w:p>
        </w:tc>
        <w:tc>
          <w:tcPr>
            <w:tcW w:w="6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180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130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32</w:t>
            </w:r>
          </w:p>
        </w:tc>
        <w:tc>
          <w:tcPr>
            <w:tcW w:w="13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沙路墓地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1.00</w:t>
            </w:r>
          </w:p>
        </w:tc>
        <w:tc>
          <w:tcPr>
            <w:tcW w:w="6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105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95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33</w:t>
            </w:r>
          </w:p>
        </w:tc>
        <w:tc>
          <w:tcPr>
            <w:tcW w:w="13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桔洲村陈屋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0.08</w:t>
            </w:r>
          </w:p>
        </w:tc>
        <w:tc>
          <w:tcPr>
            <w:tcW w:w="6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165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132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33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34</w:t>
            </w:r>
          </w:p>
        </w:tc>
        <w:tc>
          <w:tcPr>
            <w:tcW w:w="13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桔洲村旧围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0.08</w:t>
            </w:r>
          </w:p>
        </w:tc>
        <w:tc>
          <w:tcPr>
            <w:tcW w:w="6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175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140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35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35</w:t>
            </w:r>
          </w:p>
        </w:tc>
        <w:tc>
          <w:tcPr>
            <w:tcW w:w="13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桔洲村新围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0.25</w:t>
            </w:r>
          </w:p>
        </w:tc>
        <w:tc>
          <w:tcPr>
            <w:tcW w:w="6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250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150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36</w:t>
            </w:r>
          </w:p>
        </w:tc>
        <w:tc>
          <w:tcPr>
            <w:tcW w:w="13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桔洲村黄屋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0.06</w:t>
            </w:r>
          </w:p>
        </w:tc>
        <w:tc>
          <w:tcPr>
            <w:tcW w:w="6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150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110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40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37</w:t>
            </w:r>
          </w:p>
        </w:tc>
        <w:tc>
          <w:tcPr>
            <w:tcW w:w="13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桔洲村李屋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0.06</w:t>
            </w:r>
          </w:p>
        </w:tc>
        <w:tc>
          <w:tcPr>
            <w:tcW w:w="6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160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125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35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38</w:t>
            </w:r>
          </w:p>
        </w:tc>
        <w:tc>
          <w:tcPr>
            <w:tcW w:w="13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黄泗围公墓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0.30</w:t>
            </w:r>
          </w:p>
        </w:tc>
        <w:tc>
          <w:tcPr>
            <w:tcW w:w="6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446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216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230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39</w:t>
            </w:r>
          </w:p>
        </w:tc>
        <w:tc>
          <w:tcPr>
            <w:tcW w:w="13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大洲公墓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0.08</w:t>
            </w:r>
          </w:p>
        </w:tc>
        <w:tc>
          <w:tcPr>
            <w:tcW w:w="6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160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84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76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40</w:t>
            </w:r>
          </w:p>
        </w:tc>
        <w:tc>
          <w:tcPr>
            <w:tcW w:w="13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四甲叶屋村小组公墓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0.10</w:t>
            </w:r>
          </w:p>
        </w:tc>
        <w:tc>
          <w:tcPr>
            <w:tcW w:w="6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87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213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41</w:t>
            </w:r>
          </w:p>
        </w:tc>
        <w:tc>
          <w:tcPr>
            <w:tcW w:w="13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四甲黎屋村小组公墓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0.06</w:t>
            </w:r>
          </w:p>
        </w:tc>
        <w:tc>
          <w:tcPr>
            <w:tcW w:w="6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138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162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42</w:t>
            </w:r>
          </w:p>
        </w:tc>
        <w:tc>
          <w:tcPr>
            <w:tcW w:w="13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四甲榴洲村小组公墓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0.30</w:t>
            </w:r>
          </w:p>
        </w:tc>
        <w:tc>
          <w:tcPr>
            <w:tcW w:w="6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280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220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43</w:t>
            </w:r>
          </w:p>
        </w:tc>
        <w:tc>
          <w:tcPr>
            <w:tcW w:w="13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四甲西河村小组公墓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0.30</w:t>
            </w:r>
          </w:p>
        </w:tc>
        <w:tc>
          <w:tcPr>
            <w:tcW w:w="6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250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250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44</w:t>
            </w:r>
          </w:p>
        </w:tc>
        <w:tc>
          <w:tcPr>
            <w:tcW w:w="13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四甲宋屋村小组公墓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0.30</w:t>
            </w:r>
          </w:p>
        </w:tc>
        <w:tc>
          <w:tcPr>
            <w:tcW w:w="6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132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368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45</w:t>
            </w:r>
          </w:p>
        </w:tc>
        <w:tc>
          <w:tcPr>
            <w:tcW w:w="13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四甲汴洲村小组公墓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0.10</w:t>
            </w:r>
          </w:p>
        </w:tc>
        <w:tc>
          <w:tcPr>
            <w:tcW w:w="6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240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46</w:t>
            </w:r>
          </w:p>
        </w:tc>
        <w:tc>
          <w:tcPr>
            <w:tcW w:w="13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四甲叶屋基村小组公墓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0.30</w:t>
            </w:r>
          </w:p>
        </w:tc>
        <w:tc>
          <w:tcPr>
            <w:tcW w:w="6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600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210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390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47</w:t>
            </w:r>
          </w:p>
        </w:tc>
        <w:tc>
          <w:tcPr>
            <w:tcW w:w="13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四甲何屋基村小组公墓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0.20</w:t>
            </w:r>
          </w:p>
        </w:tc>
        <w:tc>
          <w:tcPr>
            <w:tcW w:w="6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180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320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48</w:t>
            </w:r>
          </w:p>
        </w:tc>
        <w:tc>
          <w:tcPr>
            <w:tcW w:w="135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四甲陈屋基村小组公墓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0.08</w:t>
            </w:r>
          </w:p>
        </w:tc>
        <w:tc>
          <w:tcPr>
            <w:tcW w:w="6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300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123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177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</w:trPr>
        <w:tc>
          <w:tcPr>
            <w:tcW w:w="1622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15.64</w:t>
            </w:r>
          </w:p>
        </w:tc>
        <w:tc>
          <w:tcPr>
            <w:tcW w:w="6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30802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20773</w:t>
            </w:r>
          </w:p>
        </w:tc>
        <w:tc>
          <w:tcPr>
            <w:tcW w:w="640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10029</w:t>
            </w:r>
          </w:p>
        </w:tc>
        <w:tc>
          <w:tcPr>
            <w:tcW w:w="81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——</w:t>
            </w:r>
          </w:p>
        </w:tc>
      </w:tr>
    </w:tbl>
    <w:p>
      <w:pPr>
        <w:spacing w:line="579" w:lineRule="atLeast"/>
        <w:ind w:firstLine="643"/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1</w:t>
      </w:r>
      <w:r>
        <w:rPr>
          <w:rFonts w:hint="eastAsia" w:ascii="Times New Roman" w:hAnsi="Times New Roman" w:eastAsia="仿宋_GB2312"/>
          <w:b/>
          <w:sz w:val="32"/>
          <w:szCs w:val="32"/>
        </w:rPr>
        <w:t>2</w:t>
      </w:r>
      <w:r>
        <w:rPr>
          <w:rFonts w:ascii="Times New Roman" w:hAnsi="Times New Roman" w:eastAsia="仿宋_GB2312"/>
          <w:b/>
          <w:sz w:val="32"/>
          <w:szCs w:val="32"/>
        </w:rPr>
        <w:t>.高</w:t>
      </w:r>
      <w:r>
        <w:rPr>
          <w:rFonts w:ascii="Times New Roman" w:hAnsi="Times New Roman" w:eastAsia="仿宋"/>
          <w:b/>
          <w:sz w:val="32"/>
          <w:szCs w:val="32"/>
        </w:rPr>
        <w:t>埗</w:t>
      </w:r>
      <w:r>
        <w:rPr>
          <w:rFonts w:ascii="Times New Roman" w:hAnsi="Times New Roman" w:eastAsia="仿宋_GB2312"/>
          <w:b/>
          <w:sz w:val="32"/>
          <w:szCs w:val="32"/>
        </w:rPr>
        <w:t>镇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高</w:t>
      </w:r>
      <w:r>
        <w:rPr>
          <w:rFonts w:ascii="Times New Roman" w:hAnsi="Times New Roman" w:eastAsia="仿宋"/>
          <w:sz w:val="32"/>
          <w:szCs w:val="32"/>
        </w:rPr>
        <w:t>埗</w:t>
      </w:r>
      <w:r>
        <w:rPr>
          <w:rFonts w:ascii="Times New Roman" w:hAnsi="Times New Roman" w:eastAsia="仿宋_GB2312"/>
          <w:sz w:val="32"/>
          <w:szCs w:val="32"/>
        </w:rPr>
        <w:t>镇辖区面积34.6平方公里，辖19个村（社区）。</w:t>
      </w:r>
      <w:r>
        <w:rPr>
          <w:rFonts w:hint="eastAsia" w:ascii="Times New Roman" w:hAnsi="Times New Roman" w:eastAsia="仿宋_GB2312"/>
          <w:sz w:val="32"/>
          <w:szCs w:val="32"/>
        </w:rPr>
        <w:t>2018年户籍人口约4.3万人，常住人口约21.5万人。</w:t>
      </w:r>
      <w:r>
        <w:rPr>
          <w:rFonts w:ascii="Times New Roman" w:hAnsi="Times New Roman" w:eastAsia="仿宋_GB2312"/>
          <w:sz w:val="32"/>
          <w:szCs w:val="32"/>
        </w:rPr>
        <w:t>现有34处墓园（骨灰楼），均为村级墓园（骨灰楼）。其中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  <w:r>
        <w:rPr>
          <w:rFonts w:ascii="Times New Roman" w:hAnsi="Times New Roman" w:eastAsia="仿宋_GB2312"/>
          <w:sz w:val="32"/>
          <w:szCs w:val="32"/>
        </w:rPr>
        <w:t>保安围村公墓园、上江城村先人墓园、横</w:t>
      </w:r>
      <w:r>
        <w:rPr>
          <w:rFonts w:ascii="Times New Roman" w:hAnsi="Times New Roman" w:eastAsia="仿宋"/>
          <w:sz w:val="32"/>
          <w:szCs w:val="32"/>
        </w:rPr>
        <w:t>滘</w:t>
      </w:r>
      <w:r>
        <w:rPr>
          <w:rFonts w:ascii="Times New Roman" w:hAnsi="Times New Roman" w:eastAsia="仿宋_GB2312"/>
          <w:sz w:val="32"/>
          <w:szCs w:val="32"/>
        </w:rPr>
        <w:t>头村百年仙境和卢溪骨灰楼4处已取得批复，其</w:t>
      </w:r>
      <w:r>
        <w:rPr>
          <w:rFonts w:hint="eastAsia" w:ascii="Times New Roman" w:hAnsi="Times New Roman" w:eastAsia="仿宋_GB2312"/>
          <w:sz w:val="32"/>
          <w:szCs w:val="32"/>
        </w:rPr>
        <w:t>他村级墓园（骨灰楼）</w:t>
      </w:r>
      <w:r>
        <w:rPr>
          <w:rFonts w:ascii="Times New Roman" w:hAnsi="Times New Roman" w:eastAsia="仿宋_GB2312"/>
          <w:sz w:val="32"/>
          <w:szCs w:val="32"/>
        </w:rPr>
        <w:t>大部分为简陋的骨灰坛集中安置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点</w:t>
      </w:r>
      <w:r>
        <w:rPr>
          <w:rFonts w:ascii="Times New Roman" w:hAnsi="Times New Roman" w:eastAsia="仿宋_GB2312"/>
          <w:sz w:val="32"/>
          <w:szCs w:val="32"/>
        </w:rPr>
        <w:t>。现墓园（骨灰楼）总容量为42806穴/格，已使用24326穴/格，未使用18480穴/格。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高</w:t>
      </w:r>
      <w:r>
        <w:rPr>
          <w:rFonts w:ascii="Times New Roman" w:hAnsi="Times New Roman" w:eastAsia="仿宋"/>
          <w:sz w:val="32"/>
          <w:szCs w:val="32"/>
        </w:rPr>
        <w:t>埗</w:t>
      </w:r>
      <w:r>
        <w:rPr>
          <w:rFonts w:ascii="Times New Roman" w:hAnsi="Times New Roman" w:eastAsia="仿宋_GB2312"/>
          <w:sz w:val="32"/>
          <w:szCs w:val="32"/>
        </w:rPr>
        <w:t>镇34处村级墓园（骨灰楼）只供本村（社区）户籍居民使用。高</w:t>
      </w:r>
      <w:r>
        <w:rPr>
          <w:rFonts w:ascii="Times New Roman" w:hAnsi="Times New Roman" w:eastAsia="仿宋"/>
          <w:sz w:val="32"/>
          <w:szCs w:val="32"/>
        </w:rPr>
        <w:t>埗</w:t>
      </w:r>
      <w:r>
        <w:rPr>
          <w:rFonts w:ascii="Times New Roman" w:hAnsi="Times New Roman" w:eastAsia="仿宋_GB2312"/>
          <w:sz w:val="32"/>
          <w:szCs w:val="32"/>
        </w:rPr>
        <w:t>村周头坟场和冼沙村一坊墓地</w:t>
      </w:r>
      <w:r>
        <w:rPr>
          <w:rFonts w:hint="eastAsia" w:ascii="Times New Roman" w:hAnsi="Times New Roman" w:eastAsia="仿宋_GB2312"/>
          <w:sz w:val="32"/>
          <w:szCs w:val="32"/>
        </w:rPr>
        <w:t>已无</w:t>
      </w:r>
      <w:r>
        <w:rPr>
          <w:rFonts w:ascii="Times New Roman" w:hAnsi="Times New Roman" w:eastAsia="仿宋_GB2312"/>
          <w:sz w:val="32"/>
          <w:szCs w:val="32"/>
        </w:rPr>
        <w:t>剩余容量，其余</w:t>
      </w:r>
      <w:r>
        <w:rPr>
          <w:rFonts w:hint="eastAsia" w:ascii="Times New Roman" w:hAnsi="Times New Roman" w:eastAsia="仿宋_GB2312"/>
          <w:sz w:val="32"/>
          <w:szCs w:val="32"/>
        </w:rPr>
        <w:t>村级</w:t>
      </w:r>
      <w:r>
        <w:rPr>
          <w:rFonts w:ascii="Times New Roman" w:hAnsi="Times New Roman" w:eastAsia="仿宋_GB2312"/>
          <w:sz w:val="32"/>
          <w:szCs w:val="32"/>
        </w:rPr>
        <w:t>墓园（骨灰楼）的剩余容量较少。</w:t>
      </w:r>
      <w:r>
        <w:rPr>
          <w:rFonts w:hint="eastAsia" w:ascii="Times New Roman" w:hAnsi="Times New Roman" w:eastAsia="仿宋_GB2312"/>
          <w:sz w:val="32"/>
          <w:szCs w:val="32"/>
        </w:rPr>
        <w:t>大部分墓园（骨灰楼）为村小组自建，多为分散式的骨灰安置点，缺乏相应的管理标准规范，占用部分农林用地。</w:t>
      </w:r>
    </w:p>
    <w:p>
      <w:pPr>
        <w:pStyle w:val="39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高埗</w:t>
      </w:r>
      <w:r>
        <w:rPr>
          <w:rFonts w:hint="default" w:ascii="Times New Roman" w:hAnsi="Times New Roman" w:cs="Times New Roman"/>
          <w:b/>
          <w:color w:val="auto"/>
          <w:sz w:val="32"/>
          <w:szCs w:val="32"/>
        </w:rPr>
        <w:t>镇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殡葬设施信息一览表</w:t>
      </w:r>
    </w:p>
    <w:tbl>
      <w:tblPr>
        <w:tblStyle w:val="22"/>
        <w:tblW w:w="5000" w:type="pct"/>
        <w:tblInd w:w="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2589"/>
        <w:gridCol w:w="1257"/>
        <w:gridCol w:w="1141"/>
        <w:gridCol w:w="1139"/>
        <w:gridCol w:w="1139"/>
        <w:gridCol w:w="11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  <w:tblHeader/>
        </w:trPr>
        <w:tc>
          <w:tcPr>
            <w:tcW w:w="27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459" w:type="pct"/>
            <w:shd w:val="clear" w:color="auto" w:fill="CCE8CF" w:themeFill="background1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设施名称</w:t>
            </w:r>
          </w:p>
        </w:tc>
        <w:tc>
          <w:tcPr>
            <w:tcW w:w="708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面积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（公顷）</w:t>
            </w:r>
          </w:p>
        </w:tc>
        <w:tc>
          <w:tcPr>
            <w:tcW w:w="643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容量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42" w:type="pct"/>
            <w:shd w:val="clear" w:color="auto" w:fill="CCE8CF" w:themeFill="background1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已使用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42" w:type="pct"/>
            <w:shd w:val="clear" w:color="auto" w:fill="CCE8CF" w:themeFill="background1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未使用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35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类型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新联村柳树坊墓园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0.30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600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400</w:t>
            </w:r>
          </w:p>
        </w:tc>
        <w:tc>
          <w:tcPr>
            <w:tcW w:w="635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新联格基、企石先人墓地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0.36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3000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600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2400</w:t>
            </w:r>
          </w:p>
        </w:tc>
        <w:tc>
          <w:tcPr>
            <w:tcW w:w="635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保安围村公墓园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0.77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1296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843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453</w:t>
            </w:r>
          </w:p>
        </w:tc>
        <w:tc>
          <w:tcPr>
            <w:tcW w:w="635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高埗村洲头坟场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0.91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3800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3500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300</w:t>
            </w:r>
          </w:p>
        </w:tc>
        <w:tc>
          <w:tcPr>
            <w:tcW w:w="635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5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芦村公共墓地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0.70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1500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1050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450</w:t>
            </w:r>
          </w:p>
        </w:tc>
        <w:tc>
          <w:tcPr>
            <w:tcW w:w="635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6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塘厦干州墓地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2.13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2200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2050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150</w:t>
            </w:r>
          </w:p>
        </w:tc>
        <w:tc>
          <w:tcPr>
            <w:tcW w:w="635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7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塘厦村北龙墓地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1.50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1200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1050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150</w:t>
            </w:r>
          </w:p>
        </w:tc>
        <w:tc>
          <w:tcPr>
            <w:tcW w:w="635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8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下江城村集体墓地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0.80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1000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690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310</w:t>
            </w:r>
          </w:p>
        </w:tc>
        <w:tc>
          <w:tcPr>
            <w:tcW w:w="635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9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朱磡横岭（郭前）墓园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0.10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180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162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18</w:t>
            </w:r>
          </w:p>
        </w:tc>
        <w:tc>
          <w:tcPr>
            <w:tcW w:w="635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10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朱磡朱郭（高基）墓园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0.08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150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136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14</w:t>
            </w:r>
          </w:p>
        </w:tc>
        <w:tc>
          <w:tcPr>
            <w:tcW w:w="635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11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朱磡朱黄（大坟头）墓园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0.08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150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129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21</w:t>
            </w:r>
          </w:p>
        </w:tc>
        <w:tc>
          <w:tcPr>
            <w:tcW w:w="635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12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朱磡（刘屋基）墓园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0.11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180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167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13</w:t>
            </w:r>
          </w:p>
        </w:tc>
        <w:tc>
          <w:tcPr>
            <w:tcW w:w="635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13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朱磡（元头涌)墓园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0.07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120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103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17</w:t>
            </w:r>
          </w:p>
        </w:tc>
        <w:tc>
          <w:tcPr>
            <w:tcW w:w="635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14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朱磡（横基）墓园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0.12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188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12</w:t>
            </w:r>
          </w:p>
        </w:tc>
        <w:tc>
          <w:tcPr>
            <w:tcW w:w="635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15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朱磡（大坟前）墓园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0.11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179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21</w:t>
            </w:r>
          </w:p>
        </w:tc>
        <w:tc>
          <w:tcPr>
            <w:tcW w:w="635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16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护安围村公共墓地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1.00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800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500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300</w:t>
            </w:r>
          </w:p>
        </w:tc>
        <w:tc>
          <w:tcPr>
            <w:tcW w:w="635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17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冼沙村东海墓地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0.33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600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130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470</w:t>
            </w:r>
          </w:p>
        </w:tc>
        <w:tc>
          <w:tcPr>
            <w:tcW w:w="635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18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冼沙村一坊新、旧联墓地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0.40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2000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1000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1000</w:t>
            </w:r>
          </w:p>
        </w:tc>
        <w:tc>
          <w:tcPr>
            <w:tcW w:w="635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19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冼沙村二上坊墓地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0.60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1500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900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600</w:t>
            </w:r>
          </w:p>
        </w:tc>
        <w:tc>
          <w:tcPr>
            <w:tcW w:w="635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20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冼沙村三坊墓地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0.43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1500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350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1150</w:t>
            </w:r>
          </w:p>
        </w:tc>
        <w:tc>
          <w:tcPr>
            <w:tcW w:w="635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21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冼沙村五坊墓地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0.25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1500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500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1000</w:t>
            </w:r>
          </w:p>
        </w:tc>
        <w:tc>
          <w:tcPr>
            <w:tcW w:w="635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22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冼沙村村尾墓地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0.38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1500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500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1000</w:t>
            </w:r>
          </w:p>
        </w:tc>
        <w:tc>
          <w:tcPr>
            <w:tcW w:w="635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23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三联村黎峡、沙涌公墓园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0.21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350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350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</w:t>
            </w:r>
          </w:p>
        </w:tc>
        <w:tc>
          <w:tcPr>
            <w:tcW w:w="635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24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宝莲村三角闸墓地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0.25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200</w:t>
            </w:r>
          </w:p>
        </w:tc>
        <w:tc>
          <w:tcPr>
            <w:tcW w:w="635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25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宝莲村黄竹树墓地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0.20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250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150</w:t>
            </w:r>
          </w:p>
        </w:tc>
        <w:tc>
          <w:tcPr>
            <w:tcW w:w="635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26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低涌墓园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0.63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360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342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18</w:t>
            </w:r>
          </w:p>
        </w:tc>
        <w:tc>
          <w:tcPr>
            <w:tcW w:w="635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27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凌屋村墓地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0.63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2000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495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1505</w:t>
            </w:r>
          </w:p>
        </w:tc>
        <w:tc>
          <w:tcPr>
            <w:tcW w:w="635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28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卢溪村先人堂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0.40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2970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1320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1650</w:t>
            </w:r>
          </w:p>
        </w:tc>
        <w:tc>
          <w:tcPr>
            <w:tcW w:w="63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kern w:val="0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29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欧邓村公墓园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0.12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1200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600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600</w:t>
            </w:r>
          </w:p>
        </w:tc>
        <w:tc>
          <w:tcPr>
            <w:tcW w:w="63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kern w:val="0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30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上江城村先人墓园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0.71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5500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4200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1300</w:t>
            </w:r>
          </w:p>
        </w:tc>
        <w:tc>
          <w:tcPr>
            <w:tcW w:w="63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kern w:val="0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31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冼沙村二下坊骨灰楼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0.20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700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300</w:t>
            </w:r>
          </w:p>
        </w:tc>
        <w:tc>
          <w:tcPr>
            <w:tcW w:w="63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kern w:val="0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32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冼沙村四坊骨灰楼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0.25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1200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600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600</w:t>
            </w:r>
          </w:p>
        </w:tc>
        <w:tc>
          <w:tcPr>
            <w:tcW w:w="63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kern w:val="0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33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草墩村祖先楼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0.15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1200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480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720</w:t>
            </w:r>
          </w:p>
        </w:tc>
        <w:tc>
          <w:tcPr>
            <w:tcW w:w="63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kern w:val="0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34</w:t>
            </w:r>
          </w:p>
        </w:tc>
        <w:tc>
          <w:tcPr>
            <w:tcW w:w="14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横滘头村百年仙境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0.20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1500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312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1188</w:t>
            </w:r>
          </w:p>
        </w:tc>
        <w:tc>
          <w:tcPr>
            <w:tcW w:w="63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kern w:val="0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730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15.48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42806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24326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18480</w:t>
            </w:r>
          </w:p>
        </w:tc>
        <w:tc>
          <w:tcPr>
            <w:tcW w:w="63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——</w:t>
            </w:r>
          </w:p>
        </w:tc>
      </w:tr>
    </w:tbl>
    <w:p>
      <w:pPr>
        <w:spacing w:line="579" w:lineRule="atLeast"/>
        <w:ind w:firstLine="643"/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13.</w:t>
      </w:r>
      <w:r>
        <w:rPr>
          <w:rFonts w:ascii="Times New Roman" w:hAnsi="Times New Roman" w:eastAsia="仿宋_GB2312"/>
          <w:b/>
          <w:sz w:val="32"/>
          <w:szCs w:val="32"/>
        </w:rPr>
        <w:t>洪梅镇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洪梅镇辖区面积33.2平方公里，辖10个村（社区）。</w:t>
      </w:r>
      <w:r>
        <w:rPr>
          <w:rFonts w:hint="eastAsia" w:ascii="Times New Roman" w:hAnsi="Times New Roman" w:eastAsia="仿宋_GB2312"/>
          <w:sz w:val="32"/>
          <w:szCs w:val="32"/>
        </w:rPr>
        <w:t>2018年户籍人口约2.5人，常住人口约5.9万人。</w:t>
      </w:r>
      <w:r>
        <w:rPr>
          <w:rFonts w:ascii="Times New Roman" w:hAnsi="Times New Roman" w:eastAsia="仿宋_GB2312"/>
          <w:sz w:val="32"/>
          <w:szCs w:val="32"/>
        </w:rPr>
        <w:t>现有12处墓园（骨灰楼），均为村级墓园（骨灰楼）</w:t>
      </w:r>
      <w:r>
        <w:rPr>
          <w:rFonts w:hint="eastAsia" w:ascii="Times New Roman" w:hAnsi="Times New Roman" w:eastAsia="仿宋_GB2312"/>
          <w:sz w:val="32"/>
          <w:szCs w:val="32"/>
        </w:rPr>
        <w:t>，未办理相关手续。</w:t>
      </w:r>
      <w:r>
        <w:rPr>
          <w:rFonts w:ascii="Times New Roman" w:hAnsi="Times New Roman" w:eastAsia="仿宋_GB2312"/>
          <w:sz w:val="32"/>
          <w:szCs w:val="32"/>
        </w:rPr>
        <w:t>墓园（骨灰楼）总容量为20731穴/格，已使用16923穴/格，未使用3808穴/格。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12处村级墓园（骨灰楼）只供本村（社区）户籍居民使用。部分墓园（骨灰楼）剩余容量较少。村级墓园（骨灰楼）的管理、建设</w:t>
      </w:r>
      <w:r>
        <w:rPr>
          <w:rFonts w:hint="eastAsia" w:ascii="Times New Roman" w:hAnsi="Times New Roman" w:eastAsia="仿宋_GB2312"/>
          <w:sz w:val="32"/>
          <w:szCs w:val="32"/>
        </w:rPr>
        <w:t>不够规范。各</w:t>
      </w:r>
      <w:r>
        <w:rPr>
          <w:rFonts w:ascii="Times New Roman" w:hAnsi="Times New Roman" w:eastAsia="仿宋_GB2312"/>
          <w:sz w:val="32"/>
          <w:szCs w:val="32"/>
        </w:rPr>
        <w:t>村（社区）散坟基本安迁</w:t>
      </w:r>
      <w:r>
        <w:rPr>
          <w:rFonts w:hint="eastAsia" w:ascii="Times New Roman" w:hAnsi="Times New Roman" w:eastAsia="仿宋_GB2312"/>
          <w:sz w:val="32"/>
          <w:szCs w:val="32"/>
        </w:rPr>
        <w:t>至</w:t>
      </w:r>
      <w:r>
        <w:rPr>
          <w:rFonts w:ascii="Times New Roman" w:hAnsi="Times New Roman" w:eastAsia="仿宋_GB2312"/>
          <w:sz w:val="32"/>
          <w:szCs w:val="32"/>
        </w:rPr>
        <w:t>村级墓园（骨灰楼）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39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洪梅</w:t>
      </w:r>
      <w:r>
        <w:rPr>
          <w:rFonts w:hint="default" w:ascii="Times New Roman" w:hAnsi="Times New Roman" w:cs="Times New Roman"/>
          <w:b/>
          <w:color w:val="auto"/>
          <w:sz w:val="32"/>
          <w:szCs w:val="32"/>
        </w:rPr>
        <w:t>镇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殡葬设施信息一览表</w:t>
      </w:r>
    </w:p>
    <w:tbl>
      <w:tblPr>
        <w:tblStyle w:val="22"/>
        <w:tblW w:w="499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2288"/>
        <w:gridCol w:w="1186"/>
        <w:gridCol w:w="1265"/>
        <w:gridCol w:w="1265"/>
        <w:gridCol w:w="1265"/>
        <w:gridCol w:w="9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" w:hRule="atLeast"/>
          <w:tblHeader/>
          <w:jc w:val="center"/>
        </w:trPr>
        <w:tc>
          <w:tcPr>
            <w:tcW w:w="385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291" w:type="pct"/>
            <w:shd w:val="clear" w:color="auto" w:fill="CCE8CF" w:themeFill="background1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设施名称</w:t>
            </w:r>
          </w:p>
        </w:tc>
        <w:tc>
          <w:tcPr>
            <w:tcW w:w="0" w:type="auto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面积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（公顷）</w:t>
            </w:r>
          </w:p>
        </w:tc>
        <w:tc>
          <w:tcPr>
            <w:tcW w:w="0" w:type="auto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容量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0" w:type="auto"/>
            <w:shd w:val="clear" w:color="auto" w:fill="CCE8CF" w:themeFill="background1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已使用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0" w:type="auto"/>
            <w:shd w:val="clear" w:color="auto" w:fill="CCE8CF" w:themeFill="background1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未使用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512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类型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  <w:jc w:val="center"/>
        </w:trPr>
        <w:tc>
          <w:tcPr>
            <w:tcW w:w="385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</w:t>
            </w:r>
          </w:p>
        </w:tc>
        <w:tc>
          <w:tcPr>
            <w:tcW w:w="1291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洪屋涡村东坊墓地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0.70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2429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2082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347</w:t>
            </w:r>
          </w:p>
        </w:tc>
        <w:tc>
          <w:tcPr>
            <w:tcW w:w="512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  <w:jc w:val="center"/>
        </w:trPr>
        <w:tc>
          <w:tcPr>
            <w:tcW w:w="385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</w:t>
            </w:r>
          </w:p>
        </w:tc>
        <w:tc>
          <w:tcPr>
            <w:tcW w:w="1291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洪屋涡村庙下坊墓地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0.68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2345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2010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335</w:t>
            </w:r>
          </w:p>
        </w:tc>
        <w:tc>
          <w:tcPr>
            <w:tcW w:w="512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  <w:jc w:val="center"/>
        </w:trPr>
        <w:tc>
          <w:tcPr>
            <w:tcW w:w="385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1291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洪屋涡村西北坊墓地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1.25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3950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3714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236</w:t>
            </w:r>
          </w:p>
        </w:tc>
        <w:tc>
          <w:tcPr>
            <w:tcW w:w="512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385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</w:t>
            </w:r>
          </w:p>
        </w:tc>
        <w:tc>
          <w:tcPr>
            <w:tcW w:w="1291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新庄村公墓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0.46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860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646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214</w:t>
            </w:r>
          </w:p>
        </w:tc>
        <w:tc>
          <w:tcPr>
            <w:tcW w:w="512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385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5</w:t>
            </w:r>
          </w:p>
        </w:tc>
        <w:tc>
          <w:tcPr>
            <w:tcW w:w="1291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梅沙村公墓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2.67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3500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2415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1085</w:t>
            </w:r>
          </w:p>
        </w:tc>
        <w:tc>
          <w:tcPr>
            <w:tcW w:w="512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385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6</w:t>
            </w:r>
          </w:p>
        </w:tc>
        <w:tc>
          <w:tcPr>
            <w:tcW w:w="1291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氹涌村墓地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0.80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1782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1260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522</w:t>
            </w:r>
          </w:p>
        </w:tc>
        <w:tc>
          <w:tcPr>
            <w:tcW w:w="512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385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7</w:t>
            </w:r>
          </w:p>
        </w:tc>
        <w:tc>
          <w:tcPr>
            <w:tcW w:w="1291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夏汇村巷尾农田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0.13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600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400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200</w:t>
            </w:r>
          </w:p>
        </w:tc>
        <w:tc>
          <w:tcPr>
            <w:tcW w:w="512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385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8</w:t>
            </w:r>
          </w:p>
        </w:tc>
        <w:tc>
          <w:tcPr>
            <w:tcW w:w="1291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夏汇村海南岛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0.20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315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220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95</w:t>
            </w:r>
          </w:p>
        </w:tc>
        <w:tc>
          <w:tcPr>
            <w:tcW w:w="512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385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9</w:t>
            </w:r>
          </w:p>
        </w:tc>
        <w:tc>
          <w:tcPr>
            <w:tcW w:w="1291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黎洲角村公墓园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0.71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1950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1715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235</w:t>
            </w:r>
          </w:p>
        </w:tc>
        <w:tc>
          <w:tcPr>
            <w:tcW w:w="512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385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10</w:t>
            </w:r>
          </w:p>
        </w:tc>
        <w:tc>
          <w:tcPr>
            <w:tcW w:w="1291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尧均村白公墓地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0.13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300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250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</w:t>
            </w:r>
          </w:p>
        </w:tc>
        <w:tc>
          <w:tcPr>
            <w:tcW w:w="512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385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11</w:t>
            </w:r>
          </w:p>
        </w:tc>
        <w:tc>
          <w:tcPr>
            <w:tcW w:w="1291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乌沙村白公地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0.67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1750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1511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239</w:t>
            </w:r>
          </w:p>
        </w:tc>
        <w:tc>
          <w:tcPr>
            <w:tcW w:w="512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385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12</w:t>
            </w:r>
          </w:p>
        </w:tc>
        <w:tc>
          <w:tcPr>
            <w:tcW w:w="1291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金鳌沙村墓地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0.50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950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700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250</w:t>
            </w:r>
          </w:p>
        </w:tc>
        <w:tc>
          <w:tcPr>
            <w:tcW w:w="512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676" w:type="pct"/>
            <w:gridSpan w:val="2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8.90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20731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16923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3808</w:t>
            </w:r>
          </w:p>
        </w:tc>
        <w:tc>
          <w:tcPr>
            <w:tcW w:w="512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</w:tbl>
    <w:p>
      <w:pPr>
        <w:spacing w:line="579" w:lineRule="atLeast"/>
        <w:ind w:firstLine="643"/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14.</w:t>
      </w:r>
      <w:r>
        <w:rPr>
          <w:rFonts w:ascii="Times New Roman" w:hAnsi="Times New Roman" w:eastAsia="仿宋_GB2312"/>
          <w:b/>
          <w:sz w:val="32"/>
          <w:szCs w:val="32"/>
        </w:rPr>
        <w:t>道</w:t>
      </w:r>
      <w:r>
        <w:rPr>
          <w:rFonts w:ascii="Times New Roman" w:hAnsi="Times New Roman" w:eastAsia="仿宋"/>
          <w:b/>
          <w:sz w:val="32"/>
          <w:szCs w:val="32"/>
        </w:rPr>
        <w:t>滘</w:t>
      </w:r>
      <w:r>
        <w:rPr>
          <w:rFonts w:ascii="Times New Roman" w:hAnsi="Times New Roman" w:eastAsia="仿宋_GB2312"/>
          <w:b/>
          <w:sz w:val="32"/>
          <w:szCs w:val="32"/>
        </w:rPr>
        <w:t>镇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道</w:t>
      </w:r>
      <w:r>
        <w:rPr>
          <w:rFonts w:ascii="Times New Roman" w:hAnsi="Times New Roman" w:eastAsia="仿宋"/>
          <w:sz w:val="32"/>
          <w:szCs w:val="32"/>
        </w:rPr>
        <w:t>滘</w:t>
      </w:r>
      <w:r>
        <w:rPr>
          <w:rFonts w:ascii="Times New Roman" w:hAnsi="Times New Roman" w:eastAsia="仿宋_GB2312"/>
          <w:sz w:val="32"/>
          <w:szCs w:val="32"/>
        </w:rPr>
        <w:t>镇辖区面积54.3平方公里，辖1</w:t>
      </w: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个村（社区）</w:t>
      </w:r>
      <w:r>
        <w:rPr>
          <w:rFonts w:hint="eastAsia" w:ascii="Times New Roman" w:hAnsi="Times New Roman" w:eastAsia="仿宋_GB2312"/>
          <w:sz w:val="32"/>
          <w:szCs w:val="32"/>
        </w:rPr>
        <w:t>，2018年户籍人口6.24万人，常住人口14.28万人。</w:t>
      </w:r>
      <w:r>
        <w:rPr>
          <w:rFonts w:ascii="Times New Roman" w:hAnsi="Times New Roman" w:eastAsia="仿宋_GB2312"/>
          <w:sz w:val="32"/>
          <w:szCs w:val="32"/>
        </w:rPr>
        <w:t>有1处镇级公益性墓园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无村级殡葬设施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镇级公益性墓园义祠墓园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位于道</w:t>
      </w:r>
      <w:r>
        <w:rPr>
          <w:rFonts w:ascii="Times New Roman" w:hAnsi="Times New Roman" w:eastAsia="仿宋"/>
          <w:sz w:val="32"/>
          <w:szCs w:val="32"/>
        </w:rPr>
        <w:t>滘</w:t>
      </w:r>
      <w:r>
        <w:rPr>
          <w:rFonts w:ascii="Times New Roman" w:hAnsi="Times New Roman" w:eastAsia="仿宋_GB2312"/>
          <w:sz w:val="32"/>
          <w:szCs w:val="32"/>
        </w:rPr>
        <w:t>镇虹南路37号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用地规模为3.45公顷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无土地使用证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总容量为51280穴/格，已使用50700穴/格，未使用580穴/格。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义祠墓园内有墓穴和骨灰楼两种墓式结构，墓穴50000穴已用完。骨灰楼（敬亲阁）两层</w:t>
      </w:r>
      <w:r>
        <w:rPr>
          <w:rFonts w:hint="eastAsia" w:ascii="Times New Roman" w:hAnsi="Times New Roman" w:eastAsia="仿宋_GB2312"/>
          <w:sz w:val="32"/>
          <w:szCs w:val="32"/>
        </w:rPr>
        <w:t>、128</w:t>
      </w:r>
      <w:r>
        <w:rPr>
          <w:rFonts w:ascii="Times New Roman" w:hAnsi="Times New Roman" w:eastAsia="仿宋_GB2312"/>
          <w:sz w:val="32"/>
          <w:szCs w:val="32"/>
        </w:rPr>
        <w:t>0格，剩余580格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供本镇户籍人口使用。随着存量的不断</w:t>
      </w:r>
      <w:r>
        <w:rPr>
          <w:rFonts w:hint="eastAsia" w:ascii="Times New Roman" w:hAnsi="Times New Roman" w:eastAsia="仿宋_GB2312"/>
          <w:sz w:val="32"/>
          <w:szCs w:val="32"/>
        </w:rPr>
        <w:t>减少</w:t>
      </w:r>
      <w:r>
        <w:rPr>
          <w:rFonts w:ascii="Times New Roman" w:hAnsi="Times New Roman" w:eastAsia="仿宋_GB2312"/>
          <w:sz w:val="32"/>
          <w:szCs w:val="32"/>
        </w:rPr>
        <w:t>，亟需新建殡葬设施。镇内的散坟，基本已迁</w:t>
      </w:r>
      <w:r>
        <w:rPr>
          <w:rFonts w:hint="eastAsia" w:ascii="Times New Roman" w:hAnsi="Times New Roman" w:eastAsia="仿宋_GB2312"/>
          <w:sz w:val="32"/>
          <w:szCs w:val="32"/>
        </w:rPr>
        <w:t>至</w:t>
      </w:r>
      <w:r>
        <w:rPr>
          <w:rFonts w:ascii="Times New Roman" w:hAnsi="Times New Roman" w:eastAsia="仿宋_GB2312"/>
          <w:sz w:val="32"/>
          <w:szCs w:val="32"/>
        </w:rPr>
        <w:t>义祠墓园。</w:t>
      </w:r>
    </w:p>
    <w:p>
      <w:pPr>
        <w:pStyle w:val="39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道滘</w:t>
      </w:r>
      <w:r>
        <w:rPr>
          <w:rFonts w:hint="default" w:ascii="Times New Roman" w:hAnsi="Times New Roman" w:cs="Times New Roman"/>
          <w:b/>
          <w:color w:val="auto"/>
          <w:sz w:val="32"/>
          <w:szCs w:val="32"/>
        </w:rPr>
        <w:t>镇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殡葬设施信息一览表</w:t>
      </w:r>
    </w:p>
    <w:tbl>
      <w:tblPr>
        <w:tblStyle w:val="22"/>
        <w:tblW w:w="489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2521"/>
        <w:gridCol w:w="958"/>
        <w:gridCol w:w="1045"/>
        <w:gridCol w:w="1222"/>
        <w:gridCol w:w="1222"/>
        <w:gridCol w:w="12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58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42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设施名称</w:t>
            </w:r>
          </w:p>
        </w:tc>
        <w:tc>
          <w:tcPr>
            <w:tcW w:w="540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面积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（公顷）</w:t>
            </w:r>
          </w:p>
        </w:tc>
        <w:tc>
          <w:tcPr>
            <w:tcW w:w="58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容量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8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已使用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8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未使用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715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类型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14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道滘镇义祠墓园</w:t>
            </w:r>
          </w:p>
        </w:tc>
        <w:tc>
          <w:tcPr>
            <w:tcW w:w="540" w:type="pct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3.45</w:t>
            </w:r>
          </w:p>
        </w:tc>
        <w:tc>
          <w:tcPr>
            <w:tcW w:w="5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50000</w:t>
            </w:r>
          </w:p>
        </w:tc>
        <w:tc>
          <w:tcPr>
            <w:tcW w:w="6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50000</w:t>
            </w:r>
          </w:p>
        </w:tc>
        <w:tc>
          <w:tcPr>
            <w:tcW w:w="6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71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镇级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</w:t>
            </w:r>
          </w:p>
        </w:tc>
        <w:tc>
          <w:tcPr>
            <w:tcW w:w="142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道滘镇义祠墓园（骨灰楼）</w:t>
            </w:r>
          </w:p>
        </w:tc>
        <w:tc>
          <w:tcPr>
            <w:tcW w:w="540" w:type="pct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</w:p>
        </w:tc>
        <w:tc>
          <w:tcPr>
            <w:tcW w:w="5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1280</w:t>
            </w:r>
          </w:p>
        </w:tc>
        <w:tc>
          <w:tcPr>
            <w:tcW w:w="6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700</w:t>
            </w:r>
          </w:p>
        </w:tc>
        <w:tc>
          <w:tcPr>
            <w:tcW w:w="6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580</w:t>
            </w:r>
          </w:p>
        </w:tc>
        <w:tc>
          <w:tcPr>
            <w:tcW w:w="71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镇级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8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合计</w:t>
            </w:r>
          </w:p>
        </w:tc>
        <w:tc>
          <w:tcPr>
            <w:tcW w:w="5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3.45</w:t>
            </w:r>
          </w:p>
        </w:tc>
        <w:tc>
          <w:tcPr>
            <w:tcW w:w="5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51280</w:t>
            </w:r>
          </w:p>
        </w:tc>
        <w:tc>
          <w:tcPr>
            <w:tcW w:w="6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50700</w:t>
            </w:r>
          </w:p>
        </w:tc>
        <w:tc>
          <w:tcPr>
            <w:tcW w:w="6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580</w:t>
            </w:r>
          </w:p>
        </w:tc>
        <w:tc>
          <w:tcPr>
            <w:tcW w:w="71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</w:tbl>
    <w:p>
      <w:pPr>
        <w:spacing w:line="579" w:lineRule="atLeast"/>
        <w:ind w:firstLine="643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15.</w:t>
      </w:r>
      <w:r>
        <w:rPr>
          <w:rFonts w:ascii="Times New Roman" w:hAnsi="Times New Roman" w:eastAsia="仿宋_GB2312"/>
          <w:b/>
          <w:sz w:val="32"/>
          <w:szCs w:val="32"/>
        </w:rPr>
        <w:t>厚街镇</w:t>
      </w:r>
    </w:p>
    <w:p>
      <w:pPr>
        <w:spacing w:line="579" w:lineRule="atLeast"/>
        <w:ind w:firstLine="640"/>
        <w:jc w:val="left"/>
        <w:rPr>
          <w:rFonts w:ascii="Times New Roman" w:hAnsi="Times New Roman" w:eastAsia="楷体"/>
          <w:sz w:val="21"/>
          <w:szCs w:val="21"/>
        </w:rPr>
      </w:pPr>
      <w:r>
        <w:rPr>
          <w:rFonts w:ascii="Times New Roman" w:hAnsi="Times New Roman" w:eastAsia="仿宋_GB2312"/>
          <w:sz w:val="32"/>
          <w:szCs w:val="32"/>
        </w:rPr>
        <w:t>厚街镇辖区面积125.7平方公里，辖24个村（社区）。</w:t>
      </w:r>
      <w:r>
        <w:rPr>
          <w:rFonts w:hint="eastAsia" w:ascii="Times New Roman" w:hAnsi="Times New Roman" w:eastAsia="仿宋_GB2312"/>
          <w:sz w:val="32"/>
          <w:szCs w:val="32"/>
        </w:rPr>
        <w:t>2018年户籍人口11.75万，常住人口43.93万人。</w:t>
      </w:r>
      <w:r>
        <w:rPr>
          <w:rFonts w:ascii="Times New Roman" w:hAnsi="Times New Roman" w:eastAsia="仿宋_GB2312"/>
          <w:sz w:val="32"/>
          <w:szCs w:val="32"/>
        </w:rPr>
        <w:t>现有11处殡葬设施，其中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  <w:r>
        <w:rPr>
          <w:rFonts w:ascii="Times New Roman" w:hAnsi="Times New Roman" w:eastAsia="仿宋_GB2312"/>
          <w:sz w:val="32"/>
          <w:szCs w:val="32"/>
        </w:rPr>
        <w:t>1处镇级墓园（骨灰楼），3处村级墓园（骨灰楼），7处历史遗留墓地。现状殡葬设施总容量为27021穴/格，已使用15751穴/格，未使用120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62</w:t>
      </w:r>
      <w:r>
        <w:rPr>
          <w:rFonts w:ascii="Times New Roman" w:hAnsi="Times New Roman" w:eastAsia="仿宋_GB2312"/>
          <w:sz w:val="32"/>
          <w:szCs w:val="32"/>
        </w:rPr>
        <w:t>穴/格。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镇级墓园（骨灰楼）永宁园</w:t>
      </w:r>
      <w:r>
        <w:rPr>
          <w:rFonts w:hint="eastAsia" w:ascii="Times New Roman" w:hAnsi="Times New Roman" w:eastAsia="仿宋_GB2312"/>
          <w:sz w:val="32"/>
          <w:szCs w:val="32"/>
        </w:rPr>
        <w:t>用地规模</w:t>
      </w:r>
      <w:r>
        <w:rPr>
          <w:rFonts w:ascii="Times New Roman" w:hAnsi="Times New Roman" w:eastAsia="仿宋_GB2312"/>
          <w:sz w:val="32"/>
          <w:szCs w:val="32"/>
        </w:rPr>
        <w:t>28.42公顷，</w:t>
      </w:r>
      <w:r>
        <w:rPr>
          <w:rFonts w:hint="eastAsia" w:ascii="Times New Roman" w:hAnsi="Times New Roman" w:eastAsia="仿宋_GB2312"/>
          <w:sz w:val="32"/>
          <w:szCs w:val="32"/>
        </w:rPr>
        <w:t>5.33公顷</w:t>
      </w:r>
      <w:r>
        <w:rPr>
          <w:rFonts w:ascii="Times New Roman" w:hAnsi="Times New Roman" w:eastAsia="仿宋_GB2312"/>
          <w:sz w:val="32"/>
          <w:szCs w:val="32"/>
        </w:rPr>
        <w:t>未开发，园内骨灰楼未投入使用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已开发的园区规划总量为15756穴/格，已使用6032穴/格，未使用9724穴/格。仅供本镇户籍居民使用，墓园内包含墓穴和骨灰楼格位两种安葬形式，墓穴规划总量为7060穴，已使用6032穴，未使用1028穴；骨灰格位总量为8696格，已使用0格，未使用8696格。</w:t>
      </w:r>
      <w:r>
        <w:rPr>
          <w:rFonts w:hint="eastAsia" w:ascii="Times New Roman" w:hAnsi="Times New Roman" w:eastAsia="仿宋_GB2312"/>
          <w:sz w:val="32"/>
          <w:szCs w:val="32"/>
        </w:rPr>
        <w:t>永宁园</w:t>
      </w:r>
      <w:r>
        <w:rPr>
          <w:rFonts w:ascii="Times New Roman" w:hAnsi="Times New Roman" w:eastAsia="仿宋_GB2312"/>
          <w:sz w:val="32"/>
          <w:szCs w:val="32"/>
        </w:rPr>
        <w:t>未取得土地证</w:t>
      </w:r>
      <w:r>
        <w:rPr>
          <w:rFonts w:hint="eastAsia" w:ascii="Times New Roman" w:hAnsi="Times New Roman" w:eastAsia="仿宋_GB2312"/>
          <w:sz w:val="32"/>
          <w:szCs w:val="32"/>
        </w:rPr>
        <w:t>，部分用地为</w:t>
      </w:r>
      <w:r>
        <w:rPr>
          <w:rFonts w:ascii="Times New Roman" w:hAnsi="Times New Roman" w:eastAsia="仿宋_GB2312"/>
          <w:sz w:val="32"/>
          <w:szCs w:val="32"/>
        </w:rPr>
        <w:t>林地及一般农用地。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村级墓园（骨灰楼）仅供本社区户籍居民使用，已使用4453穴/格，未使用131穴/格。</w:t>
      </w:r>
      <w:r>
        <w:rPr>
          <w:rFonts w:hint="eastAsia" w:ascii="Times New Roman" w:hAnsi="Times New Roman" w:eastAsia="仿宋_GB2312"/>
          <w:sz w:val="32"/>
          <w:szCs w:val="32"/>
        </w:rPr>
        <w:t>均</w:t>
      </w:r>
      <w:r>
        <w:rPr>
          <w:rFonts w:ascii="Times New Roman" w:hAnsi="Times New Roman" w:eastAsia="仿宋_GB2312"/>
          <w:sz w:val="32"/>
          <w:szCs w:val="32"/>
        </w:rPr>
        <w:t>未经相关部门审批。厚街镇仍</w:t>
      </w:r>
      <w:r>
        <w:rPr>
          <w:rFonts w:hint="eastAsia" w:ascii="Times New Roman" w:hAnsi="Times New Roman" w:eastAsia="仿宋_GB2312"/>
          <w:sz w:val="32"/>
          <w:szCs w:val="32"/>
        </w:rPr>
        <w:t>有</w:t>
      </w:r>
      <w:r>
        <w:rPr>
          <w:rFonts w:ascii="Times New Roman" w:hAnsi="Times New Roman" w:eastAsia="仿宋_GB2312"/>
          <w:sz w:val="32"/>
          <w:szCs w:val="32"/>
        </w:rPr>
        <w:t>部分散坟</w:t>
      </w:r>
      <w:r>
        <w:rPr>
          <w:rFonts w:hint="eastAsia" w:ascii="Times New Roman" w:hAnsi="Times New Roman" w:eastAsia="仿宋_GB2312"/>
          <w:sz w:val="32"/>
          <w:szCs w:val="32"/>
        </w:rPr>
        <w:t>需</w:t>
      </w:r>
      <w:r>
        <w:rPr>
          <w:rFonts w:ascii="Times New Roman" w:hAnsi="Times New Roman" w:eastAsia="仿宋_GB2312"/>
          <w:sz w:val="32"/>
          <w:szCs w:val="32"/>
        </w:rPr>
        <w:t>整治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39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b/>
          <w:color w:val="auto"/>
          <w:sz w:val="32"/>
          <w:szCs w:val="32"/>
        </w:rPr>
        <w:t>厚街</w:t>
      </w:r>
      <w:r>
        <w:rPr>
          <w:rFonts w:hint="default" w:ascii="Times New Roman" w:hAnsi="Times New Roman" w:cs="Times New Roman"/>
          <w:b/>
          <w:color w:val="auto"/>
          <w:sz w:val="32"/>
          <w:szCs w:val="32"/>
        </w:rPr>
        <w:t>镇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葬设施信息一览表</w:t>
      </w:r>
    </w:p>
    <w:tbl>
      <w:tblPr>
        <w:tblStyle w:val="22"/>
        <w:tblW w:w="489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338"/>
        <w:gridCol w:w="1042"/>
        <w:gridCol w:w="1189"/>
        <w:gridCol w:w="978"/>
        <w:gridCol w:w="1072"/>
        <w:gridCol w:w="16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" w:hRule="atLeast"/>
          <w:tblHeader/>
          <w:jc w:val="center"/>
        </w:trPr>
        <w:tc>
          <w:tcPr>
            <w:tcW w:w="359" w:type="pct"/>
            <w:shd w:val="clear" w:color="auto" w:fill="CCE8CF" w:themeFill="background1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319" w:type="pct"/>
            <w:shd w:val="clear" w:color="auto" w:fill="CCE8CF" w:themeFill="background1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设施名称</w:t>
            </w:r>
          </w:p>
        </w:tc>
        <w:tc>
          <w:tcPr>
            <w:tcW w:w="588" w:type="pct"/>
            <w:shd w:val="clear" w:color="auto" w:fill="CCE8CF" w:themeFill="background1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面积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（公顷）</w:t>
            </w:r>
          </w:p>
        </w:tc>
        <w:tc>
          <w:tcPr>
            <w:tcW w:w="671" w:type="pct"/>
            <w:shd w:val="clear" w:color="auto" w:fill="CCE8CF" w:themeFill="background1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容量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552" w:type="pct"/>
            <w:shd w:val="clear" w:color="auto" w:fill="CCE8CF" w:themeFill="background1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已使用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05" w:type="pct"/>
            <w:shd w:val="clear" w:color="auto" w:fill="CCE8CF" w:themeFill="background1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未使用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906" w:type="pct"/>
            <w:shd w:val="clear" w:color="auto" w:fill="CCE8CF" w:themeFill="background1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类型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359" w:type="pct"/>
            <w:vMerge w:val="restar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</w:t>
            </w:r>
          </w:p>
        </w:tc>
        <w:tc>
          <w:tcPr>
            <w:tcW w:w="1319" w:type="pct"/>
            <w:vMerge w:val="restar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东莞市厚街永宁园</w:t>
            </w:r>
          </w:p>
        </w:tc>
        <w:tc>
          <w:tcPr>
            <w:tcW w:w="588" w:type="pct"/>
            <w:vMerge w:val="restar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28.42</w:t>
            </w:r>
          </w:p>
        </w:tc>
        <w:tc>
          <w:tcPr>
            <w:tcW w:w="671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7060</w:t>
            </w:r>
          </w:p>
        </w:tc>
        <w:tc>
          <w:tcPr>
            <w:tcW w:w="55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6032</w:t>
            </w:r>
          </w:p>
        </w:tc>
        <w:tc>
          <w:tcPr>
            <w:tcW w:w="605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1028</w:t>
            </w:r>
          </w:p>
        </w:tc>
        <w:tc>
          <w:tcPr>
            <w:tcW w:w="906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镇级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359" w:type="pct"/>
            <w:vMerge w:val="continue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</w:p>
        </w:tc>
        <w:tc>
          <w:tcPr>
            <w:tcW w:w="1319" w:type="pct"/>
            <w:vMerge w:val="continue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</w:p>
        </w:tc>
        <w:tc>
          <w:tcPr>
            <w:tcW w:w="588" w:type="pct"/>
            <w:vMerge w:val="continue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8696</w:t>
            </w:r>
          </w:p>
        </w:tc>
        <w:tc>
          <w:tcPr>
            <w:tcW w:w="55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605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8696</w:t>
            </w:r>
          </w:p>
        </w:tc>
        <w:tc>
          <w:tcPr>
            <w:tcW w:w="906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镇级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359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</w:t>
            </w:r>
          </w:p>
        </w:tc>
        <w:tc>
          <w:tcPr>
            <w:tcW w:w="1319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厚街镇河田社区公墓园</w:t>
            </w:r>
          </w:p>
        </w:tc>
        <w:tc>
          <w:tcPr>
            <w:tcW w:w="588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2.84</w:t>
            </w:r>
          </w:p>
        </w:tc>
        <w:tc>
          <w:tcPr>
            <w:tcW w:w="671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2046</w:t>
            </w:r>
          </w:p>
        </w:tc>
        <w:tc>
          <w:tcPr>
            <w:tcW w:w="55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1943</w:t>
            </w:r>
          </w:p>
        </w:tc>
        <w:tc>
          <w:tcPr>
            <w:tcW w:w="605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103</w:t>
            </w:r>
          </w:p>
        </w:tc>
        <w:tc>
          <w:tcPr>
            <w:tcW w:w="906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359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</w:t>
            </w:r>
          </w:p>
        </w:tc>
        <w:tc>
          <w:tcPr>
            <w:tcW w:w="1319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厚街镇涌口社区海月岩</w:t>
            </w:r>
          </w:p>
        </w:tc>
        <w:tc>
          <w:tcPr>
            <w:tcW w:w="588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1.40</w:t>
            </w:r>
          </w:p>
        </w:tc>
        <w:tc>
          <w:tcPr>
            <w:tcW w:w="671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1469</w:t>
            </w:r>
          </w:p>
        </w:tc>
        <w:tc>
          <w:tcPr>
            <w:tcW w:w="55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1469</w:t>
            </w:r>
          </w:p>
        </w:tc>
        <w:tc>
          <w:tcPr>
            <w:tcW w:w="605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906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359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</w:t>
            </w:r>
          </w:p>
        </w:tc>
        <w:tc>
          <w:tcPr>
            <w:tcW w:w="1319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新塘社区墓园</w:t>
            </w:r>
          </w:p>
        </w:tc>
        <w:tc>
          <w:tcPr>
            <w:tcW w:w="588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0.50</w:t>
            </w:r>
          </w:p>
        </w:tc>
        <w:tc>
          <w:tcPr>
            <w:tcW w:w="671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1069</w:t>
            </w:r>
          </w:p>
        </w:tc>
        <w:tc>
          <w:tcPr>
            <w:tcW w:w="55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1041</w:t>
            </w:r>
          </w:p>
        </w:tc>
        <w:tc>
          <w:tcPr>
            <w:tcW w:w="605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28</w:t>
            </w:r>
          </w:p>
        </w:tc>
        <w:tc>
          <w:tcPr>
            <w:tcW w:w="906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  <w:jc w:val="center"/>
        </w:trPr>
        <w:tc>
          <w:tcPr>
            <w:tcW w:w="359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</w:t>
            </w:r>
          </w:p>
        </w:tc>
        <w:tc>
          <w:tcPr>
            <w:tcW w:w="1319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官美厦安乐园</w:t>
            </w:r>
          </w:p>
        </w:tc>
        <w:tc>
          <w:tcPr>
            <w:tcW w:w="588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0.43</w:t>
            </w:r>
          </w:p>
        </w:tc>
        <w:tc>
          <w:tcPr>
            <w:tcW w:w="671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260</w:t>
            </w:r>
          </w:p>
        </w:tc>
        <w:tc>
          <w:tcPr>
            <w:tcW w:w="55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198</w:t>
            </w:r>
          </w:p>
        </w:tc>
        <w:tc>
          <w:tcPr>
            <w:tcW w:w="605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62</w:t>
            </w:r>
          </w:p>
        </w:tc>
        <w:tc>
          <w:tcPr>
            <w:tcW w:w="906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359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</w:t>
            </w:r>
          </w:p>
        </w:tc>
        <w:tc>
          <w:tcPr>
            <w:tcW w:w="1319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双岗长寿官</w:t>
            </w:r>
          </w:p>
        </w:tc>
        <w:tc>
          <w:tcPr>
            <w:tcW w:w="588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0.86</w:t>
            </w:r>
          </w:p>
        </w:tc>
        <w:tc>
          <w:tcPr>
            <w:tcW w:w="671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5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792</w:t>
            </w:r>
          </w:p>
        </w:tc>
        <w:tc>
          <w:tcPr>
            <w:tcW w:w="605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906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359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8</w:t>
            </w:r>
          </w:p>
        </w:tc>
        <w:tc>
          <w:tcPr>
            <w:tcW w:w="1319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壮肚墓地(大迳)</w:t>
            </w:r>
          </w:p>
        </w:tc>
        <w:tc>
          <w:tcPr>
            <w:tcW w:w="588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0.40</w:t>
            </w:r>
          </w:p>
        </w:tc>
        <w:tc>
          <w:tcPr>
            <w:tcW w:w="671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120</w:t>
            </w:r>
          </w:p>
        </w:tc>
        <w:tc>
          <w:tcPr>
            <w:tcW w:w="55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120</w:t>
            </w:r>
          </w:p>
        </w:tc>
        <w:tc>
          <w:tcPr>
            <w:tcW w:w="605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906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359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9</w:t>
            </w:r>
          </w:p>
        </w:tc>
        <w:tc>
          <w:tcPr>
            <w:tcW w:w="1319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新塘海月墓园</w:t>
            </w:r>
          </w:p>
        </w:tc>
        <w:tc>
          <w:tcPr>
            <w:tcW w:w="588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0.29</w:t>
            </w:r>
          </w:p>
        </w:tc>
        <w:tc>
          <w:tcPr>
            <w:tcW w:w="671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1301</w:t>
            </w:r>
          </w:p>
        </w:tc>
        <w:tc>
          <w:tcPr>
            <w:tcW w:w="55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1056</w:t>
            </w:r>
          </w:p>
        </w:tc>
        <w:tc>
          <w:tcPr>
            <w:tcW w:w="605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245</w:t>
            </w:r>
          </w:p>
        </w:tc>
        <w:tc>
          <w:tcPr>
            <w:tcW w:w="906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359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10</w:t>
            </w:r>
          </w:p>
        </w:tc>
        <w:tc>
          <w:tcPr>
            <w:tcW w:w="1319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寮夏墓地</w:t>
            </w:r>
          </w:p>
        </w:tc>
        <w:tc>
          <w:tcPr>
            <w:tcW w:w="588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1.50</w:t>
            </w:r>
          </w:p>
        </w:tc>
        <w:tc>
          <w:tcPr>
            <w:tcW w:w="671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3800</w:t>
            </w:r>
          </w:p>
        </w:tc>
        <w:tc>
          <w:tcPr>
            <w:tcW w:w="55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1900</w:t>
            </w:r>
          </w:p>
        </w:tc>
        <w:tc>
          <w:tcPr>
            <w:tcW w:w="605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1900</w:t>
            </w:r>
          </w:p>
        </w:tc>
        <w:tc>
          <w:tcPr>
            <w:tcW w:w="906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359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11</w:t>
            </w:r>
          </w:p>
        </w:tc>
        <w:tc>
          <w:tcPr>
            <w:tcW w:w="1319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新围墓地</w:t>
            </w:r>
          </w:p>
        </w:tc>
        <w:tc>
          <w:tcPr>
            <w:tcW w:w="588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1.00</w:t>
            </w:r>
          </w:p>
        </w:tc>
        <w:tc>
          <w:tcPr>
            <w:tcW w:w="671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1000</w:t>
            </w:r>
          </w:p>
        </w:tc>
        <w:tc>
          <w:tcPr>
            <w:tcW w:w="55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1000</w:t>
            </w:r>
          </w:p>
        </w:tc>
        <w:tc>
          <w:tcPr>
            <w:tcW w:w="605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906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359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12</w:t>
            </w:r>
          </w:p>
        </w:tc>
        <w:tc>
          <w:tcPr>
            <w:tcW w:w="1319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陈屋社区（尖督岭）</w:t>
            </w:r>
          </w:p>
        </w:tc>
        <w:tc>
          <w:tcPr>
            <w:tcW w:w="588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11.20</w:t>
            </w:r>
          </w:p>
        </w:tc>
        <w:tc>
          <w:tcPr>
            <w:tcW w:w="671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200</w:t>
            </w:r>
          </w:p>
        </w:tc>
        <w:tc>
          <w:tcPr>
            <w:tcW w:w="55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200</w:t>
            </w:r>
          </w:p>
        </w:tc>
        <w:tc>
          <w:tcPr>
            <w:tcW w:w="605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906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678" w:type="pct"/>
            <w:gridSpan w:val="2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合计</w:t>
            </w:r>
          </w:p>
        </w:tc>
        <w:tc>
          <w:tcPr>
            <w:tcW w:w="588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48.84</w:t>
            </w:r>
          </w:p>
        </w:tc>
        <w:tc>
          <w:tcPr>
            <w:tcW w:w="671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27021</w:t>
            </w:r>
          </w:p>
        </w:tc>
        <w:tc>
          <w:tcPr>
            <w:tcW w:w="55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15751</w:t>
            </w:r>
          </w:p>
        </w:tc>
        <w:tc>
          <w:tcPr>
            <w:tcW w:w="605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default" w:ascii="Times New Roman" w:hAnsi="Times New Roman" w:eastAsia="楷体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120</w:t>
            </w:r>
            <w:r>
              <w:rPr>
                <w:rFonts w:hint="eastAsia" w:ascii="Times New Roman" w:hAnsi="Times New Roman" w:eastAsia="楷体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906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999" w:type="pct"/>
            <w:gridSpan w:val="7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注：由于历史遗留墓地已使用存在一穴多格，因此，已使用+未使用＞容量。</w:t>
            </w:r>
          </w:p>
        </w:tc>
      </w:tr>
    </w:tbl>
    <w:p>
      <w:pPr>
        <w:spacing w:line="579" w:lineRule="atLeast"/>
        <w:ind w:firstLine="643"/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16.</w:t>
      </w:r>
      <w:r>
        <w:rPr>
          <w:rFonts w:ascii="Times New Roman" w:hAnsi="Times New Roman" w:eastAsia="仿宋_GB2312"/>
          <w:b/>
          <w:sz w:val="32"/>
          <w:szCs w:val="32"/>
        </w:rPr>
        <w:t>沙田镇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沙田镇辖区面积107平方公里，辖</w:t>
      </w:r>
      <w:r>
        <w:rPr>
          <w:rFonts w:hint="eastAsia" w:ascii="Times New Roman" w:hAnsi="Times New Roman" w:eastAsia="仿宋_GB2312"/>
          <w:sz w:val="32"/>
          <w:szCs w:val="32"/>
        </w:rPr>
        <w:t>18</w:t>
      </w:r>
      <w:r>
        <w:rPr>
          <w:rFonts w:ascii="Times New Roman" w:hAnsi="Times New Roman" w:eastAsia="仿宋_GB2312"/>
          <w:sz w:val="32"/>
          <w:szCs w:val="32"/>
        </w:rPr>
        <w:t>个村（社区），</w:t>
      </w:r>
      <w:r>
        <w:rPr>
          <w:rFonts w:hint="eastAsia" w:ascii="Times New Roman" w:hAnsi="Times New Roman" w:eastAsia="仿宋_GB2312"/>
          <w:sz w:val="32"/>
          <w:szCs w:val="32"/>
        </w:rPr>
        <w:t>2018年户籍人口4.96万人，常住人口18.03万人。有</w:t>
      </w:r>
      <w:r>
        <w:rPr>
          <w:rFonts w:ascii="Times New Roman" w:hAnsi="Times New Roman" w:eastAsia="仿宋_GB2312"/>
          <w:sz w:val="32"/>
          <w:szCs w:val="32"/>
        </w:rPr>
        <w:t>2处镇级公益性墓园，无村级殡葬设施。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处</w:t>
      </w:r>
      <w:r>
        <w:rPr>
          <w:rFonts w:hint="eastAsia" w:ascii="Times New Roman" w:hAnsi="Times New Roman" w:eastAsia="仿宋_GB2312"/>
          <w:sz w:val="32"/>
          <w:szCs w:val="32"/>
        </w:rPr>
        <w:t>镇级</w:t>
      </w:r>
      <w:r>
        <w:rPr>
          <w:rFonts w:ascii="Times New Roman" w:hAnsi="Times New Roman" w:eastAsia="仿宋_GB2312"/>
          <w:sz w:val="32"/>
          <w:szCs w:val="32"/>
        </w:rPr>
        <w:t>公益性墓园墓式结构为墓穴式，仅对沙田镇户籍人口开放</w:t>
      </w:r>
      <w:r>
        <w:rPr>
          <w:rFonts w:hint="eastAsia" w:ascii="Times New Roman" w:hAnsi="Times New Roman" w:eastAsia="仿宋_GB2312"/>
          <w:sz w:val="32"/>
          <w:szCs w:val="32"/>
        </w:rPr>
        <w:t>和</w:t>
      </w:r>
      <w:r>
        <w:rPr>
          <w:rFonts w:ascii="Times New Roman" w:hAnsi="Times New Roman" w:eastAsia="仿宋_GB2312"/>
          <w:sz w:val="32"/>
          <w:szCs w:val="32"/>
        </w:rPr>
        <w:t>免费使用，由沙田镇公共服务办统一管理。</w:t>
      </w:r>
      <w:r>
        <w:rPr>
          <w:rFonts w:hint="default" w:ascii="Times New Roman" w:hAnsi="Times New Roman" w:eastAsia="仿宋" w:cs="Times New Roman"/>
          <w:sz w:val="32"/>
          <w:szCs w:val="32"/>
        </w:rPr>
        <w:t>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西山墓园位于</w:t>
      </w:r>
      <w:r>
        <w:rPr>
          <w:rFonts w:hint="default" w:ascii="Times New Roman" w:hAnsi="Times New Roman" w:eastAsia="仿宋" w:cs="Times New Roman"/>
          <w:sz w:val="32"/>
          <w:szCs w:val="32"/>
        </w:rPr>
        <w:t>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西山公园东边山脚，</w:t>
      </w:r>
      <w:r>
        <w:rPr>
          <w:rFonts w:ascii="Times New Roman" w:hAnsi="Times New Roman" w:eastAsia="仿宋_GB2312"/>
          <w:sz w:val="32"/>
          <w:szCs w:val="32"/>
        </w:rPr>
        <w:t>2007年4月投入使用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2007年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迁移安置</w:t>
      </w:r>
      <w:r>
        <w:rPr>
          <w:rFonts w:hint="default" w:ascii="Times New Roman" w:hAnsi="Times New Roman" w:eastAsia="仿宋" w:cs="Times New Roman"/>
          <w:sz w:val="32"/>
          <w:szCs w:val="32"/>
        </w:rPr>
        <w:t>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西山公园内的散坟</w:t>
      </w:r>
      <w:r>
        <w:rPr>
          <w:rFonts w:ascii="Times New Roman" w:hAnsi="Times New Roman" w:eastAsia="仿宋_GB2312"/>
          <w:sz w:val="32"/>
          <w:szCs w:val="32"/>
        </w:rPr>
        <w:t>，已无存量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；立沙墓园位于立沙东路东侧，</w:t>
      </w:r>
      <w:r>
        <w:rPr>
          <w:rFonts w:ascii="Times New Roman" w:hAnsi="Times New Roman" w:eastAsia="仿宋_GB2312"/>
          <w:sz w:val="32"/>
          <w:szCs w:val="32"/>
        </w:rPr>
        <w:t>2010年10月投入使用，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未开发的用地面积</w:t>
      </w:r>
      <w:r>
        <w:rPr>
          <w:rFonts w:ascii="Times New Roman" w:hAnsi="Times New Roman" w:eastAsia="仿宋_GB2312"/>
          <w:sz w:val="32"/>
          <w:szCs w:val="32"/>
        </w:rPr>
        <w:t>11865.76</w:t>
      </w:r>
      <w:r>
        <w:rPr>
          <w:rFonts w:hint="default" w:ascii="Times New Roman" w:hAnsi="Times New Roman" w:cs="Times New Roman"/>
          <w:sz w:val="32"/>
          <w:szCs w:val="32"/>
        </w:rPr>
        <w:t>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,</w:t>
      </w:r>
      <w:r>
        <w:rPr>
          <w:rFonts w:ascii="Times New Roman" w:hAnsi="Times New Roman" w:eastAsia="仿宋_GB2312"/>
          <w:sz w:val="32"/>
          <w:szCs w:val="32"/>
        </w:rPr>
        <w:t xml:space="preserve"> 已使用3808穴，未使用1092穴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，部分区域在道路红线范围内，位于</w:t>
      </w:r>
      <w:r>
        <w:rPr>
          <w:rFonts w:ascii="Times New Roman" w:hAnsi="Times New Roman" w:eastAsia="仿宋_GB2312"/>
          <w:sz w:val="32"/>
          <w:szCs w:val="32"/>
        </w:rPr>
        <w:t>高速</w:t>
      </w:r>
      <w:r>
        <w:rPr>
          <w:rFonts w:hint="eastAsia" w:ascii="Times New Roman" w:hAnsi="Times New Roman" w:eastAsia="仿宋_GB2312"/>
          <w:sz w:val="32"/>
          <w:szCs w:val="32"/>
        </w:rPr>
        <w:t>公</w:t>
      </w:r>
      <w:r>
        <w:rPr>
          <w:rFonts w:ascii="Times New Roman" w:hAnsi="Times New Roman" w:eastAsia="仿宋_GB2312"/>
          <w:sz w:val="32"/>
          <w:szCs w:val="32"/>
        </w:rPr>
        <w:t>路和河涌间的田地，可建设余地较小。</w:t>
      </w:r>
    </w:p>
    <w:p>
      <w:pPr>
        <w:pStyle w:val="39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b/>
          <w:color w:val="auto"/>
          <w:sz w:val="32"/>
          <w:szCs w:val="32"/>
        </w:rPr>
        <w:t>沙田</w:t>
      </w:r>
      <w:r>
        <w:rPr>
          <w:rFonts w:hint="default" w:ascii="Times New Roman" w:hAnsi="Times New Roman" w:cs="Times New Roman"/>
          <w:b/>
          <w:color w:val="auto"/>
          <w:sz w:val="32"/>
          <w:szCs w:val="32"/>
        </w:rPr>
        <w:t>镇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殡葬设施信息一览表</w:t>
      </w:r>
    </w:p>
    <w:tbl>
      <w:tblPr>
        <w:tblStyle w:val="22"/>
        <w:tblW w:w="47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105"/>
        <w:gridCol w:w="1169"/>
        <w:gridCol w:w="1170"/>
        <w:gridCol w:w="1170"/>
        <w:gridCol w:w="1171"/>
        <w:gridCol w:w="11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12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214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设施名称</w:t>
            </w:r>
          </w:p>
        </w:tc>
        <w:tc>
          <w:tcPr>
            <w:tcW w:w="674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面积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（公顷）</w:t>
            </w:r>
          </w:p>
        </w:tc>
        <w:tc>
          <w:tcPr>
            <w:tcW w:w="675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容量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75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已使用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75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未使用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75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类型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41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121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沙田镇阇西山墓园</w:t>
            </w:r>
          </w:p>
        </w:tc>
        <w:tc>
          <w:tcPr>
            <w:tcW w:w="67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0.77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3823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3823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镇级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41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</w:t>
            </w:r>
          </w:p>
        </w:tc>
        <w:tc>
          <w:tcPr>
            <w:tcW w:w="121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沙田镇立沙墓园</w:t>
            </w:r>
          </w:p>
        </w:tc>
        <w:tc>
          <w:tcPr>
            <w:tcW w:w="67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2.01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4900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3808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1092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镇级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625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合计</w:t>
            </w:r>
          </w:p>
        </w:tc>
        <w:tc>
          <w:tcPr>
            <w:tcW w:w="67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2.78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8723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7631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1092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</w:tbl>
    <w:p>
      <w:pPr>
        <w:spacing w:line="579" w:lineRule="atLeast"/>
        <w:ind w:firstLine="643"/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17.</w:t>
      </w:r>
      <w:r>
        <w:rPr>
          <w:rFonts w:ascii="Times New Roman" w:hAnsi="Times New Roman" w:eastAsia="仿宋_GB2312"/>
          <w:b/>
          <w:sz w:val="32"/>
          <w:szCs w:val="32"/>
        </w:rPr>
        <w:t>长安镇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长安镇辖区面积98平方公里，辖1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个村（社区）。</w:t>
      </w:r>
      <w:r>
        <w:rPr>
          <w:rFonts w:hint="eastAsia" w:ascii="Times New Roman" w:hAnsi="Times New Roman" w:eastAsia="仿宋_GB2312"/>
          <w:sz w:val="32"/>
          <w:szCs w:val="32"/>
        </w:rPr>
        <w:t>2018年户籍人口6.96万人，常住人口66.70万。</w:t>
      </w:r>
      <w:r>
        <w:rPr>
          <w:rFonts w:ascii="Times New Roman" w:hAnsi="Times New Roman" w:eastAsia="仿宋_GB2312"/>
          <w:sz w:val="32"/>
          <w:szCs w:val="32"/>
        </w:rPr>
        <w:t>无镇级墓园（骨灰楼）</w:t>
      </w:r>
      <w:r>
        <w:rPr>
          <w:rFonts w:hint="eastAsia" w:ascii="Times New Roman" w:hAnsi="Times New Roman" w:eastAsia="仿宋_GB2312"/>
          <w:sz w:val="32"/>
          <w:szCs w:val="32"/>
        </w:rPr>
        <w:t>，有</w:t>
      </w:r>
      <w:r>
        <w:rPr>
          <w:rFonts w:ascii="Times New Roman" w:hAnsi="Times New Roman" w:eastAsia="仿宋_GB2312"/>
          <w:sz w:val="32"/>
          <w:szCs w:val="32"/>
        </w:rPr>
        <w:t>14处村级墓园（骨灰楼）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其中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  <w:r>
        <w:rPr>
          <w:rFonts w:ascii="Times New Roman" w:hAnsi="Times New Roman" w:eastAsia="仿宋_GB2312"/>
          <w:sz w:val="32"/>
          <w:szCs w:val="32"/>
        </w:rPr>
        <w:t>3处既有墓穴式又有骨灰楼式，1处为骨灰楼，另外10处为墓穴式。村级墓园（骨灰楼）</w:t>
      </w:r>
      <w:r>
        <w:rPr>
          <w:rFonts w:hint="eastAsia" w:ascii="Times New Roman" w:hAnsi="Times New Roman" w:eastAsia="仿宋_GB2312"/>
          <w:sz w:val="32"/>
          <w:szCs w:val="32"/>
        </w:rPr>
        <w:t>仅对户籍</w:t>
      </w:r>
      <w:r>
        <w:rPr>
          <w:rFonts w:ascii="Times New Roman" w:hAnsi="Times New Roman" w:eastAsia="仿宋_GB2312"/>
          <w:sz w:val="32"/>
          <w:szCs w:val="32"/>
        </w:rPr>
        <w:t>居民</w:t>
      </w:r>
      <w:r>
        <w:rPr>
          <w:rFonts w:hint="eastAsia" w:ascii="Times New Roman" w:hAnsi="Times New Roman" w:eastAsia="仿宋_GB2312"/>
          <w:sz w:val="32"/>
          <w:szCs w:val="32"/>
        </w:rPr>
        <w:t>开放且免费</w:t>
      </w:r>
      <w:r>
        <w:rPr>
          <w:rFonts w:ascii="Times New Roman" w:hAnsi="Times New Roman" w:eastAsia="仿宋_GB2312"/>
          <w:sz w:val="32"/>
          <w:szCs w:val="32"/>
        </w:rPr>
        <w:t>使用，由各村村委负责管理。墓园（骨灰楼）总容量为12406穴/格，已使用8766穴/格，未使用3640穴/格。除乌沙社区祥宁骨灰楼外，其余村级墓园（骨灰楼）未经审批。</w:t>
      </w:r>
    </w:p>
    <w:p>
      <w:pPr>
        <w:pStyle w:val="39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b/>
          <w:color w:val="auto"/>
          <w:sz w:val="32"/>
          <w:szCs w:val="32"/>
        </w:rPr>
        <w:t>长安</w:t>
      </w:r>
      <w:r>
        <w:rPr>
          <w:rFonts w:hint="default" w:ascii="Times New Roman" w:hAnsi="Times New Roman" w:cs="Times New Roman"/>
          <w:b/>
          <w:color w:val="auto"/>
          <w:sz w:val="32"/>
          <w:szCs w:val="32"/>
        </w:rPr>
        <w:t>镇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殡葬设施信息一览表</w:t>
      </w:r>
    </w:p>
    <w:tbl>
      <w:tblPr>
        <w:tblStyle w:val="22"/>
        <w:tblW w:w="5000" w:type="pct"/>
        <w:tblInd w:w="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2591"/>
        <w:gridCol w:w="1257"/>
        <w:gridCol w:w="1141"/>
        <w:gridCol w:w="1139"/>
        <w:gridCol w:w="1139"/>
        <w:gridCol w:w="11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Header/>
        </w:trPr>
        <w:tc>
          <w:tcPr>
            <w:tcW w:w="27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460" w:type="pct"/>
            <w:shd w:val="clear" w:color="auto" w:fill="CCE8CF" w:themeFill="background1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设施名称</w:t>
            </w:r>
          </w:p>
        </w:tc>
        <w:tc>
          <w:tcPr>
            <w:tcW w:w="708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面积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（公顷）</w:t>
            </w:r>
          </w:p>
        </w:tc>
        <w:tc>
          <w:tcPr>
            <w:tcW w:w="643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容量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42" w:type="pct"/>
            <w:shd w:val="clear" w:color="auto" w:fill="CCE8CF" w:themeFill="background1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已使用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42" w:type="pct"/>
            <w:shd w:val="clear" w:color="auto" w:fill="CCE8CF" w:themeFill="background1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未使用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34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类型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</w:t>
            </w:r>
          </w:p>
        </w:tc>
        <w:tc>
          <w:tcPr>
            <w:tcW w:w="1460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涌头社区公墓</w:t>
            </w:r>
          </w:p>
        </w:tc>
        <w:tc>
          <w:tcPr>
            <w:tcW w:w="70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0.77 </w:t>
            </w:r>
          </w:p>
        </w:tc>
        <w:tc>
          <w:tcPr>
            <w:tcW w:w="643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462 </w:t>
            </w:r>
          </w:p>
        </w:tc>
        <w:tc>
          <w:tcPr>
            <w:tcW w:w="642" w:type="pct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462</w:t>
            </w:r>
          </w:p>
        </w:tc>
        <w:tc>
          <w:tcPr>
            <w:tcW w:w="642" w:type="pct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</w:t>
            </w:r>
          </w:p>
        </w:tc>
        <w:tc>
          <w:tcPr>
            <w:tcW w:w="63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</w:t>
            </w:r>
          </w:p>
        </w:tc>
        <w:tc>
          <w:tcPr>
            <w:tcW w:w="1460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霄边社区公墓</w:t>
            </w:r>
          </w:p>
        </w:tc>
        <w:tc>
          <w:tcPr>
            <w:tcW w:w="70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4.67 </w:t>
            </w:r>
          </w:p>
        </w:tc>
        <w:tc>
          <w:tcPr>
            <w:tcW w:w="643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840 </w:t>
            </w:r>
          </w:p>
        </w:tc>
        <w:tc>
          <w:tcPr>
            <w:tcW w:w="642" w:type="pct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808</w:t>
            </w:r>
          </w:p>
        </w:tc>
        <w:tc>
          <w:tcPr>
            <w:tcW w:w="642" w:type="pct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32</w:t>
            </w:r>
          </w:p>
        </w:tc>
        <w:tc>
          <w:tcPr>
            <w:tcW w:w="63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1460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咸西社区公墓</w:t>
            </w:r>
          </w:p>
        </w:tc>
        <w:tc>
          <w:tcPr>
            <w:tcW w:w="70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0.85 </w:t>
            </w:r>
          </w:p>
        </w:tc>
        <w:tc>
          <w:tcPr>
            <w:tcW w:w="643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301 </w:t>
            </w:r>
          </w:p>
        </w:tc>
        <w:tc>
          <w:tcPr>
            <w:tcW w:w="642" w:type="pct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207</w:t>
            </w:r>
          </w:p>
        </w:tc>
        <w:tc>
          <w:tcPr>
            <w:tcW w:w="642" w:type="pct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94</w:t>
            </w:r>
          </w:p>
        </w:tc>
        <w:tc>
          <w:tcPr>
            <w:tcW w:w="63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</w:t>
            </w:r>
          </w:p>
        </w:tc>
        <w:tc>
          <w:tcPr>
            <w:tcW w:w="1460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锦厦龙坑尾公墓</w:t>
            </w:r>
          </w:p>
        </w:tc>
        <w:tc>
          <w:tcPr>
            <w:tcW w:w="70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1.20 </w:t>
            </w:r>
          </w:p>
        </w:tc>
        <w:tc>
          <w:tcPr>
            <w:tcW w:w="643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720 </w:t>
            </w:r>
          </w:p>
        </w:tc>
        <w:tc>
          <w:tcPr>
            <w:tcW w:w="642" w:type="pct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720</w:t>
            </w:r>
          </w:p>
        </w:tc>
        <w:tc>
          <w:tcPr>
            <w:tcW w:w="642" w:type="pct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</w:t>
            </w:r>
          </w:p>
        </w:tc>
        <w:tc>
          <w:tcPr>
            <w:tcW w:w="63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5</w:t>
            </w:r>
          </w:p>
        </w:tc>
        <w:tc>
          <w:tcPr>
            <w:tcW w:w="1460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沙头五点梅公墓</w:t>
            </w:r>
          </w:p>
        </w:tc>
        <w:tc>
          <w:tcPr>
            <w:tcW w:w="70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3.50 </w:t>
            </w:r>
          </w:p>
        </w:tc>
        <w:tc>
          <w:tcPr>
            <w:tcW w:w="643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1374 </w:t>
            </w:r>
          </w:p>
        </w:tc>
        <w:tc>
          <w:tcPr>
            <w:tcW w:w="642" w:type="pct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1300</w:t>
            </w:r>
          </w:p>
        </w:tc>
        <w:tc>
          <w:tcPr>
            <w:tcW w:w="642" w:type="pct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74</w:t>
            </w:r>
          </w:p>
        </w:tc>
        <w:tc>
          <w:tcPr>
            <w:tcW w:w="63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6</w:t>
            </w:r>
          </w:p>
        </w:tc>
        <w:tc>
          <w:tcPr>
            <w:tcW w:w="1460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上沙公墓</w:t>
            </w:r>
          </w:p>
        </w:tc>
        <w:tc>
          <w:tcPr>
            <w:tcW w:w="70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1.85 </w:t>
            </w:r>
          </w:p>
        </w:tc>
        <w:tc>
          <w:tcPr>
            <w:tcW w:w="643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438 </w:t>
            </w:r>
          </w:p>
        </w:tc>
        <w:tc>
          <w:tcPr>
            <w:tcW w:w="642" w:type="pct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438</w:t>
            </w:r>
          </w:p>
        </w:tc>
        <w:tc>
          <w:tcPr>
            <w:tcW w:w="642" w:type="pct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</w:t>
            </w:r>
          </w:p>
        </w:tc>
        <w:tc>
          <w:tcPr>
            <w:tcW w:w="63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7</w:t>
            </w:r>
          </w:p>
        </w:tc>
        <w:tc>
          <w:tcPr>
            <w:tcW w:w="1460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厦岗公墓</w:t>
            </w:r>
          </w:p>
        </w:tc>
        <w:tc>
          <w:tcPr>
            <w:tcW w:w="70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2.80 </w:t>
            </w:r>
          </w:p>
        </w:tc>
        <w:tc>
          <w:tcPr>
            <w:tcW w:w="643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2000 </w:t>
            </w:r>
          </w:p>
        </w:tc>
        <w:tc>
          <w:tcPr>
            <w:tcW w:w="642" w:type="pct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2000</w:t>
            </w:r>
          </w:p>
        </w:tc>
        <w:tc>
          <w:tcPr>
            <w:tcW w:w="642" w:type="pct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</w:t>
            </w:r>
          </w:p>
        </w:tc>
        <w:tc>
          <w:tcPr>
            <w:tcW w:w="63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8</w:t>
            </w:r>
          </w:p>
        </w:tc>
        <w:tc>
          <w:tcPr>
            <w:tcW w:w="1460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厦边公墓</w:t>
            </w:r>
          </w:p>
        </w:tc>
        <w:tc>
          <w:tcPr>
            <w:tcW w:w="70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1.73 </w:t>
            </w:r>
          </w:p>
        </w:tc>
        <w:tc>
          <w:tcPr>
            <w:tcW w:w="643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600 </w:t>
            </w:r>
          </w:p>
        </w:tc>
        <w:tc>
          <w:tcPr>
            <w:tcW w:w="642" w:type="pct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580</w:t>
            </w:r>
          </w:p>
        </w:tc>
        <w:tc>
          <w:tcPr>
            <w:tcW w:w="642" w:type="pct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20</w:t>
            </w:r>
          </w:p>
        </w:tc>
        <w:tc>
          <w:tcPr>
            <w:tcW w:w="63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9</w:t>
            </w:r>
          </w:p>
        </w:tc>
        <w:tc>
          <w:tcPr>
            <w:tcW w:w="1460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沙边公墓</w:t>
            </w:r>
          </w:p>
        </w:tc>
        <w:tc>
          <w:tcPr>
            <w:tcW w:w="70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1.30 </w:t>
            </w:r>
          </w:p>
        </w:tc>
        <w:tc>
          <w:tcPr>
            <w:tcW w:w="643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500 </w:t>
            </w:r>
          </w:p>
        </w:tc>
        <w:tc>
          <w:tcPr>
            <w:tcW w:w="642" w:type="pct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480</w:t>
            </w:r>
          </w:p>
        </w:tc>
        <w:tc>
          <w:tcPr>
            <w:tcW w:w="642" w:type="pct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20</w:t>
            </w:r>
          </w:p>
        </w:tc>
        <w:tc>
          <w:tcPr>
            <w:tcW w:w="63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10</w:t>
            </w:r>
          </w:p>
        </w:tc>
        <w:tc>
          <w:tcPr>
            <w:tcW w:w="1460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上角公墓</w:t>
            </w:r>
          </w:p>
        </w:tc>
        <w:tc>
          <w:tcPr>
            <w:tcW w:w="70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1.95 </w:t>
            </w:r>
          </w:p>
        </w:tc>
        <w:tc>
          <w:tcPr>
            <w:tcW w:w="643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2704 </w:t>
            </w:r>
          </w:p>
        </w:tc>
        <w:tc>
          <w:tcPr>
            <w:tcW w:w="642" w:type="pct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1159</w:t>
            </w:r>
          </w:p>
        </w:tc>
        <w:tc>
          <w:tcPr>
            <w:tcW w:w="642" w:type="pct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1545</w:t>
            </w:r>
          </w:p>
        </w:tc>
        <w:tc>
          <w:tcPr>
            <w:tcW w:w="63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11</w:t>
            </w:r>
          </w:p>
        </w:tc>
        <w:tc>
          <w:tcPr>
            <w:tcW w:w="1460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乌沙祥宁骨灰楼</w:t>
            </w:r>
          </w:p>
        </w:tc>
        <w:tc>
          <w:tcPr>
            <w:tcW w:w="70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1.77 </w:t>
            </w:r>
          </w:p>
        </w:tc>
        <w:tc>
          <w:tcPr>
            <w:tcW w:w="643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547 </w:t>
            </w:r>
          </w:p>
        </w:tc>
        <w:tc>
          <w:tcPr>
            <w:tcW w:w="642" w:type="pct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547</w:t>
            </w:r>
          </w:p>
        </w:tc>
        <w:tc>
          <w:tcPr>
            <w:tcW w:w="642" w:type="pct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</w:t>
            </w:r>
          </w:p>
        </w:tc>
        <w:tc>
          <w:tcPr>
            <w:tcW w:w="63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12</w:t>
            </w:r>
          </w:p>
        </w:tc>
        <w:tc>
          <w:tcPr>
            <w:tcW w:w="1460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涌头社区骨灰楼</w:t>
            </w:r>
          </w:p>
        </w:tc>
        <w:tc>
          <w:tcPr>
            <w:tcW w:w="70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0.01 </w:t>
            </w:r>
          </w:p>
        </w:tc>
        <w:tc>
          <w:tcPr>
            <w:tcW w:w="643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180 </w:t>
            </w:r>
          </w:p>
        </w:tc>
        <w:tc>
          <w:tcPr>
            <w:tcW w:w="642" w:type="pct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50</w:t>
            </w:r>
          </w:p>
        </w:tc>
        <w:tc>
          <w:tcPr>
            <w:tcW w:w="642" w:type="pct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130</w:t>
            </w:r>
          </w:p>
        </w:tc>
        <w:tc>
          <w:tcPr>
            <w:tcW w:w="63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13</w:t>
            </w:r>
          </w:p>
        </w:tc>
        <w:tc>
          <w:tcPr>
            <w:tcW w:w="1460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咸西社区骨灰楼</w:t>
            </w:r>
          </w:p>
        </w:tc>
        <w:tc>
          <w:tcPr>
            <w:tcW w:w="70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0.01 </w:t>
            </w:r>
          </w:p>
        </w:tc>
        <w:tc>
          <w:tcPr>
            <w:tcW w:w="643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1020 </w:t>
            </w:r>
          </w:p>
        </w:tc>
        <w:tc>
          <w:tcPr>
            <w:tcW w:w="642" w:type="pct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12</w:t>
            </w:r>
          </w:p>
        </w:tc>
        <w:tc>
          <w:tcPr>
            <w:tcW w:w="642" w:type="pct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1008</w:t>
            </w:r>
          </w:p>
        </w:tc>
        <w:tc>
          <w:tcPr>
            <w:tcW w:w="63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14</w:t>
            </w:r>
          </w:p>
        </w:tc>
        <w:tc>
          <w:tcPr>
            <w:tcW w:w="1460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厦边公墓骨灰廊壁</w:t>
            </w:r>
          </w:p>
        </w:tc>
        <w:tc>
          <w:tcPr>
            <w:tcW w:w="70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0.08 </w:t>
            </w:r>
          </w:p>
        </w:tc>
        <w:tc>
          <w:tcPr>
            <w:tcW w:w="643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720 </w:t>
            </w:r>
          </w:p>
        </w:tc>
        <w:tc>
          <w:tcPr>
            <w:tcW w:w="642" w:type="pct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642" w:type="pct"/>
            <w:noWrap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717</w:t>
            </w:r>
          </w:p>
        </w:tc>
        <w:tc>
          <w:tcPr>
            <w:tcW w:w="63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731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22.49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12406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8766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3640</w:t>
            </w:r>
          </w:p>
        </w:tc>
        <w:tc>
          <w:tcPr>
            <w:tcW w:w="63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</w:tbl>
    <w:p>
      <w:pPr>
        <w:spacing w:line="579" w:lineRule="atLeast"/>
        <w:ind w:firstLine="643"/>
        <w:jc w:val="left"/>
        <w:rPr>
          <w:rFonts w:ascii="Times New Roman" w:hAnsi="Times New Roman" w:eastAsia="仿宋_GB2312"/>
          <w:b/>
          <w:sz w:val="32"/>
          <w:szCs w:val="32"/>
        </w:rPr>
      </w:pPr>
      <w:bookmarkStart w:id="10" w:name="_Toc1177"/>
      <w:r>
        <w:rPr>
          <w:rFonts w:hint="eastAsia" w:ascii="Times New Roman" w:hAnsi="Times New Roman" w:eastAsia="仿宋_GB2312"/>
          <w:b/>
          <w:sz w:val="32"/>
          <w:szCs w:val="32"/>
        </w:rPr>
        <w:t>18.</w:t>
      </w:r>
      <w:r>
        <w:rPr>
          <w:rFonts w:ascii="Times New Roman" w:hAnsi="Times New Roman" w:eastAsia="仿宋_GB2312"/>
          <w:b/>
          <w:sz w:val="32"/>
          <w:szCs w:val="32"/>
        </w:rPr>
        <w:t>寮步镇</w:t>
      </w:r>
    </w:p>
    <w:p>
      <w:pPr>
        <w:spacing w:line="579" w:lineRule="atLeast"/>
        <w:ind w:firstLine="640"/>
        <w:jc w:val="left"/>
        <w:rPr>
          <w:rFonts w:ascii="Times New Roman" w:hAnsi="Times New Roman" w:eastAsia="楷体"/>
          <w:b/>
          <w:bCs/>
          <w:sz w:val="21"/>
          <w:szCs w:val="21"/>
        </w:rPr>
      </w:pPr>
      <w:r>
        <w:rPr>
          <w:rFonts w:ascii="Times New Roman" w:hAnsi="Times New Roman" w:eastAsia="仿宋_GB2312"/>
          <w:sz w:val="32"/>
          <w:szCs w:val="32"/>
        </w:rPr>
        <w:t>寮步镇辖区面积71.38平方公里，辖</w:t>
      </w:r>
      <w:r>
        <w:rPr>
          <w:rFonts w:hint="eastAsia" w:ascii="Times New Roman" w:hAnsi="Times New Roman" w:eastAsia="仿宋_GB2312"/>
          <w:sz w:val="32"/>
          <w:szCs w:val="32"/>
        </w:rPr>
        <w:t>30</w:t>
      </w:r>
      <w:r>
        <w:rPr>
          <w:rFonts w:ascii="Times New Roman" w:hAnsi="Times New Roman" w:eastAsia="仿宋_GB2312"/>
          <w:sz w:val="32"/>
          <w:szCs w:val="32"/>
        </w:rPr>
        <w:t>个</w:t>
      </w:r>
      <w:r>
        <w:rPr>
          <w:rFonts w:hint="eastAsia" w:ascii="Times New Roman" w:hAnsi="Times New Roman" w:eastAsia="仿宋_GB2312"/>
          <w:sz w:val="32"/>
          <w:szCs w:val="32"/>
        </w:rPr>
        <w:t>村（社区）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2018年户籍人口9.81万人，常住人口41.64万人。</w:t>
      </w:r>
      <w:r>
        <w:rPr>
          <w:rFonts w:ascii="Times New Roman" w:hAnsi="Times New Roman" w:eastAsia="仿宋_GB2312"/>
          <w:sz w:val="32"/>
          <w:szCs w:val="32"/>
        </w:rPr>
        <w:t>现有4处墓园（骨灰楼），其中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  <w:r>
        <w:rPr>
          <w:rFonts w:ascii="Times New Roman" w:hAnsi="Times New Roman" w:eastAsia="仿宋_GB2312"/>
          <w:sz w:val="32"/>
          <w:szCs w:val="32"/>
        </w:rPr>
        <w:t>1处镇级墓园（骨灰楼），3处村级墓园（骨灰楼）。墓园（骨灰楼）总容量为38583穴/格，已使用17402穴/格，未使用21181穴/格。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镇级墓园（骨灰楼）麒麟山公墓园，位于寮步镇凫西路，占地9.21公顷</w:t>
      </w:r>
      <w:r>
        <w:rPr>
          <w:rFonts w:hint="eastAsia" w:ascii="Times New Roman" w:hAnsi="Times New Roman" w:eastAsia="仿宋_GB2312"/>
          <w:sz w:val="32"/>
          <w:szCs w:val="32"/>
        </w:rPr>
        <w:t>，有</w:t>
      </w:r>
      <w:r>
        <w:rPr>
          <w:rFonts w:ascii="Times New Roman" w:hAnsi="Times New Roman" w:eastAsia="仿宋_GB2312"/>
          <w:sz w:val="32"/>
          <w:szCs w:val="32"/>
        </w:rPr>
        <w:t>墓穴和骨灰楼格位两种安葬形式。规划总量为33088穴/格，已使用15016穴/格，未使用18072穴/格</w:t>
      </w:r>
      <w:r>
        <w:rPr>
          <w:rFonts w:hint="eastAsia" w:ascii="Times New Roman" w:hAnsi="Times New Roman" w:eastAsia="仿宋_GB2312"/>
          <w:sz w:val="32"/>
          <w:szCs w:val="32"/>
        </w:rPr>
        <w:t>。其中：</w:t>
      </w:r>
      <w:r>
        <w:rPr>
          <w:rFonts w:ascii="Times New Roman" w:hAnsi="Times New Roman" w:eastAsia="仿宋_GB2312"/>
          <w:sz w:val="32"/>
          <w:szCs w:val="32"/>
        </w:rPr>
        <w:t>墓穴总量为14656穴，已使用14656穴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骨灰格位总量为18432格，已使用360格，未使用18072格。麒麟山墓园（骨灰楼）</w:t>
      </w:r>
      <w:r>
        <w:rPr>
          <w:rFonts w:hint="eastAsia" w:ascii="Times New Roman" w:hAnsi="Times New Roman" w:eastAsia="仿宋_GB2312"/>
          <w:sz w:val="32"/>
          <w:szCs w:val="32"/>
        </w:rPr>
        <w:t>用地</w:t>
      </w:r>
      <w:r>
        <w:rPr>
          <w:rFonts w:ascii="Times New Roman" w:hAnsi="Times New Roman" w:eastAsia="仿宋_GB2312"/>
          <w:sz w:val="32"/>
          <w:szCs w:val="32"/>
        </w:rPr>
        <w:t>占用一般农用地及林地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拟在红线范围内的未开发用地进行内部提质改造，增加墓穴数量</w:t>
      </w:r>
      <w:r>
        <w:rPr>
          <w:rFonts w:hint="eastAsia" w:ascii="Times New Roman" w:hAnsi="Times New Roman" w:eastAsia="仿宋_GB2312"/>
          <w:sz w:val="32"/>
          <w:szCs w:val="32"/>
        </w:rPr>
        <w:t>并</w:t>
      </w:r>
      <w:r>
        <w:rPr>
          <w:rFonts w:ascii="Times New Roman" w:hAnsi="Times New Roman" w:eastAsia="仿宋_GB2312"/>
          <w:sz w:val="32"/>
          <w:szCs w:val="32"/>
        </w:rPr>
        <w:t>进行修缮。村级墓园（骨灰楼）</w:t>
      </w:r>
      <w:r>
        <w:rPr>
          <w:rFonts w:hint="eastAsia" w:ascii="Times New Roman" w:hAnsi="Times New Roman" w:eastAsia="仿宋_GB2312"/>
          <w:sz w:val="32"/>
          <w:szCs w:val="32"/>
        </w:rPr>
        <w:t>均</w:t>
      </w:r>
      <w:r>
        <w:rPr>
          <w:rFonts w:ascii="Times New Roman" w:hAnsi="Times New Roman" w:eastAsia="仿宋_GB2312"/>
          <w:sz w:val="32"/>
          <w:szCs w:val="32"/>
        </w:rPr>
        <w:t>未经审批</w:t>
      </w:r>
      <w:r>
        <w:rPr>
          <w:rFonts w:hint="eastAsia" w:ascii="Times New Roman" w:hAnsi="Times New Roman" w:eastAsia="仿宋_GB2312"/>
          <w:sz w:val="32"/>
          <w:szCs w:val="32"/>
        </w:rPr>
        <w:t>，目前</w:t>
      </w:r>
      <w:r>
        <w:rPr>
          <w:rFonts w:ascii="Times New Roman" w:hAnsi="Times New Roman" w:eastAsia="仿宋_GB2312"/>
          <w:sz w:val="32"/>
          <w:szCs w:val="32"/>
        </w:rPr>
        <w:t>墓穴存量为零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骨灰格位存量</w:t>
      </w:r>
      <w:r>
        <w:rPr>
          <w:rFonts w:hint="eastAsia" w:ascii="Times New Roman" w:hAnsi="Times New Roman" w:eastAsia="仿宋_GB2312"/>
          <w:sz w:val="32"/>
          <w:szCs w:val="32"/>
        </w:rPr>
        <w:t>较多，</w:t>
      </w:r>
      <w:r>
        <w:rPr>
          <w:rFonts w:ascii="Times New Roman" w:hAnsi="Times New Roman" w:eastAsia="仿宋_GB2312"/>
          <w:sz w:val="32"/>
          <w:szCs w:val="32"/>
        </w:rPr>
        <w:t>部分社区（村）存在少量散坟。</w:t>
      </w:r>
    </w:p>
    <w:p>
      <w:pPr>
        <w:pStyle w:val="39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寮步镇殡葬设施信息一览表</w:t>
      </w:r>
    </w:p>
    <w:tbl>
      <w:tblPr>
        <w:tblStyle w:val="22"/>
        <w:tblW w:w="501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2357"/>
        <w:gridCol w:w="1214"/>
        <w:gridCol w:w="1214"/>
        <w:gridCol w:w="1214"/>
        <w:gridCol w:w="1036"/>
        <w:gridCol w:w="13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412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297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设施名称</w:t>
            </w:r>
          </w:p>
        </w:tc>
        <w:tc>
          <w:tcPr>
            <w:tcW w:w="668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面积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（公顷）</w:t>
            </w:r>
          </w:p>
        </w:tc>
        <w:tc>
          <w:tcPr>
            <w:tcW w:w="668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容量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68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已使用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570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未使用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717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类型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412" w:type="pct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1297" w:type="pct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寮步镇麒麟山公墓园</w:t>
            </w:r>
          </w:p>
        </w:tc>
        <w:tc>
          <w:tcPr>
            <w:tcW w:w="668" w:type="pct"/>
            <w:vMerge w:val="restart"/>
            <w:vAlign w:val="center"/>
          </w:tcPr>
          <w:p>
            <w:pPr>
              <w:pStyle w:val="4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楷体" w:cs="Times New Roman"/>
                <w:color w:val="auto"/>
              </w:rPr>
              <w:t>9.21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14656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14656</w:t>
            </w:r>
          </w:p>
        </w:tc>
        <w:tc>
          <w:tcPr>
            <w:tcW w:w="5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71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镇级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412" w:type="pct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</w:p>
        </w:tc>
        <w:tc>
          <w:tcPr>
            <w:tcW w:w="1297" w:type="pct"/>
            <w:vMerge w:val="continue"/>
            <w:vAlign w:val="center"/>
          </w:tcPr>
          <w:p>
            <w:pPr>
              <w:pStyle w:val="4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8" w:type="pct"/>
            <w:vMerge w:val="continue"/>
            <w:vAlign w:val="center"/>
          </w:tcPr>
          <w:p>
            <w:pPr>
              <w:pStyle w:val="4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18432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360</w:t>
            </w:r>
          </w:p>
        </w:tc>
        <w:tc>
          <w:tcPr>
            <w:tcW w:w="5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18072</w:t>
            </w:r>
          </w:p>
        </w:tc>
        <w:tc>
          <w:tcPr>
            <w:tcW w:w="71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镇级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41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</w:t>
            </w:r>
          </w:p>
        </w:tc>
        <w:tc>
          <w:tcPr>
            <w:tcW w:w="12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横坑社区安聚骨灰楼</w:t>
            </w:r>
          </w:p>
        </w:tc>
        <w:tc>
          <w:tcPr>
            <w:tcW w:w="668" w:type="pct"/>
            <w:vAlign w:val="center"/>
          </w:tcPr>
          <w:p>
            <w:pPr>
              <w:pStyle w:val="4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0.66</w:t>
            </w:r>
          </w:p>
        </w:tc>
        <w:tc>
          <w:tcPr>
            <w:tcW w:w="668" w:type="pct"/>
            <w:vAlign w:val="center"/>
          </w:tcPr>
          <w:p>
            <w:pPr>
              <w:pStyle w:val="4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2759</w:t>
            </w:r>
          </w:p>
        </w:tc>
        <w:tc>
          <w:tcPr>
            <w:tcW w:w="668" w:type="pct"/>
            <w:vAlign w:val="center"/>
          </w:tcPr>
          <w:p>
            <w:pPr>
              <w:pStyle w:val="4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1242</w:t>
            </w:r>
          </w:p>
        </w:tc>
        <w:tc>
          <w:tcPr>
            <w:tcW w:w="570" w:type="pct"/>
            <w:vAlign w:val="center"/>
          </w:tcPr>
          <w:p>
            <w:pPr>
              <w:pStyle w:val="4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1517</w:t>
            </w:r>
          </w:p>
        </w:tc>
        <w:tc>
          <w:tcPr>
            <w:tcW w:w="71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41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</w:t>
            </w:r>
          </w:p>
        </w:tc>
        <w:tc>
          <w:tcPr>
            <w:tcW w:w="12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富竹山崇先堂</w:t>
            </w:r>
          </w:p>
        </w:tc>
        <w:tc>
          <w:tcPr>
            <w:tcW w:w="668" w:type="pct"/>
            <w:vAlign w:val="center"/>
          </w:tcPr>
          <w:p>
            <w:pPr>
              <w:pStyle w:val="4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0.30</w:t>
            </w:r>
          </w:p>
        </w:tc>
        <w:tc>
          <w:tcPr>
            <w:tcW w:w="668" w:type="pct"/>
            <w:vAlign w:val="center"/>
          </w:tcPr>
          <w:p>
            <w:pPr>
              <w:pStyle w:val="4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2106</w:t>
            </w:r>
          </w:p>
        </w:tc>
        <w:tc>
          <w:tcPr>
            <w:tcW w:w="668" w:type="pct"/>
            <w:vAlign w:val="center"/>
          </w:tcPr>
          <w:p>
            <w:pPr>
              <w:pStyle w:val="4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702</w:t>
            </w:r>
          </w:p>
        </w:tc>
        <w:tc>
          <w:tcPr>
            <w:tcW w:w="570" w:type="pct"/>
            <w:vAlign w:val="center"/>
          </w:tcPr>
          <w:p>
            <w:pPr>
              <w:pStyle w:val="4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1404</w:t>
            </w:r>
          </w:p>
        </w:tc>
        <w:tc>
          <w:tcPr>
            <w:tcW w:w="71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41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4</w:t>
            </w:r>
          </w:p>
        </w:tc>
        <w:tc>
          <w:tcPr>
            <w:tcW w:w="12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岭厦社区先人阁</w:t>
            </w:r>
          </w:p>
        </w:tc>
        <w:tc>
          <w:tcPr>
            <w:tcW w:w="668" w:type="pct"/>
            <w:vAlign w:val="center"/>
          </w:tcPr>
          <w:p>
            <w:pPr>
              <w:pStyle w:val="4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0.01</w:t>
            </w:r>
          </w:p>
        </w:tc>
        <w:tc>
          <w:tcPr>
            <w:tcW w:w="668" w:type="pct"/>
            <w:vAlign w:val="center"/>
          </w:tcPr>
          <w:p>
            <w:pPr>
              <w:pStyle w:val="4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630</w:t>
            </w:r>
          </w:p>
        </w:tc>
        <w:tc>
          <w:tcPr>
            <w:tcW w:w="668" w:type="pct"/>
            <w:vAlign w:val="center"/>
          </w:tcPr>
          <w:p>
            <w:pPr>
              <w:pStyle w:val="4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442</w:t>
            </w:r>
          </w:p>
        </w:tc>
        <w:tc>
          <w:tcPr>
            <w:tcW w:w="570" w:type="pct"/>
            <w:vAlign w:val="center"/>
          </w:tcPr>
          <w:p>
            <w:pPr>
              <w:pStyle w:val="4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188</w:t>
            </w:r>
          </w:p>
        </w:tc>
        <w:tc>
          <w:tcPr>
            <w:tcW w:w="71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709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合计</w:t>
            </w:r>
          </w:p>
        </w:tc>
        <w:tc>
          <w:tcPr>
            <w:tcW w:w="668" w:type="pct"/>
            <w:vAlign w:val="center"/>
          </w:tcPr>
          <w:p>
            <w:pPr>
              <w:pStyle w:val="4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10.18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38583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17402</w:t>
            </w:r>
          </w:p>
        </w:tc>
        <w:tc>
          <w:tcPr>
            <w:tcW w:w="5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21181</w:t>
            </w:r>
          </w:p>
        </w:tc>
        <w:tc>
          <w:tcPr>
            <w:tcW w:w="71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</w:tbl>
    <w:p>
      <w:pPr>
        <w:spacing w:line="579" w:lineRule="atLeast"/>
        <w:ind w:firstLine="643"/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19.</w:t>
      </w:r>
      <w:r>
        <w:rPr>
          <w:rFonts w:ascii="Times New Roman" w:hAnsi="Times New Roman" w:eastAsia="仿宋_GB2312"/>
          <w:b/>
          <w:sz w:val="32"/>
          <w:szCs w:val="32"/>
        </w:rPr>
        <w:t>大岭山镇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大岭山镇辖区面积110平方公里，辖23个村（社区）。</w:t>
      </w:r>
      <w:r>
        <w:rPr>
          <w:rFonts w:hint="eastAsia" w:ascii="Times New Roman" w:hAnsi="Times New Roman" w:eastAsia="仿宋_GB2312"/>
          <w:sz w:val="32"/>
          <w:szCs w:val="32"/>
        </w:rPr>
        <w:t>2018年户籍人口约5.7万人，常住人口约28.2万人。</w:t>
      </w:r>
      <w:r>
        <w:rPr>
          <w:rFonts w:ascii="Times New Roman" w:hAnsi="Times New Roman" w:eastAsia="仿宋_GB2312"/>
          <w:sz w:val="32"/>
          <w:szCs w:val="32"/>
        </w:rPr>
        <w:t>现有1处镇级墓园（骨灰楼），32处历史遗留墓地。殡葬设施总容量为17704穴/格，已使用5659穴/格，未使用12045穴/格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松山湖高新区在开发的时候对90%的散坟进行了整治，其中约40%的散坟集中安迁至永安墓园，</w:t>
      </w:r>
      <w:r>
        <w:rPr>
          <w:rFonts w:hint="eastAsia" w:ascii="Times New Roman" w:hAnsi="Times New Roman" w:eastAsia="仿宋_GB2312"/>
          <w:sz w:val="32"/>
          <w:szCs w:val="32"/>
        </w:rPr>
        <w:t>其他</w:t>
      </w:r>
      <w:r>
        <w:rPr>
          <w:rFonts w:ascii="Times New Roman" w:hAnsi="Times New Roman" w:eastAsia="仿宋_GB2312"/>
          <w:sz w:val="32"/>
          <w:szCs w:val="32"/>
        </w:rPr>
        <w:t>散坟基本迁回各村历史遗留墓地。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镇级墓园（骨灰楼）永安墓园大部分未建设完成，只有临时安放区域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墓式结构均为墓穴式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已使用2955穴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16处历史遗留的骨灰存放点，均为</w:t>
      </w:r>
      <w:r>
        <w:rPr>
          <w:rFonts w:hint="eastAsia" w:ascii="Times New Roman" w:hAnsi="Times New Roman" w:eastAsia="仿宋_GB2312"/>
          <w:sz w:val="32"/>
          <w:szCs w:val="32"/>
        </w:rPr>
        <w:t>本地居民</w:t>
      </w:r>
      <w:r>
        <w:rPr>
          <w:rFonts w:ascii="Times New Roman" w:hAnsi="Times New Roman" w:eastAsia="仿宋_GB2312"/>
          <w:sz w:val="32"/>
          <w:szCs w:val="32"/>
        </w:rPr>
        <w:t>将骨灰坛存放在本村范围内的山头、集体用地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供本村（社区）户籍居民使用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部分村民将骨灰坛放置</w:t>
      </w:r>
      <w:r>
        <w:rPr>
          <w:rFonts w:hint="eastAsia" w:ascii="Times New Roman" w:hAnsi="Times New Roman" w:eastAsia="仿宋_GB2312"/>
          <w:sz w:val="32"/>
          <w:szCs w:val="32"/>
        </w:rPr>
        <w:t>于</w:t>
      </w:r>
      <w:r>
        <w:rPr>
          <w:rFonts w:ascii="Times New Roman" w:hAnsi="Times New Roman" w:eastAsia="仿宋_GB2312"/>
          <w:sz w:val="32"/>
          <w:szCs w:val="32"/>
        </w:rPr>
        <w:t>山头、农田或林下。</w:t>
      </w:r>
    </w:p>
    <w:p>
      <w:pPr>
        <w:pStyle w:val="39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b/>
          <w:color w:val="auto"/>
          <w:sz w:val="32"/>
          <w:szCs w:val="32"/>
        </w:rPr>
        <w:t>大岭山</w:t>
      </w:r>
      <w:r>
        <w:rPr>
          <w:rFonts w:hint="default" w:ascii="Times New Roman" w:hAnsi="Times New Roman" w:cs="Times New Roman"/>
          <w:b/>
          <w:color w:val="auto"/>
          <w:sz w:val="32"/>
          <w:szCs w:val="32"/>
        </w:rPr>
        <w:t>镇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殡葬设施信息一览表</w:t>
      </w:r>
    </w:p>
    <w:tbl>
      <w:tblPr>
        <w:tblStyle w:val="22"/>
        <w:tblW w:w="480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114"/>
        <w:gridCol w:w="1174"/>
        <w:gridCol w:w="1176"/>
        <w:gridCol w:w="988"/>
        <w:gridCol w:w="988"/>
        <w:gridCol w:w="15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  <w:tblHeader/>
          <w:jc w:val="center"/>
        </w:trPr>
        <w:tc>
          <w:tcPr>
            <w:tcW w:w="41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213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设施名称</w:t>
            </w:r>
          </w:p>
        </w:tc>
        <w:tc>
          <w:tcPr>
            <w:tcW w:w="674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面积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（公顷）</w:t>
            </w:r>
          </w:p>
        </w:tc>
        <w:tc>
          <w:tcPr>
            <w:tcW w:w="675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容量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567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已使用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567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未使用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892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类型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1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121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大岭山镇永安墓园</w:t>
            </w:r>
          </w:p>
        </w:tc>
        <w:tc>
          <w:tcPr>
            <w:tcW w:w="67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6.67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15000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2955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12045</w:t>
            </w:r>
          </w:p>
        </w:tc>
        <w:tc>
          <w:tcPr>
            <w:tcW w:w="89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镇级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1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</w:t>
            </w:r>
          </w:p>
        </w:tc>
        <w:tc>
          <w:tcPr>
            <w:tcW w:w="121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矮岭冚背底岭</w:t>
            </w:r>
          </w:p>
        </w:tc>
        <w:tc>
          <w:tcPr>
            <w:tcW w:w="67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3.30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48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48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1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</w:t>
            </w:r>
          </w:p>
        </w:tc>
        <w:tc>
          <w:tcPr>
            <w:tcW w:w="121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矮岭冚塘古坑</w:t>
            </w:r>
          </w:p>
        </w:tc>
        <w:tc>
          <w:tcPr>
            <w:tcW w:w="67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0.20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23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23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1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</w:t>
            </w:r>
          </w:p>
        </w:tc>
        <w:tc>
          <w:tcPr>
            <w:tcW w:w="121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大岭金鸡咀</w:t>
            </w:r>
          </w:p>
        </w:tc>
        <w:tc>
          <w:tcPr>
            <w:tcW w:w="67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0.40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23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23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1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</w:t>
            </w:r>
          </w:p>
        </w:tc>
        <w:tc>
          <w:tcPr>
            <w:tcW w:w="121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杨屋月影</w:t>
            </w:r>
          </w:p>
        </w:tc>
        <w:tc>
          <w:tcPr>
            <w:tcW w:w="67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0.06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45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45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1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</w:t>
            </w:r>
          </w:p>
        </w:tc>
        <w:tc>
          <w:tcPr>
            <w:tcW w:w="121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杨屋尺坳</w:t>
            </w:r>
          </w:p>
        </w:tc>
        <w:tc>
          <w:tcPr>
            <w:tcW w:w="67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1.30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32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32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1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</w:t>
            </w:r>
          </w:p>
        </w:tc>
        <w:tc>
          <w:tcPr>
            <w:tcW w:w="121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杨屋金岭</w:t>
            </w:r>
          </w:p>
        </w:tc>
        <w:tc>
          <w:tcPr>
            <w:tcW w:w="67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0.20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15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15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1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</w:t>
            </w:r>
          </w:p>
        </w:tc>
        <w:tc>
          <w:tcPr>
            <w:tcW w:w="121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连平畔山</w:t>
            </w:r>
          </w:p>
        </w:tc>
        <w:tc>
          <w:tcPr>
            <w:tcW w:w="67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0.50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1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9</w:t>
            </w:r>
          </w:p>
        </w:tc>
        <w:tc>
          <w:tcPr>
            <w:tcW w:w="121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旧飞鹅围背</w:t>
            </w:r>
          </w:p>
        </w:tc>
        <w:tc>
          <w:tcPr>
            <w:tcW w:w="67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0.06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25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25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1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</w:t>
            </w:r>
          </w:p>
        </w:tc>
        <w:tc>
          <w:tcPr>
            <w:tcW w:w="121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旧飞鹅黄榄山</w:t>
            </w:r>
          </w:p>
        </w:tc>
        <w:tc>
          <w:tcPr>
            <w:tcW w:w="67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5.30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105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105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1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11</w:t>
            </w:r>
          </w:p>
        </w:tc>
        <w:tc>
          <w:tcPr>
            <w:tcW w:w="121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金桔钟鼓岭</w:t>
            </w:r>
          </w:p>
        </w:tc>
        <w:tc>
          <w:tcPr>
            <w:tcW w:w="67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1.30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1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12</w:t>
            </w:r>
          </w:p>
        </w:tc>
        <w:tc>
          <w:tcPr>
            <w:tcW w:w="121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马蹄岗状元笔</w:t>
            </w:r>
          </w:p>
        </w:tc>
        <w:tc>
          <w:tcPr>
            <w:tcW w:w="67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3.30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1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13</w:t>
            </w:r>
          </w:p>
        </w:tc>
        <w:tc>
          <w:tcPr>
            <w:tcW w:w="121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马蹄岗大岗贝</w:t>
            </w:r>
          </w:p>
        </w:tc>
        <w:tc>
          <w:tcPr>
            <w:tcW w:w="67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1.90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250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250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1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14</w:t>
            </w:r>
          </w:p>
        </w:tc>
        <w:tc>
          <w:tcPr>
            <w:tcW w:w="121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百花洞山马水库旁</w:t>
            </w:r>
          </w:p>
        </w:tc>
        <w:tc>
          <w:tcPr>
            <w:tcW w:w="67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0.60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250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250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1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15</w:t>
            </w:r>
          </w:p>
        </w:tc>
        <w:tc>
          <w:tcPr>
            <w:tcW w:w="121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水朗大种地</w:t>
            </w:r>
          </w:p>
        </w:tc>
        <w:tc>
          <w:tcPr>
            <w:tcW w:w="67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0.10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16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16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1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16</w:t>
            </w:r>
          </w:p>
        </w:tc>
        <w:tc>
          <w:tcPr>
            <w:tcW w:w="121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水朗南山</w:t>
            </w:r>
          </w:p>
        </w:tc>
        <w:tc>
          <w:tcPr>
            <w:tcW w:w="67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0.90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110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110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1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17</w:t>
            </w:r>
          </w:p>
        </w:tc>
        <w:tc>
          <w:tcPr>
            <w:tcW w:w="121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颜屋塘博坑</w:t>
            </w:r>
          </w:p>
        </w:tc>
        <w:tc>
          <w:tcPr>
            <w:tcW w:w="67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0.30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70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70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1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18</w:t>
            </w:r>
          </w:p>
        </w:tc>
        <w:tc>
          <w:tcPr>
            <w:tcW w:w="121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大岭下乌龟</w:t>
            </w:r>
          </w:p>
        </w:tc>
        <w:tc>
          <w:tcPr>
            <w:tcW w:w="67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2.00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52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52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1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19</w:t>
            </w:r>
          </w:p>
        </w:tc>
        <w:tc>
          <w:tcPr>
            <w:tcW w:w="121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太公岭神公岭</w:t>
            </w:r>
          </w:p>
        </w:tc>
        <w:tc>
          <w:tcPr>
            <w:tcW w:w="67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0.80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100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100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1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</w:t>
            </w:r>
          </w:p>
        </w:tc>
        <w:tc>
          <w:tcPr>
            <w:tcW w:w="121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大塘大坑洞水库</w:t>
            </w:r>
          </w:p>
        </w:tc>
        <w:tc>
          <w:tcPr>
            <w:tcW w:w="67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0.73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210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210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1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21</w:t>
            </w:r>
          </w:p>
        </w:tc>
        <w:tc>
          <w:tcPr>
            <w:tcW w:w="121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大塘菠萝山</w:t>
            </w:r>
          </w:p>
        </w:tc>
        <w:tc>
          <w:tcPr>
            <w:tcW w:w="67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0.67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190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190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1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22</w:t>
            </w:r>
          </w:p>
        </w:tc>
        <w:tc>
          <w:tcPr>
            <w:tcW w:w="121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大塘瓦窑头</w:t>
            </w:r>
          </w:p>
        </w:tc>
        <w:tc>
          <w:tcPr>
            <w:tcW w:w="67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0.63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180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180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1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23</w:t>
            </w:r>
          </w:p>
        </w:tc>
        <w:tc>
          <w:tcPr>
            <w:tcW w:w="121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大塘林坑</w:t>
            </w:r>
          </w:p>
        </w:tc>
        <w:tc>
          <w:tcPr>
            <w:tcW w:w="67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0.35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100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100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1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24</w:t>
            </w:r>
          </w:p>
        </w:tc>
        <w:tc>
          <w:tcPr>
            <w:tcW w:w="121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大塘龙春</w:t>
            </w:r>
          </w:p>
        </w:tc>
        <w:tc>
          <w:tcPr>
            <w:tcW w:w="67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0.28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80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80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1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25</w:t>
            </w:r>
          </w:p>
        </w:tc>
        <w:tc>
          <w:tcPr>
            <w:tcW w:w="121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鸡翅岭凤凰岗</w:t>
            </w:r>
          </w:p>
        </w:tc>
        <w:tc>
          <w:tcPr>
            <w:tcW w:w="67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0.50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200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200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1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26</w:t>
            </w:r>
          </w:p>
        </w:tc>
        <w:tc>
          <w:tcPr>
            <w:tcW w:w="121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鸡翅岭正路</w:t>
            </w:r>
          </w:p>
        </w:tc>
        <w:tc>
          <w:tcPr>
            <w:tcW w:w="67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0.13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1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27</w:t>
            </w:r>
          </w:p>
        </w:tc>
        <w:tc>
          <w:tcPr>
            <w:tcW w:w="121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鸡翅岭鸡心岭</w:t>
            </w:r>
          </w:p>
        </w:tc>
        <w:tc>
          <w:tcPr>
            <w:tcW w:w="67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0.25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100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100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1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28</w:t>
            </w:r>
          </w:p>
        </w:tc>
        <w:tc>
          <w:tcPr>
            <w:tcW w:w="121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鸡翅岭横头岭</w:t>
            </w:r>
          </w:p>
        </w:tc>
        <w:tc>
          <w:tcPr>
            <w:tcW w:w="67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0.05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1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29</w:t>
            </w:r>
          </w:p>
        </w:tc>
        <w:tc>
          <w:tcPr>
            <w:tcW w:w="121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鸡翅岭双旗鼓</w:t>
            </w:r>
          </w:p>
        </w:tc>
        <w:tc>
          <w:tcPr>
            <w:tcW w:w="67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0.25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100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100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1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</w:t>
            </w:r>
          </w:p>
        </w:tc>
        <w:tc>
          <w:tcPr>
            <w:tcW w:w="121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鸡翅岭白石岭</w:t>
            </w:r>
          </w:p>
        </w:tc>
        <w:tc>
          <w:tcPr>
            <w:tcW w:w="67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0.08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1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31</w:t>
            </w:r>
          </w:p>
        </w:tc>
        <w:tc>
          <w:tcPr>
            <w:tcW w:w="121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鸡翅岭鸡岭灯</w:t>
            </w:r>
          </w:p>
        </w:tc>
        <w:tc>
          <w:tcPr>
            <w:tcW w:w="67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0.13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1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32</w:t>
            </w:r>
          </w:p>
        </w:tc>
        <w:tc>
          <w:tcPr>
            <w:tcW w:w="121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鸡翅岭雀屎岭</w:t>
            </w:r>
          </w:p>
        </w:tc>
        <w:tc>
          <w:tcPr>
            <w:tcW w:w="67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0.13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1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33</w:t>
            </w:r>
          </w:p>
        </w:tc>
        <w:tc>
          <w:tcPr>
            <w:tcW w:w="121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鸡翅岭水尾岭仔</w:t>
            </w:r>
          </w:p>
        </w:tc>
        <w:tc>
          <w:tcPr>
            <w:tcW w:w="67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0.25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100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100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1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合计</w:t>
            </w:r>
          </w:p>
        </w:tc>
        <w:tc>
          <w:tcPr>
            <w:tcW w:w="121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67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33.62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17704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5659</w:t>
            </w:r>
          </w:p>
        </w:tc>
        <w:tc>
          <w:tcPr>
            <w:tcW w:w="56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12045</w:t>
            </w:r>
          </w:p>
        </w:tc>
        <w:tc>
          <w:tcPr>
            <w:tcW w:w="89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</w:tbl>
    <w:p>
      <w:pPr>
        <w:spacing w:line="579" w:lineRule="atLeast"/>
        <w:ind w:firstLine="643"/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20.</w:t>
      </w:r>
      <w:r>
        <w:rPr>
          <w:rFonts w:ascii="Times New Roman" w:hAnsi="Times New Roman" w:eastAsia="仿宋_GB2312"/>
          <w:b/>
          <w:sz w:val="32"/>
          <w:szCs w:val="32"/>
        </w:rPr>
        <w:t>大朗镇</w:t>
      </w:r>
    </w:p>
    <w:p>
      <w:pPr>
        <w:spacing w:line="579" w:lineRule="atLeast"/>
        <w:ind w:firstLine="640"/>
        <w:jc w:val="left"/>
        <w:rPr>
          <w:rFonts w:ascii="Times New Roman" w:hAnsi="Times New Roman" w:eastAsia="楷体"/>
          <w:sz w:val="21"/>
          <w:szCs w:val="21"/>
        </w:rPr>
      </w:pPr>
      <w:r>
        <w:rPr>
          <w:rFonts w:ascii="Times New Roman" w:hAnsi="Times New Roman" w:eastAsia="仿宋_GB2312"/>
          <w:sz w:val="32"/>
          <w:szCs w:val="32"/>
        </w:rPr>
        <w:t>大朗镇辖区面积97.5平方公里，辖28个村（社区）。</w:t>
      </w:r>
      <w:r>
        <w:rPr>
          <w:rFonts w:hint="eastAsia" w:ascii="Times New Roman" w:hAnsi="Times New Roman" w:eastAsia="仿宋_GB2312"/>
          <w:sz w:val="32"/>
          <w:szCs w:val="32"/>
        </w:rPr>
        <w:t>2018年户籍人口约8.9人，常住人口约31.7万人。</w:t>
      </w:r>
      <w:r>
        <w:rPr>
          <w:rFonts w:ascii="Times New Roman" w:hAnsi="Times New Roman" w:eastAsia="仿宋_GB2312"/>
          <w:sz w:val="32"/>
          <w:szCs w:val="32"/>
        </w:rPr>
        <w:t>现有12处墓园（骨灰楼），</w:t>
      </w:r>
      <w:r>
        <w:rPr>
          <w:rFonts w:hint="eastAsia" w:ascii="Times New Roman" w:hAnsi="Times New Roman" w:eastAsia="仿宋_GB2312"/>
          <w:sz w:val="32"/>
          <w:szCs w:val="32"/>
        </w:rPr>
        <w:t>其中：</w:t>
      </w:r>
      <w:r>
        <w:rPr>
          <w:rFonts w:ascii="Times New Roman" w:hAnsi="Times New Roman" w:eastAsia="仿宋_GB2312"/>
          <w:sz w:val="32"/>
          <w:szCs w:val="32"/>
        </w:rPr>
        <w:t>1处镇级墓园、7处村级墓园（骨灰楼）和4处历史遗留墓地。殡葬设施总容量为53506穴/格，已使用39173穴/格，未使用14333穴/格。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镇级墓园永安园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占地58.26公顷，墓式结构为墓穴式。2005年建成并投入使用，运营管理</w:t>
      </w:r>
      <w:r>
        <w:rPr>
          <w:rFonts w:hint="eastAsia" w:ascii="Times New Roman" w:hAnsi="Times New Roman" w:eastAsia="仿宋_GB2312"/>
          <w:sz w:val="32"/>
          <w:szCs w:val="32"/>
        </w:rPr>
        <w:t>方为</w:t>
      </w:r>
      <w:r>
        <w:rPr>
          <w:rFonts w:ascii="Times New Roman" w:hAnsi="Times New Roman" w:eastAsia="仿宋_GB2312"/>
          <w:sz w:val="32"/>
          <w:szCs w:val="32"/>
        </w:rPr>
        <w:t>大朗镇人民政府</w:t>
      </w:r>
      <w:r>
        <w:rPr>
          <w:rFonts w:hint="eastAsia" w:ascii="Times New Roman" w:hAnsi="Times New Roman" w:eastAsia="仿宋_GB2312"/>
          <w:sz w:val="32"/>
          <w:szCs w:val="32"/>
        </w:rPr>
        <w:t>，无</w:t>
      </w:r>
      <w:r>
        <w:rPr>
          <w:rFonts w:ascii="Times New Roman" w:hAnsi="Times New Roman" w:eastAsia="仿宋_GB2312"/>
          <w:sz w:val="32"/>
          <w:szCs w:val="32"/>
        </w:rPr>
        <w:t>用地证。红线范围约874亩，现已使用290多亩，设计墓穴总容量约为40000穴，已使用27517穴，余12483穴。永安园内划分了各村（社区）具体的墓园使用</w:t>
      </w:r>
      <w:r>
        <w:rPr>
          <w:rFonts w:hint="eastAsia" w:ascii="Times New Roman" w:hAnsi="Times New Roman" w:eastAsia="仿宋_GB2312"/>
          <w:sz w:val="32"/>
          <w:szCs w:val="32"/>
        </w:rPr>
        <w:t>区域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园内</w:t>
      </w:r>
      <w:r>
        <w:rPr>
          <w:rFonts w:ascii="Times New Roman" w:hAnsi="Times New Roman" w:eastAsia="仿宋_GB2312"/>
          <w:sz w:val="32"/>
          <w:szCs w:val="32"/>
        </w:rPr>
        <w:t>集中安置</w:t>
      </w:r>
      <w:r>
        <w:rPr>
          <w:rFonts w:hint="eastAsia" w:ascii="Times New Roman" w:hAnsi="Times New Roman" w:eastAsia="仿宋_GB2312"/>
          <w:sz w:val="32"/>
          <w:szCs w:val="32"/>
        </w:rPr>
        <w:t>了</w:t>
      </w:r>
      <w:r>
        <w:rPr>
          <w:rFonts w:ascii="Times New Roman" w:hAnsi="Times New Roman" w:eastAsia="仿宋_GB2312"/>
          <w:sz w:val="32"/>
          <w:szCs w:val="32"/>
        </w:rPr>
        <w:t>大部分村（社区）</w:t>
      </w:r>
      <w:r>
        <w:rPr>
          <w:rFonts w:hint="eastAsia" w:ascii="Times New Roman" w:hAnsi="Times New Roman" w:eastAsia="仿宋_GB2312"/>
          <w:sz w:val="32"/>
          <w:szCs w:val="32"/>
        </w:rPr>
        <w:t>的</w:t>
      </w:r>
      <w:r>
        <w:rPr>
          <w:rFonts w:ascii="Times New Roman" w:hAnsi="Times New Roman" w:eastAsia="仿宋_GB2312"/>
          <w:sz w:val="32"/>
          <w:szCs w:val="32"/>
        </w:rPr>
        <w:t>骨灰坛，少</w:t>
      </w:r>
      <w:r>
        <w:rPr>
          <w:rFonts w:hint="eastAsia" w:ascii="Times New Roman" w:hAnsi="Times New Roman" w:eastAsia="仿宋_GB2312"/>
          <w:sz w:val="32"/>
          <w:szCs w:val="32"/>
        </w:rPr>
        <w:t>数</w:t>
      </w:r>
      <w:r>
        <w:rPr>
          <w:rFonts w:ascii="Times New Roman" w:hAnsi="Times New Roman" w:eastAsia="仿宋_GB2312"/>
          <w:sz w:val="32"/>
          <w:szCs w:val="32"/>
        </w:rPr>
        <w:t>村（社区）</w:t>
      </w:r>
      <w:r>
        <w:rPr>
          <w:rFonts w:hint="eastAsia" w:ascii="Times New Roman" w:hAnsi="Times New Roman" w:eastAsia="仿宋_GB2312"/>
          <w:sz w:val="32"/>
          <w:szCs w:val="32"/>
        </w:rPr>
        <w:t>的</w:t>
      </w:r>
      <w:r>
        <w:rPr>
          <w:rFonts w:ascii="Times New Roman" w:hAnsi="Times New Roman" w:eastAsia="仿宋_GB2312"/>
          <w:sz w:val="32"/>
          <w:szCs w:val="32"/>
        </w:rPr>
        <w:t>骨灰坛安置在村级墓园（骨灰楼）内。7处村级墓园只供本村（社区）户籍居民使用。</w:t>
      </w:r>
    </w:p>
    <w:p>
      <w:pPr>
        <w:pStyle w:val="39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b/>
          <w:color w:val="auto"/>
          <w:sz w:val="32"/>
          <w:szCs w:val="32"/>
        </w:rPr>
        <w:t>大朗</w:t>
      </w:r>
      <w:r>
        <w:rPr>
          <w:rFonts w:hint="default" w:ascii="Times New Roman" w:hAnsi="Times New Roman" w:cs="Times New Roman"/>
          <w:b/>
          <w:color w:val="auto"/>
          <w:sz w:val="32"/>
          <w:szCs w:val="32"/>
        </w:rPr>
        <w:t>镇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殡葬设施信息一览表</w:t>
      </w:r>
    </w:p>
    <w:tbl>
      <w:tblPr>
        <w:tblStyle w:val="22"/>
        <w:tblW w:w="472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2265"/>
        <w:gridCol w:w="954"/>
        <w:gridCol w:w="1093"/>
        <w:gridCol w:w="1089"/>
        <w:gridCol w:w="1101"/>
        <w:gridCol w:w="16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5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32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设施名称</w:t>
            </w:r>
          </w:p>
        </w:tc>
        <w:tc>
          <w:tcPr>
            <w:tcW w:w="560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面积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（公顷）</w:t>
            </w:r>
          </w:p>
        </w:tc>
        <w:tc>
          <w:tcPr>
            <w:tcW w:w="64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容量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3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已使用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4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未使用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952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类型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23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132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大朗镇永安园</w:t>
            </w:r>
          </w:p>
        </w:tc>
        <w:tc>
          <w:tcPr>
            <w:tcW w:w="56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58.26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40000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27517</w:t>
            </w:r>
          </w:p>
        </w:tc>
        <w:tc>
          <w:tcPr>
            <w:tcW w:w="64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12483</w:t>
            </w:r>
          </w:p>
        </w:tc>
        <w:tc>
          <w:tcPr>
            <w:tcW w:w="95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镇级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23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</w:t>
            </w:r>
          </w:p>
        </w:tc>
        <w:tc>
          <w:tcPr>
            <w:tcW w:w="132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松木山村大屋庄墓园</w:t>
            </w:r>
          </w:p>
        </w:tc>
        <w:tc>
          <w:tcPr>
            <w:tcW w:w="56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1.50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1900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1400</w:t>
            </w:r>
          </w:p>
        </w:tc>
        <w:tc>
          <w:tcPr>
            <w:tcW w:w="64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500</w:t>
            </w:r>
          </w:p>
        </w:tc>
        <w:tc>
          <w:tcPr>
            <w:tcW w:w="95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23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</w:t>
            </w:r>
          </w:p>
        </w:tc>
        <w:tc>
          <w:tcPr>
            <w:tcW w:w="132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水平村墓园</w:t>
            </w:r>
          </w:p>
        </w:tc>
        <w:tc>
          <w:tcPr>
            <w:tcW w:w="56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500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400</w:t>
            </w:r>
          </w:p>
        </w:tc>
        <w:tc>
          <w:tcPr>
            <w:tcW w:w="64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100</w:t>
            </w:r>
          </w:p>
        </w:tc>
        <w:tc>
          <w:tcPr>
            <w:tcW w:w="95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23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</w:t>
            </w:r>
          </w:p>
        </w:tc>
        <w:tc>
          <w:tcPr>
            <w:tcW w:w="132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杨涌村集体墓园</w:t>
            </w:r>
          </w:p>
        </w:tc>
        <w:tc>
          <w:tcPr>
            <w:tcW w:w="56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1.86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600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200</w:t>
            </w:r>
          </w:p>
        </w:tc>
        <w:tc>
          <w:tcPr>
            <w:tcW w:w="64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400</w:t>
            </w:r>
          </w:p>
        </w:tc>
        <w:tc>
          <w:tcPr>
            <w:tcW w:w="95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23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</w:t>
            </w:r>
          </w:p>
        </w:tc>
        <w:tc>
          <w:tcPr>
            <w:tcW w:w="132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竹山公墓园</w:t>
            </w:r>
          </w:p>
        </w:tc>
        <w:tc>
          <w:tcPr>
            <w:tcW w:w="56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0.53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1600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1300</w:t>
            </w:r>
          </w:p>
        </w:tc>
        <w:tc>
          <w:tcPr>
            <w:tcW w:w="64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300</w:t>
            </w:r>
          </w:p>
        </w:tc>
        <w:tc>
          <w:tcPr>
            <w:tcW w:w="95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23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</w:t>
            </w:r>
          </w:p>
        </w:tc>
        <w:tc>
          <w:tcPr>
            <w:tcW w:w="132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犀牛陂村墓园</w:t>
            </w:r>
          </w:p>
        </w:tc>
        <w:tc>
          <w:tcPr>
            <w:tcW w:w="56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0.35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300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250</w:t>
            </w:r>
          </w:p>
        </w:tc>
        <w:tc>
          <w:tcPr>
            <w:tcW w:w="64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</w:t>
            </w:r>
          </w:p>
        </w:tc>
        <w:tc>
          <w:tcPr>
            <w:tcW w:w="95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23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</w:t>
            </w:r>
          </w:p>
        </w:tc>
        <w:tc>
          <w:tcPr>
            <w:tcW w:w="132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松柏朗墓园</w:t>
            </w:r>
          </w:p>
        </w:tc>
        <w:tc>
          <w:tcPr>
            <w:tcW w:w="56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0.30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4100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4000</w:t>
            </w:r>
          </w:p>
        </w:tc>
        <w:tc>
          <w:tcPr>
            <w:tcW w:w="64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100</w:t>
            </w:r>
          </w:p>
        </w:tc>
        <w:tc>
          <w:tcPr>
            <w:tcW w:w="95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23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8</w:t>
            </w:r>
          </w:p>
        </w:tc>
        <w:tc>
          <w:tcPr>
            <w:tcW w:w="132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黄草朗墓园</w:t>
            </w:r>
          </w:p>
        </w:tc>
        <w:tc>
          <w:tcPr>
            <w:tcW w:w="56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1.75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2000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1600</w:t>
            </w:r>
          </w:p>
        </w:tc>
        <w:tc>
          <w:tcPr>
            <w:tcW w:w="64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400</w:t>
            </w:r>
          </w:p>
        </w:tc>
        <w:tc>
          <w:tcPr>
            <w:tcW w:w="95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23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9</w:t>
            </w:r>
          </w:p>
        </w:tc>
        <w:tc>
          <w:tcPr>
            <w:tcW w:w="132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大朗镇洋乌村</w:t>
            </w:r>
          </w:p>
        </w:tc>
        <w:tc>
          <w:tcPr>
            <w:tcW w:w="56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0.02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</w:t>
            </w:r>
          </w:p>
        </w:tc>
        <w:tc>
          <w:tcPr>
            <w:tcW w:w="64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95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23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10</w:t>
            </w:r>
          </w:p>
        </w:tc>
        <w:tc>
          <w:tcPr>
            <w:tcW w:w="132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大朗镇水平村</w:t>
            </w:r>
          </w:p>
        </w:tc>
        <w:tc>
          <w:tcPr>
            <w:tcW w:w="56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0.30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2300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2300</w:t>
            </w:r>
          </w:p>
        </w:tc>
        <w:tc>
          <w:tcPr>
            <w:tcW w:w="64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95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23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11</w:t>
            </w:r>
          </w:p>
        </w:tc>
        <w:tc>
          <w:tcPr>
            <w:tcW w:w="132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大朗镇石厦村</w:t>
            </w:r>
          </w:p>
        </w:tc>
        <w:tc>
          <w:tcPr>
            <w:tcW w:w="56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0.57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120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120</w:t>
            </w:r>
          </w:p>
        </w:tc>
        <w:tc>
          <w:tcPr>
            <w:tcW w:w="64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95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23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12</w:t>
            </w:r>
          </w:p>
        </w:tc>
        <w:tc>
          <w:tcPr>
            <w:tcW w:w="132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大朗镇屏山社区</w:t>
            </w:r>
          </w:p>
        </w:tc>
        <w:tc>
          <w:tcPr>
            <w:tcW w:w="56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0.10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80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80</w:t>
            </w:r>
          </w:p>
        </w:tc>
        <w:tc>
          <w:tcPr>
            <w:tcW w:w="64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95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561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合计</w:t>
            </w:r>
          </w:p>
        </w:tc>
        <w:tc>
          <w:tcPr>
            <w:tcW w:w="56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65.54</w:t>
            </w:r>
          </w:p>
        </w:tc>
        <w:tc>
          <w:tcPr>
            <w:tcW w:w="64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53506</w:t>
            </w:r>
          </w:p>
        </w:tc>
        <w:tc>
          <w:tcPr>
            <w:tcW w:w="63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39173</w:t>
            </w:r>
          </w:p>
        </w:tc>
        <w:tc>
          <w:tcPr>
            <w:tcW w:w="64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14333</w:t>
            </w:r>
          </w:p>
        </w:tc>
        <w:tc>
          <w:tcPr>
            <w:tcW w:w="95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</w:tbl>
    <w:p>
      <w:pPr>
        <w:spacing w:line="579" w:lineRule="atLeast"/>
        <w:ind w:firstLine="643"/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21.</w:t>
      </w:r>
      <w:r>
        <w:rPr>
          <w:rFonts w:ascii="Times New Roman" w:hAnsi="Times New Roman" w:eastAsia="仿宋_GB2312"/>
          <w:b/>
          <w:sz w:val="32"/>
          <w:szCs w:val="32"/>
        </w:rPr>
        <w:t>黄江镇</w:t>
      </w:r>
    </w:p>
    <w:p>
      <w:pPr>
        <w:spacing w:line="579" w:lineRule="atLeast"/>
        <w:ind w:firstLine="640"/>
        <w:jc w:val="left"/>
        <w:rPr>
          <w:rFonts w:ascii="Times New Roman" w:hAnsi="Times New Roman" w:eastAsia="楷体"/>
          <w:sz w:val="21"/>
          <w:szCs w:val="21"/>
        </w:rPr>
      </w:pPr>
      <w:r>
        <w:rPr>
          <w:rFonts w:ascii="Times New Roman" w:hAnsi="Times New Roman" w:eastAsia="仿宋_GB2312"/>
          <w:sz w:val="32"/>
          <w:szCs w:val="32"/>
        </w:rPr>
        <w:t>黄江镇辖区面积98平方公里，辖7个村（社区）。</w:t>
      </w:r>
      <w:r>
        <w:rPr>
          <w:rFonts w:hint="eastAsia" w:ascii="Times New Roman" w:hAnsi="Times New Roman" w:eastAsia="仿宋_GB2312"/>
          <w:sz w:val="32"/>
          <w:szCs w:val="32"/>
        </w:rPr>
        <w:t>2018年户籍人口3.69万人，常住人口约23.23万人。</w:t>
      </w:r>
      <w:r>
        <w:rPr>
          <w:rFonts w:ascii="Times New Roman" w:hAnsi="Times New Roman" w:eastAsia="仿宋_GB2312"/>
          <w:sz w:val="32"/>
          <w:szCs w:val="32"/>
        </w:rPr>
        <w:t>无镇级墓园（骨灰楼）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有10处村级墓园（骨灰楼），均仅对户籍人口开放使用。殡葬设施总容量为10278穴/格，已使用4822穴/格，未使用5456穴/格。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村级墓园（骨灰楼）</w:t>
      </w:r>
      <w:r>
        <w:rPr>
          <w:rFonts w:hint="eastAsia" w:ascii="Times New Roman" w:hAnsi="Times New Roman" w:eastAsia="仿宋_GB2312"/>
          <w:sz w:val="32"/>
          <w:szCs w:val="32"/>
        </w:rPr>
        <w:t>中，</w:t>
      </w:r>
      <w:r>
        <w:rPr>
          <w:rFonts w:ascii="Times New Roman" w:hAnsi="Times New Roman" w:eastAsia="仿宋_GB2312"/>
          <w:sz w:val="32"/>
          <w:szCs w:val="32"/>
        </w:rPr>
        <w:t>胜前岗长春墓园为规整性墓穴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  <w:r>
        <w:rPr>
          <w:rFonts w:ascii="Times New Roman" w:hAnsi="Times New Roman" w:eastAsia="仿宋_GB2312"/>
          <w:sz w:val="32"/>
          <w:szCs w:val="32"/>
        </w:rPr>
        <w:t>其</w:t>
      </w:r>
      <w:r>
        <w:rPr>
          <w:rFonts w:hint="eastAsia" w:ascii="Times New Roman" w:hAnsi="Times New Roman" w:eastAsia="仿宋_GB2312"/>
          <w:sz w:val="32"/>
          <w:szCs w:val="32"/>
        </w:rPr>
        <w:t>余墓园</w:t>
      </w:r>
      <w:r>
        <w:rPr>
          <w:rFonts w:ascii="Times New Roman" w:hAnsi="Times New Roman" w:eastAsia="仿宋_GB2312"/>
          <w:sz w:val="32"/>
          <w:szCs w:val="32"/>
        </w:rPr>
        <w:t>均以村为单位划地集中放置骨灰坛。现除田心墓园、大</w:t>
      </w:r>
      <w:r>
        <w:rPr>
          <w:rFonts w:hint="default" w:ascii="Times New Roman" w:hAnsi="Times New Roman" w:eastAsia="仿宋" w:cs="Times New Roman"/>
          <w:sz w:val="32"/>
          <w:szCs w:val="32"/>
        </w:rPr>
        <w:t>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墓园外，其余</w:t>
      </w:r>
      <w:r>
        <w:rPr>
          <w:rFonts w:ascii="Times New Roman" w:hAnsi="Times New Roman" w:eastAsia="仿宋_GB2312"/>
          <w:sz w:val="32"/>
          <w:szCs w:val="32"/>
        </w:rPr>
        <w:t>墓园存量稍显不足。镇内存在少量散坟，长龙社区未规划用地</w:t>
      </w:r>
      <w:r>
        <w:rPr>
          <w:rFonts w:hint="eastAsia" w:ascii="Times New Roman" w:hAnsi="Times New Roman" w:eastAsia="仿宋_GB2312"/>
          <w:sz w:val="32"/>
          <w:szCs w:val="32"/>
        </w:rPr>
        <w:t>集中安置</w:t>
      </w:r>
      <w:r>
        <w:rPr>
          <w:rFonts w:ascii="Times New Roman" w:hAnsi="Times New Roman" w:eastAsia="仿宋_GB2312"/>
          <w:sz w:val="32"/>
          <w:szCs w:val="32"/>
        </w:rPr>
        <w:t>骨灰坛，</w:t>
      </w:r>
      <w:r>
        <w:rPr>
          <w:rFonts w:hint="eastAsia" w:ascii="Times New Roman" w:hAnsi="Times New Roman" w:eastAsia="仿宋_GB2312"/>
          <w:sz w:val="32"/>
          <w:szCs w:val="32"/>
        </w:rPr>
        <w:t>多数群众</w:t>
      </w:r>
      <w:r>
        <w:rPr>
          <w:rFonts w:ascii="Times New Roman" w:hAnsi="Times New Roman" w:eastAsia="仿宋_GB2312"/>
          <w:sz w:val="32"/>
          <w:szCs w:val="32"/>
        </w:rPr>
        <w:t>将骨灰坛埋藏于</w:t>
      </w:r>
      <w:r>
        <w:rPr>
          <w:rFonts w:hint="eastAsia" w:ascii="Times New Roman" w:hAnsi="Times New Roman" w:eastAsia="仿宋_GB2312"/>
          <w:sz w:val="32"/>
          <w:szCs w:val="32"/>
        </w:rPr>
        <w:t>附近</w:t>
      </w:r>
      <w:r>
        <w:rPr>
          <w:rFonts w:ascii="Times New Roman" w:hAnsi="Times New Roman" w:eastAsia="仿宋_GB2312"/>
          <w:sz w:val="32"/>
          <w:szCs w:val="32"/>
        </w:rPr>
        <w:t>山头。随着轨道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号线工程</w:t>
      </w:r>
      <w:r>
        <w:rPr>
          <w:rFonts w:hint="eastAsia" w:ascii="Times New Roman" w:hAnsi="Times New Roman" w:eastAsia="仿宋_GB2312"/>
          <w:sz w:val="32"/>
          <w:szCs w:val="32"/>
        </w:rPr>
        <w:t>推进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对</w:t>
      </w:r>
      <w:r>
        <w:rPr>
          <w:rFonts w:ascii="Times New Roman" w:hAnsi="Times New Roman" w:eastAsia="仿宋_GB2312"/>
          <w:sz w:val="32"/>
          <w:szCs w:val="32"/>
        </w:rPr>
        <w:t>周边散坟的</w:t>
      </w:r>
      <w:r>
        <w:rPr>
          <w:rFonts w:hint="eastAsia" w:ascii="Times New Roman" w:hAnsi="Times New Roman" w:eastAsia="仿宋_GB2312"/>
          <w:sz w:val="32"/>
          <w:szCs w:val="32"/>
        </w:rPr>
        <w:t>整治较为</w:t>
      </w:r>
      <w:r>
        <w:rPr>
          <w:rFonts w:ascii="Times New Roman" w:hAnsi="Times New Roman" w:eastAsia="仿宋_GB2312"/>
          <w:sz w:val="32"/>
          <w:szCs w:val="32"/>
        </w:rPr>
        <w:t>迫</w:t>
      </w:r>
      <w:r>
        <w:rPr>
          <w:rFonts w:hint="eastAsia" w:ascii="Times New Roman" w:hAnsi="Times New Roman" w:eastAsia="仿宋_GB2312"/>
          <w:sz w:val="32"/>
          <w:szCs w:val="32"/>
        </w:rPr>
        <w:t>切</w:t>
      </w:r>
      <w:r>
        <w:rPr>
          <w:rFonts w:ascii="Times New Roman" w:hAnsi="Times New Roman" w:eastAsia="仿宋_GB2312"/>
          <w:sz w:val="32"/>
          <w:szCs w:val="32"/>
        </w:rPr>
        <w:t>。镇内划地安置</w:t>
      </w:r>
      <w:r>
        <w:rPr>
          <w:rFonts w:hint="eastAsia" w:ascii="Times New Roman" w:hAnsi="Times New Roman" w:eastAsia="仿宋_GB2312"/>
          <w:sz w:val="32"/>
          <w:szCs w:val="32"/>
        </w:rPr>
        <w:t>了</w:t>
      </w:r>
      <w:r>
        <w:rPr>
          <w:rFonts w:ascii="Times New Roman" w:hAnsi="Times New Roman" w:eastAsia="仿宋_GB2312"/>
          <w:sz w:val="32"/>
          <w:szCs w:val="32"/>
        </w:rPr>
        <w:t>部分散坟，</w:t>
      </w:r>
      <w:r>
        <w:rPr>
          <w:rFonts w:hint="eastAsia" w:ascii="Times New Roman" w:hAnsi="Times New Roman" w:eastAsia="仿宋_GB2312"/>
          <w:sz w:val="32"/>
          <w:szCs w:val="32"/>
        </w:rPr>
        <w:t>但</w:t>
      </w:r>
      <w:r>
        <w:rPr>
          <w:rFonts w:ascii="Times New Roman" w:hAnsi="Times New Roman" w:eastAsia="仿宋_GB2312"/>
          <w:sz w:val="32"/>
          <w:szCs w:val="32"/>
        </w:rPr>
        <w:t>用地亟需统筹规划。个别村（社区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</w:rPr>
        <w:t>对新建墓园、骨灰楼</w:t>
      </w:r>
      <w:r>
        <w:rPr>
          <w:rFonts w:hint="eastAsia" w:ascii="Times New Roman" w:hAnsi="Times New Roman" w:eastAsia="仿宋_GB2312"/>
          <w:sz w:val="32"/>
          <w:szCs w:val="32"/>
        </w:rPr>
        <w:t>存在</w:t>
      </w:r>
      <w:r>
        <w:rPr>
          <w:rFonts w:ascii="Times New Roman" w:hAnsi="Times New Roman" w:eastAsia="仿宋_GB2312"/>
          <w:sz w:val="32"/>
          <w:szCs w:val="32"/>
        </w:rPr>
        <w:t>抵触</w:t>
      </w:r>
      <w:r>
        <w:rPr>
          <w:rFonts w:hint="eastAsia" w:ascii="Times New Roman" w:hAnsi="Times New Roman" w:eastAsia="仿宋_GB2312"/>
          <w:sz w:val="32"/>
          <w:szCs w:val="32"/>
        </w:rPr>
        <w:t>心理。</w:t>
      </w:r>
    </w:p>
    <w:p>
      <w:pPr>
        <w:pStyle w:val="39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b/>
          <w:color w:val="auto"/>
          <w:sz w:val="32"/>
          <w:szCs w:val="32"/>
        </w:rPr>
        <w:t>黄江</w:t>
      </w:r>
      <w:r>
        <w:rPr>
          <w:rFonts w:hint="default" w:ascii="Times New Roman" w:hAnsi="Times New Roman" w:cs="Times New Roman"/>
          <w:b/>
          <w:color w:val="auto"/>
          <w:sz w:val="32"/>
          <w:szCs w:val="32"/>
        </w:rPr>
        <w:t>镇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殡葬设施信息一览表</w:t>
      </w:r>
    </w:p>
    <w:tbl>
      <w:tblPr>
        <w:tblStyle w:val="22"/>
        <w:tblW w:w="479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253"/>
        <w:gridCol w:w="1160"/>
        <w:gridCol w:w="1160"/>
        <w:gridCol w:w="1160"/>
        <w:gridCol w:w="973"/>
        <w:gridCol w:w="12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tblHeader/>
          <w:jc w:val="center"/>
        </w:trPr>
        <w:tc>
          <w:tcPr>
            <w:tcW w:w="412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297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设施名称</w:t>
            </w:r>
          </w:p>
        </w:tc>
        <w:tc>
          <w:tcPr>
            <w:tcW w:w="668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面积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（公顷）</w:t>
            </w:r>
          </w:p>
        </w:tc>
        <w:tc>
          <w:tcPr>
            <w:tcW w:w="668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容量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68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已使用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560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未使用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727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类型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12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刁朗深巷墓园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2.30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300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85</w:t>
            </w:r>
          </w:p>
        </w:tc>
        <w:tc>
          <w:tcPr>
            <w:tcW w:w="56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215</w:t>
            </w:r>
          </w:p>
        </w:tc>
        <w:tc>
          <w:tcPr>
            <w:tcW w:w="7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</w:t>
            </w:r>
          </w:p>
        </w:tc>
        <w:tc>
          <w:tcPr>
            <w:tcW w:w="12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胜前岗长春墓园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1.50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250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235</w:t>
            </w:r>
          </w:p>
        </w:tc>
        <w:tc>
          <w:tcPr>
            <w:tcW w:w="56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15</w:t>
            </w:r>
          </w:p>
        </w:tc>
        <w:tc>
          <w:tcPr>
            <w:tcW w:w="7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</w:t>
            </w:r>
          </w:p>
        </w:tc>
        <w:tc>
          <w:tcPr>
            <w:tcW w:w="12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刁朗石角尾墓园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0.50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200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115</w:t>
            </w:r>
          </w:p>
        </w:tc>
        <w:tc>
          <w:tcPr>
            <w:tcW w:w="56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85</w:t>
            </w:r>
          </w:p>
        </w:tc>
        <w:tc>
          <w:tcPr>
            <w:tcW w:w="7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</w:t>
            </w:r>
          </w:p>
        </w:tc>
        <w:tc>
          <w:tcPr>
            <w:tcW w:w="12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合路村墓地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1.18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300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188</w:t>
            </w:r>
          </w:p>
        </w:tc>
        <w:tc>
          <w:tcPr>
            <w:tcW w:w="56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112</w:t>
            </w:r>
          </w:p>
        </w:tc>
        <w:tc>
          <w:tcPr>
            <w:tcW w:w="7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</w:t>
            </w:r>
          </w:p>
        </w:tc>
        <w:tc>
          <w:tcPr>
            <w:tcW w:w="12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袁屋围村墓地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0.50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400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221</w:t>
            </w:r>
          </w:p>
        </w:tc>
        <w:tc>
          <w:tcPr>
            <w:tcW w:w="56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179</w:t>
            </w:r>
          </w:p>
        </w:tc>
        <w:tc>
          <w:tcPr>
            <w:tcW w:w="7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</w:t>
            </w:r>
          </w:p>
        </w:tc>
        <w:tc>
          <w:tcPr>
            <w:tcW w:w="12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黄京坑墓园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0.68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3000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2500</w:t>
            </w:r>
          </w:p>
        </w:tc>
        <w:tc>
          <w:tcPr>
            <w:tcW w:w="56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500</w:t>
            </w:r>
          </w:p>
        </w:tc>
        <w:tc>
          <w:tcPr>
            <w:tcW w:w="7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</w:t>
            </w:r>
          </w:p>
        </w:tc>
        <w:tc>
          <w:tcPr>
            <w:tcW w:w="12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田心墓园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1.00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2000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380</w:t>
            </w:r>
          </w:p>
        </w:tc>
        <w:tc>
          <w:tcPr>
            <w:tcW w:w="56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1620</w:t>
            </w:r>
          </w:p>
        </w:tc>
        <w:tc>
          <w:tcPr>
            <w:tcW w:w="7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</w:t>
            </w:r>
          </w:p>
        </w:tc>
        <w:tc>
          <w:tcPr>
            <w:tcW w:w="12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大冚墓园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5.30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1500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155</w:t>
            </w:r>
          </w:p>
        </w:tc>
        <w:tc>
          <w:tcPr>
            <w:tcW w:w="56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1345</w:t>
            </w:r>
          </w:p>
        </w:tc>
        <w:tc>
          <w:tcPr>
            <w:tcW w:w="7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9</w:t>
            </w:r>
          </w:p>
        </w:tc>
        <w:tc>
          <w:tcPr>
            <w:tcW w:w="12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旧村墓园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0.20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1200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296</w:t>
            </w:r>
          </w:p>
        </w:tc>
        <w:tc>
          <w:tcPr>
            <w:tcW w:w="56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904</w:t>
            </w:r>
          </w:p>
        </w:tc>
        <w:tc>
          <w:tcPr>
            <w:tcW w:w="7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</w:t>
            </w:r>
          </w:p>
        </w:tc>
        <w:tc>
          <w:tcPr>
            <w:tcW w:w="12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板湖仙人馆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0.30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1128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647</w:t>
            </w:r>
          </w:p>
        </w:tc>
        <w:tc>
          <w:tcPr>
            <w:tcW w:w="56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481</w:t>
            </w:r>
          </w:p>
        </w:tc>
        <w:tc>
          <w:tcPr>
            <w:tcW w:w="7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9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合计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13.46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10278</w:t>
            </w:r>
          </w:p>
        </w:tc>
        <w:tc>
          <w:tcPr>
            <w:tcW w:w="66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4822</w:t>
            </w:r>
          </w:p>
        </w:tc>
        <w:tc>
          <w:tcPr>
            <w:tcW w:w="56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5456</w:t>
            </w:r>
          </w:p>
        </w:tc>
        <w:tc>
          <w:tcPr>
            <w:tcW w:w="7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</w:tbl>
    <w:p>
      <w:pPr>
        <w:spacing w:line="579" w:lineRule="atLeast"/>
        <w:ind w:firstLine="643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22.</w:t>
      </w:r>
      <w:r>
        <w:rPr>
          <w:rFonts w:ascii="Times New Roman" w:hAnsi="Times New Roman" w:eastAsia="仿宋_GB2312"/>
          <w:b/>
          <w:sz w:val="32"/>
          <w:szCs w:val="32"/>
        </w:rPr>
        <w:t>樟木头镇</w:t>
      </w:r>
    </w:p>
    <w:p>
      <w:pPr>
        <w:spacing w:line="579" w:lineRule="atLeast"/>
        <w:ind w:firstLine="640"/>
        <w:jc w:val="left"/>
        <w:rPr>
          <w:rFonts w:ascii="Times New Roman" w:hAnsi="Times New Roman" w:eastAsia="楷体"/>
          <w:b/>
          <w:bCs/>
          <w:sz w:val="21"/>
          <w:szCs w:val="21"/>
        </w:rPr>
      </w:pPr>
      <w:r>
        <w:rPr>
          <w:rFonts w:ascii="Times New Roman" w:hAnsi="Times New Roman" w:eastAsia="仿宋_GB2312"/>
          <w:sz w:val="32"/>
          <w:szCs w:val="32"/>
        </w:rPr>
        <w:t>樟木头镇辖区面积118.78平方公里，辖10个村（社区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2018年户籍人口3.99万人，常住人口13.54万人。</w:t>
      </w:r>
      <w:r>
        <w:rPr>
          <w:rFonts w:ascii="Times New Roman" w:hAnsi="Times New Roman" w:eastAsia="仿宋_GB2312"/>
          <w:sz w:val="32"/>
          <w:szCs w:val="32"/>
        </w:rPr>
        <w:t>现有3处墓园（骨灰楼），其中：1处镇级墓园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1处村级墓园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1处历史遗留墓地。殡葬设施总容量为4340穴/格，已使用3835穴/格，未使用505穴/格。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镇级公益性墓园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占地5.55公顷，容量为4000穴/格，已使用3500穴/格，未使用500穴/格。仅</w:t>
      </w:r>
      <w:r>
        <w:rPr>
          <w:rFonts w:hint="eastAsia" w:ascii="Times New Roman" w:hAnsi="Times New Roman" w:eastAsia="仿宋_GB2312"/>
          <w:sz w:val="32"/>
          <w:szCs w:val="32"/>
        </w:rPr>
        <w:t>供本</w:t>
      </w:r>
      <w:r>
        <w:rPr>
          <w:rFonts w:ascii="Times New Roman" w:hAnsi="Times New Roman" w:eastAsia="仿宋_GB2312"/>
          <w:sz w:val="32"/>
          <w:szCs w:val="32"/>
        </w:rPr>
        <w:t>镇户籍居民免费使用。墓园设施简陋，利用率低，占</w:t>
      </w:r>
      <w:r>
        <w:rPr>
          <w:rFonts w:hint="eastAsia" w:ascii="Times New Roman" w:hAnsi="Times New Roman" w:eastAsia="仿宋_GB2312"/>
          <w:sz w:val="32"/>
          <w:szCs w:val="32"/>
        </w:rPr>
        <w:t>用</w:t>
      </w:r>
      <w:r>
        <w:rPr>
          <w:rFonts w:ascii="Times New Roman" w:hAnsi="Times New Roman" w:eastAsia="仿宋_GB2312"/>
          <w:sz w:val="32"/>
          <w:szCs w:val="32"/>
        </w:rPr>
        <w:t>林地及一般农用地。村级石新社区万寿墓园，占地2.8公顷，容量为260穴/格。已使用255穴/格，未使用5穴/格。仅</w:t>
      </w:r>
      <w:r>
        <w:rPr>
          <w:rFonts w:hint="eastAsia" w:ascii="Times New Roman" w:hAnsi="Times New Roman" w:eastAsia="仿宋_GB2312"/>
          <w:sz w:val="32"/>
          <w:szCs w:val="32"/>
        </w:rPr>
        <w:t>供</w:t>
      </w:r>
      <w:r>
        <w:rPr>
          <w:rFonts w:ascii="Times New Roman" w:hAnsi="Times New Roman" w:eastAsia="仿宋_GB2312"/>
          <w:sz w:val="32"/>
          <w:szCs w:val="32"/>
        </w:rPr>
        <w:t>本社区居民使用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未经部门审批。</w:t>
      </w:r>
    </w:p>
    <w:p>
      <w:pPr>
        <w:pStyle w:val="39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b/>
          <w:color w:val="auto"/>
          <w:sz w:val="32"/>
          <w:szCs w:val="32"/>
        </w:rPr>
        <w:t>樟木头</w:t>
      </w:r>
      <w:r>
        <w:rPr>
          <w:rFonts w:hint="default" w:ascii="Times New Roman" w:hAnsi="Times New Roman" w:cs="Times New Roman"/>
          <w:b/>
          <w:color w:val="auto"/>
          <w:sz w:val="32"/>
          <w:szCs w:val="32"/>
        </w:rPr>
        <w:t>镇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殡葬设施信息一览表</w:t>
      </w:r>
    </w:p>
    <w:tbl>
      <w:tblPr>
        <w:tblStyle w:val="22"/>
        <w:tblW w:w="4913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2336"/>
        <w:gridCol w:w="1204"/>
        <w:gridCol w:w="1122"/>
        <w:gridCol w:w="1088"/>
        <w:gridCol w:w="1088"/>
        <w:gridCol w:w="14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59" w:type="pct"/>
            <w:shd w:val="clear" w:color="auto" w:fill="CCE8CF" w:themeFill="background1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312" w:type="pct"/>
            <w:shd w:val="clear" w:color="auto" w:fill="CCE8CF" w:themeFill="background1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设施名称</w:t>
            </w:r>
          </w:p>
        </w:tc>
        <w:tc>
          <w:tcPr>
            <w:tcW w:w="676" w:type="pct"/>
            <w:shd w:val="clear" w:color="auto" w:fill="CCE8CF" w:themeFill="background1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面积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（公顷）</w:t>
            </w:r>
          </w:p>
        </w:tc>
        <w:tc>
          <w:tcPr>
            <w:tcW w:w="630" w:type="pct"/>
            <w:shd w:val="clear" w:color="auto" w:fill="CCE8CF" w:themeFill="background1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容量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11" w:type="pct"/>
            <w:shd w:val="clear" w:color="auto" w:fill="CCE8CF" w:themeFill="background1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已使用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11" w:type="pct"/>
            <w:shd w:val="clear" w:color="auto" w:fill="CCE8CF" w:themeFill="background1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未使用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801" w:type="pct"/>
            <w:shd w:val="clear" w:color="auto" w:fill="CCE8CF" w:themeFill="background1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类型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359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131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樟木头镇公益性墓园</w:t>
            </w:r>
          </w:p>
        </w:tc>
        <w:tc>
          <w:tcPr>
            <w:tcW w:w="676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5.55</w:t>
            </w:r>
          </w:p>
        </w:tc>
        <w:tc>
          <w:tcPr>
            <w:tcW w:w="630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4000</w:t>
            </w:r>
          </w:p>
        </w:tc>
        <w:tc>
          <w:tcPr>
            <w:tcW w:w="611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3500</w:t>
            </w:r>
          </w:p>
        </w:tc>
        <w:tc>
          <w:tcPr>
            <w:tcW w:w="611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500</w:t>
            </w:r>
          </w:p>
        </w:tc>
        <w:tc>
          <w:tcPr>
            <w:tcW w:w="801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镇级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359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2</w:t>
            </w:r>
          </w:p>
        </w:tc>
        <w:tc>
          <w:tcPr>
            <w:tcW w:w="131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石新社区万寿墓园</w:t>
            </w:r>
          </w:p>
        </w:tc>
        <w:tc>
          <w:tcPr>
            <w:tcW w:w="676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2.8</w:t>
            </w:r>
          </w:p>
        </w:tc>
        <w:tc>
          <w:tcPr>
            <w:tcW w:w="630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260</w:t>
            </w:r>
          </w:p>
        </w:tc>
        <w:tc>
          <w:tcPr>
            <w:tcW w:w="611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255</w:t>
            </w:r>
          </w:p>
        </w:tc>
        <w:tc>
          <w:tcPr>
            <w:tcW w:w="611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</w:t>
            </w:r>
          </w:p>
        </w:tc>
        <w:tc>
          <w:tcPr>
            <w:tcW w:w="801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359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3</w:t>
            </w:r>
          </w:p>
        </w:tc>
        <w:tc>
          <w:tcPr>
            <w:tcW w:w="131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禾潭头（百果洞社区）</w:t>
            </w:r>
          </w:p>
        </w:tc>
        <w:tc>
          <w:tcPr>
            <w:tcW w:w="676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1.00</w:t>
            </w:r>
          </w:p>
        </w:tc>
        <w:tc>
          <w:tcPr>
            <w:tcW w:w="630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80</w:t>
            </w:r>
          </w:p>
        </w:tc>
        <w:tc>
          <w:tcPr>
            <w:tcW w:w="611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80</w:t>
            </w:r>
          </w:p>
        </w:tc>
        <w:tc>
          <w:tcPr>
            <w:tcW w:w="611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01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359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合计</w:t>
            </w:r>
          </w:p>
        </w:tc>
        <w:tc>
          <w:tcPr>
            <w:tcW w:w="1312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</w:p>
        </w:tc>
        <w:tc>
          <w:tcPr>
            <w:tcW w:w="676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9.35</w:t>
            </w:r>
          </w:p>
        </w:tc>
        <w:tc>
          <w:tcPr>
            <w:tcW w:w="630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4340</w:t>
            </w:r>
          </w:p>
        </w:tc>
        <w:tc>
          <w:tcPr>
            <w:tcW w:w="611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3835</w:t>
            </w:r>
          </w:p>
        </w:tc>
        <w:tc>
          <w:tcPr>
            <w:tcW w:w="611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505</w:t>
            </w:r>
          </w:p>
        </w:tc>
        <w:tc>
          <w:tcPr>
            <w:tcW w:w="801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</w:p>
        </w:tc>
      </w:tr>
    </w:tbl>
    <w:p>
      <w:pPr>
        <w:spacing w:line="579" w:lineRule="atLeast"/>
        <w:ind w:firstLine="643"/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23.</w:t>
      </w:r>
      <w:r>
        <w:rPr>
          <w:rFonts w:ascii="Times New Roman" w:hAnsi="Times New Roman" w:eastAsia="仿宋_GB2312"/>
          <w:b/>
          <w:sz w:val="32"/>
          <w:szCs w:val="32"/>
        </w:rPr>
        <w:t>凤岗镇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凤岗镇辖区面积82.43平方公里，辖12个村（社区）。</w:t>
      </w:r>
      <w:r>
        <w:rPr>
          <w:rFonts w:hint="eastAsia" w:ascii="Times New Roman" w:hAnsi="Times New Roman" w:eastAsia="仿宋_GB2312"/>
          <w:sz w:val="32"/>
          <w:szCs w:val="32"/>
        </w:rPr>
        <w:t>2018年户籍人口约3.7万人，常住人口约32.2万人。</w:t>
      </w:r>
      <w:r>
        <w:rPr>
          <w:rFonts w:ascii="Times New Roman" w:hAnsi="Times New Roman" w:eastAsia="仿宋_GB2312"/>
          <w:sz w:val="32"/>
          <w:szCs w:val="32"/>
        </w:rPr>
        <w:t>现有49处墓园（骨灰楼），其中：1处镇级墓园，3处村级墓园，45处历史遗留墓地。墓园（骨灰楼）总容量为13426穴/格，已使用9743穴/格，未使用3683穴/格。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镇级凤岗镇公墓园，占地28.68公顷，</w:t>
      </w:r>
      <w:r>
        <w:rPr>
          <w:rFonts w:hint="eastAsia" w:ascii="Times New Roman" w:hAnsi="Times New Roman" w:eastAsia="仿宋_GB2312"/>
          <w:sz w:val="32"/>
          <w:szCs w:val="32"/>
        </w:rPr>
        <w:t>墓式结构为</w:t>
      </w:r>
      <w:r>
        <w:rPr>
          <w:rFonts w:ascii="Times New Roman" w:hAnsi="Times New Roman" w:eastAsia="仿宋_GB2312"/>
          <w:sz w:val="32"/>
          <w:szCs w:val="32"/>
        </w:rPr>
        <w:t>墓穴式。2008年6月投入运营，</w:t>
      </w:r>
      <w:r>
        <w:rPr>
          <w:rFonts w:hint="eastAsia" w:ascii="Times New Roman" w:hAnsi="Times New Roman" w:eastAsia="仿宋_GB2312"/>
          <w:sz w:val="32"/>
          <w:szCs w:val="32"/>
        </w:rPr>
        <w:t>由</w:t>
      </w:r>
      <w:r>
        <w:rPr>
          <w:rFonts w:ascii="Times New Roman" w:hAnsi="Times New Roman" w:eastAsia="仿宋_GB2312"/>
          <w:sz w:val="32"/>
          <w:szCs w:val="32"/>
        </w:rPr>
        <w:t>镇公共服务办运营管理。设计墓穴总容量10084穴，现状已使用6500穴，剩余容量为3584穴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墓穴规格设计样式及功能单一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</w:rPr>
        <w:t>无用地证。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3处村级墓园均未</w:t>
      </w:r>
      <w:r>
        <w:rPr>
          <w:rFonts w:hint="eastAsia" w:ascii="Times New Roman" w:hAnsi="Times New Roman" w:eastAsia="仿宋_GB2312"/>
          <w:sz w:val="32"/>
          <w:szCs w:val="32"/>
        </w:rPr>
        <w:t>经</w:t>
      </w:r>
      <w:r>
        <w:rPr>
          <w:rFonts w:ascii="Times New Roman" w:hAnsi="Times New Roman" w:eastAsia="仿宋_GB2312"/>
          <w:sz w:val="32"/>
          <w:szCs w:val="32"/>
        </w:rPr>
        <w:t>审批，村（社区）</w:t>
      </w:r>
      <w:r>
        <w:rPr>
          <w:rFonts w:hint="eastAsia" w:ascii="Times New Roman" w:hAnsi="Times New Roman" w:eastAsia="仿宋_GB2312"/>
          <w:sz w:val="32"/>
          <w:szCs w:val="32"/>
        </w:rPr>
        <w:t>多数群众</w:t>
      </w:r>
      <w:r>
        <w:rPr>
          <w:rFonts w:ascii="Times New Roman" w:hAnsi="Times New Roman" w:eastAsia="仿宋_GB2312"/>
          <w:sz w:val="32"/>
          <w:szCs w:val="32"/>
        </w:rPr>
        <w:t>将骨灰坛集中安置在镇级凤岗镇公墓园。村级墓园只供本村户籍居民使用，官井头村的一处旧墓园已</w:t>
      </w:r>
      <w:r>
        <w:rPr>
          <w:rFonts w:hint="eastAsia" w:ascii="Times New Roman" w:hAnsi="Times New Roman" w:eastAsia="仿宋_GB2312"/>
          <w:sz w:val="32"/>
          <w:szCs w:val="32"/>
        </w:rPr>
        <w:t>无</w:t>
      </w:r>
      <w:r>
        <w:rPr>
          <w:rFonts w:ascii="Times New Roman" w:hAnsi="Times New Roman" w:eastAsia="仿宋_GB2312"/>
          <w:sz w:val="32"/>
          <w:szCs w:val="32"/>
        </w:rPr>
        <w:t>剩余容量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镇</w:t>
      </w:r>
      <w:r>
        <w:rPr>
          <w:rFonts w:hint="eastAsia" w:ascii="Times New Roman" w:hAnsi="Times New Roman" w:eastAsia="仿宋_GB2312"/>
          <w:sz w:val="32"/>
          <w:szCs w:val="32"/>
        </w:rPr>
        <w:t>内</w:t>
      </w:r>
      <w:r>
        <w:rPr>
          <w:rFonts w:ascii="Times New Roman" w:hAnsi="Times New Roman" w:eastAsia="仿宋_GB2312"/>
          <w:sz w:val="32"/>
          <w:szCs w:val="32"/>
        </w:rPr>
        <w:t>存在少量散坟。</w:t>
      </w:r>
    </w:p>
    <w:p>
      <w:pPr>
        <w:spacing w:line="579" w:lineRule="atLeast"/>
        <w:ind w:firstLine="0" w:firstLineChars="0"/>
        <w:jc w:val="center"/>
        <w:rPr>
          <w:rFonts w:ascii="Times New Roman" w:hAnsi="Times New Roman" w:eastAsia="楷体"/>
          <w:b/>
          <w:sz w:val="32"/>
          <w:szCs w:val="32"/>
        </w:rPr>
      </w:pPr>
      <w:r>
        <w:rPr>
          <w:rFonts w:hint="eastAsia" w:ascii="Times New Roman" w:hAnsi="Times New Roman" w:eastAsia="楷体"/>
          <w:b/>
          <w:sz w:val="32"/>
          <w:szCs w:val="32"/>
        </w:rPr>
        <w:t>凤岗镇</w:t>
      </w:r>
      <w:r>
        <w:rPr>
          <w:rFonts w:ascii="Times New Roman" w:hAnsi="Times New Roman" w:eastAsia="楷体"/>
          <w:b/>
          <w:sz w:val="32"/>
          <w:szCs w:val="32"/>
        </w:rPr>
        <w:t>殡葬设施信息一览表</w:t>
      </w:r>
    </w:p>
    <w:tbl>
      <w:tblPr>
        <w:tblStyle w:val="22"/>
        <w:tblW w:w="495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2874"/>
        <w:gridCol w:w="994"/>
        <w:gridCol w:w="1024"/>
        <w:gridCol w:w="1064"/>
        <w:gridCol w:w="1051"/>
        <w:gridCol w:w="15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250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602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设施名称</w:t>
            </w:r>
          </w:p>
        </w:tc>
        <w:tc>
          <w:tcPr>
            <w:tcW w:w="554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面积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（公顷）</w:t>
            </w:r>
          </w:p>
        </w:tc>
        <w:tc>
          <w:tcPr>
            <w:tcW w:w="57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容量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593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已使用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58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未使用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844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类型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5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16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凤岗镇公墓园</w:t>
            </w:r>
          </w:p>
        </w:tc>
        <w:tc>
          <w:tcPr>
            <w:tcW w:w="55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28.68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10084</w:t>
            </w:r>
          </w:p>
        </w:tc>
        <w:tc>
          <w:tcPr>
            <w:tcW w:w="59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6500</w:t>
            </w:r>
          </w:p>
        </w:tc>
        <w:tc>
          <w:tcPr>
            <w:tcW w:w="58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3584</w:t>
            </w:r>
          </w:p>
        </w:tc>
        <w:tc>
          <w:tcPr>
            <w:tcW w:w="8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镇级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5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</w:t>
            </w:r>
          </w:p>
        </w:tc>
        <w:tc>
          <w:tcPr>
            <w:tcW w:w="16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官井头旧墓园</w:t>
            </w:r>
          </w:p>
        </w:tc>
        <w:tc>
          <w:tcPr>
            <w:tcW w:w="55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1.50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600</w:t>
            </w:r>
          </w:p>
        </w:tc>
        <w:tc>
          <w:tcPr>
            <w:tcW w:w="59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600</w:t>
            </w:r>
          </w:p>
        </w:tc>
        <w:tc>
          <w:tcPr>
            <w:tcW w:w="58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5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</w:t>
            </w:r>
          </w:p>
        </w:tc>
        <w:tc>
          <w:tcPr>
            <w:tcW w:w="16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官井头新墓园</w:t>
            </w:r>
          </w:p>
        </w:tc>
        <w:tc>
          <w:tcPr>
            <w:tcW w:w="55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4.00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251</w:t>
            </w:r>
          </w:p>
        </w:tc>
        <w:tc>
          <w:tcPr>
            <w:tcW w:w="59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152</w:t>
            </w:r>
          </w:p>
        </w:tc>
        <w:tc>
          <w:tcPr>
            <w:tcW w:w="58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99</w:t>
            </w:r>
          </w:p>
        </w:tc>
        <w:tc>
          <w:tcPr>
            <w:tcW w:w="8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5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</w:t>
            </w:r>
          </w:p>
        </w:tc>
        <w:tc>
          <w:tcPr>
            <w:tcW w:w="16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雁田白灰坑</w:t>
            </w:r>
          </w:p>
        </w:tc>
        <w:tc>
          <w:tcPr>
            <w:tcW w:w="55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2.50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1293</w:t>
            </w:r>
          </w:p>
        </w:tc>
        <w:tc>
          <w:tcPr>
            <w:tcW w:w="59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1293</w:t>
            </w:r>
          </w:p>
        </w:tc>
        <w:tc>
          <w:tcPr>
            <w:tcW w:w="58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5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</w:t>
            </w:r>
          </w:p>
        </w:tc>
        <w:tc>
          <w:tcPr>
            <w:tcW w:w="16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三佰鸡墓地</w:t>
            </w:r>
          </w:p>
        </w:tc>
        <w:tc>
          <w:tcPr>
            <w:tcW w:w="55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9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8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5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</w:t>
            </w:r>
          </w:p>
        </w:tc>
        <w:tc>
          <w:tcPr>
            <w:tcW w:w="16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横渠龙墓地</w:t>
            </w:r>
          </w:p>
        </w:tc>
        <w:tc>
          <w:tcPr>
            <w:tcW w:w="55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9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8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5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</w:t>
            </w:r>
          </w:p>
        </w:tc>
        <w:tc>
          <w:tcPr>
            <w:tcW w:w="16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深窝墓地</w:t>
            </w:r>
          </w:p>
        </w:tc>
        <w:tc>
          <w:tcPr>
            <w:tcW w:w="55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9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8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5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</w:t>
            </w:r>
          </w:p>
        </w:tc>
        <w:tc>
          <w:tcPr>
            <w:tcW w:w="16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三联排沙围村金钗岭</w:t>
            </w:r>
          </w:p>
        </w:tc>
        <w:tc>
          <w:tcPr>
            <w:tcW w:w="55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</w:t>
            </w:r>
          </w:p>
        </w:tc>
        <w:tc>
          <w:tcPr>
            <w:tcW w:w="59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</w:t>
            </w:r>
          </w:p>
        </w:tc>
        <w:tc>
          <w:tcPr>
            <w:tcW w:w="58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5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9</w:t>
            </w:r>
          </w:p>
        </w:tc>
        <w:tc>
          <w:tcPr>
            <w:tcW w:w="16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三联排沙围村山潦门</w:t>
            </w:r>
          </w:p>
        </w:tc>
        <w:tc>
          <w:tcPr>
            <w:tcW w:w="55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</w:t>
            </w:r>
          </w:p>
        </w:tc>
        <w:tc>
          <w:tcPr>
            <w:tcW w:w="59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</w:t>
            </w:r>
          </w:p>
        </w:tc>
        <w:tc>
          <w:tcPr>
            <w:tcW w:w="58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5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</w:t>
            </w:r>
          </w:p>
        </w:tc>
        <w:tc>
          <w:tcPr>
            <w:tcW w:w="16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三联鹤凫渚村放置于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碧湖森林公园</w:t>
            </w:r>
          </w:p>
        </w:tc>
        <w:tc>
          <w:tcPr>
            <w:tcW w:w="55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9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8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5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11</w:t>
            </w:r>
          </w:p>
        </w:tc>
        <w:tc>
          <w:tcPr>
            <w:tcW w:w="16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竹塘村下围村小组竹头排</w:t>
            </w:r>
          </w:p>
        </w:tc>
        <w:tc>
          <w:tcPr>
            <w:tcW w:w="55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</w:t>
            </w:r>
          </w:p>
        </w:tc>
        <w:tc>
          <w:tcPr>
            <w:tcW w:w="59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</w:t>
            </w:r>
          </w:p>
        </w:tc>
        <w:tc>
          <w:tcPr>
            <w:tcW w:w="58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5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12</w:t>
            </w:r>
          </w:p>
        </w:tc>
        <w:tc>
          <w:tcPr>
            <w:tcW w:w="16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竹塘村下围村小组石下地</w:t>
            </w:r>
          </w:p>
        </w:tc>
        <w:tc>
          <w:tcPr>
            <w:tcW w:w="55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89</w:t>
            </w:r>
          </w:p>
        </w:tc>
        <w:tc>
          <w:tcPr>
            <w:tcW w:w="59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89</w:t>
            </w:r>
          </w:p>
        </w:tc>
        <w:tc>
          <w:tcPr>
            <w:tcW w:w="58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5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13</w:t>
            </w:r>
          </w:p>
        </w:tc>
        <w:tc>
          <w:tcPr>
            <w:tcW w:w="16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竹塘村污水处理厂路浸校塘沙岭</w:t>
            </w:r>
          </w:p>
        </w:tc>
        <w:tc>
          <w:tcPr>
            <w:tcW w:w="55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120</w:t>
            </w:r>
          </w:p>
        </w:tc>
        <w:tc>
          <w:tcPr>
            <w:tcW w:w="59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120</w:t>
            </w:r>
          </w:p>
        </w:tc>
        <w:tc>
          <w:tcPr>
            <w:tcW w:w="58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5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14</w:t>
            </w:r>
          </w:p>
        </w:tc>
        <w:tc>
          <w:tcPr>
            <w:tcW w:w="16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竹塘村龙眼山</w:t>
            </w:r>
          </w:p>
        </w:tc>
        <w:tc>
          <w:tcPr>
            <w:tcW w:w="55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59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58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5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15</w:t>
            </w:r>
          </w:p>
        </w:tc>
        <w:tc>
          <w:tcPr>
            <w:tcW w:w="16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竹塘村中坳路锦兴学校后门</w:t>
            </w:r>
          </w:p>
        </w:tc>
        <w:tc>
          <w:tcPr>
            <w:tcW w:w="55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59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58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5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16</w:t>
            </w:r>
          </w:p>
        </w:tc>
        <w:tc>
          <w:tcPr>
            <w:tcW w:w="16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黄洞南门山上寮</w:t>
            </w:r>
          </w:p>
        </w:tc>
        <w:tc>
          <w:tcPr>
            <w:tcW w:w="55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59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58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5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17</w:t>
            </w:r>
          </w:p>
        </w:tc>
        <w:tc>
          <w:tcPr>
            <w:tcW w:w="16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竹塘卧龙路</w:t>
            </w:r>
          </w:p>
        </w:tc>
        <w:tc>
          <w:tcPr>
            <w:tcW w:w="55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59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58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5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18</w:t>
            </w:r>
          </w:p>
        </w:tc>
        <w:tc>
          <w:tcPr>
            <w:tcW w:w="16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竹塘白石坑</w:t>
            </w:r>
          </w:p>
        </w:tc>
        <w:tc>
          <w:tcPr>
            <w:tcW w:w="55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59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58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5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19</w:t>
            </w:r>
          </w:p>
        </w:tc>
        <w:tc>
          <w:tcPr>
            <w:tcW w:w="16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竹塘狗头刨山地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（张燕良果场）</w:t>
            </w:r>
          </w:p>
        </w:tc>
        <w:tc>
          <w:tcPr>
            <w:tcW w:w="55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</w:t>
            </w:r>
          </w:p>
        </w:tc>
        <w:tc>
          <w:tcPr>
            <w:tcW w:w="59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</w:t>
            </w:r>
          </w:p>
        </w:tc>
        <w:tc>
          <w:tcPr>
            <w:tcW w:w="58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5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</w:t>
            </w:r>
          </w:p>
        </w:tc>
        <w:tc>
          <w:tcPr>
            <w:tcW w:w="16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凤岗镇翡翠山湖侧</w:t>
            </w:r>
          </w:p>
        </w:tc>
        <w:tc>
          <w:tcPr>
            <w:tcW w:w="55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</w:t>
            </w:r>
          </w:p>
        </w:tc>
        <w:tc>
          <w:tcPr>
            <w:tcW w:w="59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</w:t>
            </w:r>
          </w:p>
        </w:tc>
        <w:tc>
          <w:tcPr>
            <w:tcW w:w="58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5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21</w:t>
            </w:r>
          </w:p>
        </w:tc>
        <w:tc>
          <w:tcPr>
            <w:tcW w:w="16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竹尾田村易发路（公抱孙）</w:t>
            </w:r>
          </w:p>
        </w:tc>
        <w:tc>
          <w:tcPr>
            <w:tcW w:w="55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153</w:t>
            </w:r>
          </w:p>
        </w:tc>
        <w:tc>
          <w:tcPr>
            <w:tcW w:w="59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153</w:t>
            </w:r>
          </w:p>
        </w:tc>
        <w:tc>
          <w:tcPr>
            <w:tcW w:w="58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5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22</w:t>
            </w:r>
          </w:p>
        </w:tc>
        <w:tc>
          <w:tcPr>
            <w:tcW w:w="16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雁田白灰坑</w:t>
            </w:r>
          </w:p>
        </w:tc>
        <w:tc>
          <w:tcPr>
            <w:tcW w:w="55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59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58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5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23</w:t>
            </w:r>
          </w:p>
        </w:tc>
        <w:tc>
          <w:tcPr>
            <w:tcW w:w="16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雁田南山第二工业区后面</w:t>
            </w:r>
          </w:p>
        </w:tc>
        <w:tc>
          <w:tcPr>
            <w:tcW w:w="55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59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58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5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24</w:t>
            </w:r>
          </w:p>
        </w:tc>
        <w:tc>
          <w:tcPr>
            <w:tcW w:w="16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雁田老虎山</w:t>
            </w:r>
          </w:p>
        </w:tc>
        <w:tc>
          <w:tcPr>
            <w:tcW w:w="55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59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58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5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25</w:t>
            </w:r>
          </w:p>
        </w:tc>
        <w:tc>
          <w:tcPr>
            <w:tcW w:w="16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雁田凤凰山</w:t>
            </w:r>
          </w:p>
        </w:tc>
        <w:tc>
          <w:tcPr>
            <w:tcW w:w="55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59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58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5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26</w:t>
            </w:r>
          </w:p>
        </w:tc>
        <w:tc>
          <w:tcPr>
            <w:tcW w:w="16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雁田水贝</w:t>
            </w:r>
          </w:p>
        </w:tc>
        <w:tc>
          <w:tcPr>
            <w:tcW w:w="55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59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58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5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27</w:t>
            </w:r>
          </w:p>
        </w:tc>
        <w:tc>
          <w:tcPr>
            <w:tcW w:w="16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雁田长表</w:t>
            </w:r>
          </w:p>
        </w:tc>
        <w:tc>
          <w:tcPr>
            <w:tcW w:w="55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59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58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5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28</w:t>
            </w:r>
          </w:p>
        </w:tc>
        <w:tc>
          <w:tcPr>
            <w:tcW w:w="16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花果山</w:t>
            </w:r>
          </w:p>
        </w:tc>
        <w:tc>
          <w:tcPr>
            <w:tcW w:w="55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</w:t>
            </w:r>
          </w:p>
        </w:tc>
        <w:tc>
          <w:tcPr>
            <w:tcW w:w="59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</w:t>
            </w:r>
          </w:p>
        </w:tc>
        <w:tc>
          <w:tcPr>
            <w:tcW w:w="58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5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29</w:t>
            </w:r>
          </w:p>
        </w:tc>
        <w:tc>
          <w:tcPr>
            <w:tcW w:w="16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花果山</w:t>
            </w:r>
          </w:p>
        </w:tc>
        <w:tc>
          <w:tcPr>
            <w:tcW w:w="55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</w:t>
            </w:r>
          </w:p>
        </w:tc>
        <w:tc>
          <w:tcPr>
            <w:tcW w:w="59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</w:t>
            </w:r>
          </w:p>
        </w:tc>
        <w:tc>
          <w:tcPr>
            <w:tcW w:w="58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5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</w:t>
            </w:r>
          </w:p>
        </w:tc>
        <w:tc>
          <w:tcPr>
            <w:tcW w:w="16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松木岗后山</w:t>
            </w:r>
          </w:p>
        </w:tc>
        <w:tc>
          <w:tcPr>
            <w:tcW w:w="55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</w:t>
            </w:r>
          </w:p>
        </w:tc>
        <w:tc>
          <w:tcPr>
            <w:tcW w:w="59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</w:t>
            </w:r>
          </w:p>
        </w:tc>
        <w:tc>
          <w:tcPr>
            <w:tcW w:w="58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5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31</w:t>
            </w:r>
          </w:p>
        </w:tc>
        <w:tc>
          <w:tcPr>
            <w:tcW w:w="16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油甘埔东深河边</w:t>
            </w:r>
          </w:p>
        </w:tc>
        <w:tc>
          <w:tcPr>
            <w:tcW w:w="55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60</w:t>
            </w:r>
          </w:p>
        </w:tc>
        <w:tc>
          <w:tcPr>
            <w:tcW w:w="59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60</w:t>
            </w:r>
          </w:p>
        </w:tc>
        <w:tc>
          <w:tcPr>
            <w:tcW w:w="58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5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32</w:t>
            </w:r>
          </w:p>
        </w:tc>
        <w:tc>
          <w:tcPr>
            <w:tcW w:w="16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沙岭</w:t>
            </w:r>
          </w:p>
        </w:tc>
        <w:tc>
          <w:tcPr>
            <w:tcW w:w="55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</w:t>
            </w:r>
          </w:p>
        </w:tc>
        <w:tc>
          <w:tcPr>
            <w:tcW w:w="59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</w:t>
            </w:r>
          </w:p>
        </w:tc>
        <w:tc>
          <w:tcPr>
            <w:tcW w:w="58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5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33</w:t>
            </w:r>
          </w:p>
        </w:tc>
        <w:tc>
          <w:tcPr>
            <w:tcW w:w="16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南岸正坑</w:t>
            </w:r>
          </w:p>
        </w:tc>
        <w:tc>
          <w:tcPr>
            <w:tcW w:w="55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25</w:t>
            </w:r>
          </w:p>
        </w:tc>
        <w:tc>
          <w:tcPr>
            <w:tcW w:w="59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25</w:t>
            </w:r>
          </w:p>
        </w:tc>
        <w:tc>
          <w:tcPr>
            <w:tcW w:w="58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5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34</w:t>
            </w:r>
          </w:p>
        </w:tc>
        <w:tc>
          <w:tcPr>
            <w:tcW w:w="16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东深二路边</w:t>
            </w:r>
          </w:p>
        </w:tc>
        <w:tc>
          <w:tcPr>
            <w:tcW w:w="55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</w:t>
            </w:r>
          </w:p>
        </w:tc>
        <w:tc>
          <w:tcPr>
            <w:tcW w:w="59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</w:t>
            </w:r>
          </w:p>
        </w:tc>
        <w:tc>
          <w:tcPr>
            <w:tcW w:w="58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5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35</w:t>
            </w:r>
          </w:p>
        </w:tc>
        <w:tc>
          <w:tcPr>
            <w:tcW w:w="16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虾公潭</w:t>
            </w:r>
          </w:p>
        </w:tc>
        <w:tc>
          <w:tcPr>
            <w:tcW w:w="55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25</w:t>
            </w:r>
          </w:p>
        </w:tc>
        <w:tc>
          <w:tcPr>
            <w:tcW w:w="59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25</w:t>
            </w:r>
          </w:p>
        </w:tc>
        <w:tc>
          <w:tcPr>
            <w:tcW w:w="58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5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36</w:t>
            </w:r>
          </w:p>
        </w:tc>
        <w:tc>
          <w:tcPr>
            <w:tcW w:w="16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芦竹田</w:t>
            </w:r>
          </w:p>
        </w:tc>
        <w:tc>
          <w:tcPr>
            <w:tcW w:w="55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59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58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5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37</w:t>
            </w:r>
          </w:p>
        </w:tc>
        <w:tc>
          <w:tcPr>
            <w:tcW w:w="16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碧湖</w:t>
            </w:r>
          </w:p>
        </w:tc>
        <w:tc>
          <w:tcPr>
            <w:tcW w:w="55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59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58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5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38</w:t>
            </w:r>
          </w:p>
        </w:tc>
        <w:tc>
          <w:tcPr>
            <w:tcW w:w="16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楼厦</w:t>
            </w:r>
          </w:p>
        </w:tc>
        <w:tc>
          <w:tcPr>
            <w:tcW w:w="55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59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58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5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39</w:t>
            </w:r>
          </w:p>
        </w:tc>
        <w:tc>
          <w:tcPr>
            <w:tcW w:w="16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塘沥</w:t>
            </w:r>
          </w:p>
        </w:tc>
        <w:tc>
          <w:tcPr>
            <w:tcW w:w="55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59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58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5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40</w:t>
            </w:r>
          </w:p>
        </w:tc>
        <w:tc>
          <w:tcPr>
            <w:tcW w:w="16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正合</w:t>
            </w:r>
          </w:p>
        </w:tc>
        <w:tc>
          <w:tcPr>
            <w:tcW w:w="55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</w:t>
            </w:r>
          </w:p>
        </w:tc>
        <w:tc>
          <w:tcPr>
            <w:tcW w:w="59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</w:t>
            </w:r>
          </w:p>
        </w:tc>
        <w:tc>
          <w:tcPr>
            <w:tcW w:w="58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5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41</w:t>
            </w:r>
          </w:p>
        </w:tc>
        <w:tc>
          <w:tcPr>
            <w:tcW w:w="16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狮石厦村草堆厦</w:t>
            </w:r>
          </w:p>
        </w:tc>
        <w:tc>
          <w:tcPr>
            <w:tcW w:w="55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</w:t>
            </w:r>
          </w:p>
        </w:tc>
        <w:tc>
          <w:tcPr>
            <w:tcW w:w="59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</w:t>
            </w:r>
          </w:p>
        </w:tc>
        <w:tc>
          <w:tcPr>
            <w:tcW w:w="58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5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42</w:t>
            </w:r>
          </w:p>
        </w:tc>
        <w:tc>
          <w:tcPr>
            <w:tcW w:w="16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上村棉窝山寮</w:t>
            </w:r>
          </w:p>
        </w:tc>
        <w:tc>
          <w:tcPr>
            <w:tcW w:w="55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35</w:t>
            </w:r>
          </w:p>
        </w:tc>
        <w:tc>
          <w:tcPr>
            <w:tcW w:w="59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35</w:t>
            </w:r>
          </w:p>
        </w:tc>
        <w:tc>
          <w:tcPr>
            <w:tcW w:w="58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5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43</w:t>
            </w:r>
          </w:p>
        </w:tc>
        <w:tc>
          <w:tcPr>
            <w:tcW w:w="16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狮石厦村斜窝</w:t>
            </w:r>
          </w:p>
        </w:tc>
        <w:tc>
          <w:tcPr>
            <w:tcW w:w="55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25</w:t>
            </w:r>
          </w:p>
        </w:tc>
        <w:tc>
          <w:tcPr>
            <w:tcW w:w="59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25</w:t>
            </w:r>
          </w:p>
        </w:tc>
        <w:tc>
          <w:tcPr>
            <w:tcW w:w="58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5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44</w:t>
            </w:r>
          </w:p>
        </w:tc>
        <w:tc>
          <w:tcPr>
            <w:tcW w:w="16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凤德岭村乌坑大岭古</w:t>
            </w:r>
          </w:p>
        </w:tc>
        <w:tc>
          <w:tcPr>
            <w:tcW w:w="55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</w:t>
            </w:r>
          </w:p>
        </w:tc>
        <w:tc>
          <w:tcPr>
            <w:tcW w:w="59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</w:t>
            </w:r>
          </w:p>
        </w:tc>
        <w:tc>
          <w:tcPr>
            <w:tcW w:w="58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5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45</w:t>
            </w:r>
          </w:p>
        </w:tc>
        <w:tc>
          <w:tcPr>
            <w:tcW w:w="16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秀木桥后山</w:t>
            </w:r>
          </w:p>
        </w:tc>
        <w:tc>
          <w:tcPr>
            <w:tcW w:w="55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</w:t>
            </w:r>
          </w:p>
        </w:tc>
        <w:tc>
          <w:tcPr>
            <w:tcW w:w="59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</w:t>
            </w:r>
          </w:p>
        </w:tc>
        <w:tc>
          <w:tcPr>
            <w:tcW w:w="58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5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46</w:t>
            </w:r>
          </w:p>
        </w:tc>
        <w:tc>
          <w:tcPr>
            <w:tcW w:w="16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畔坑后山</w:t>
            </w:r>
          </w:p>
        </w:tc>
        <w:tc>
          <w:tcPr>
            <w:tcW w:w="55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</w:t>
            </w:r>
          </w:p>
        </w:tc>
        <w:tc>
          <w:tcPr>
            <w:tcW w:w="59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</w:t>
            </w:r>
          </w:p>
        </w:tc>
        <w:tc>
          <w:tcPr>
            <w:tcW w:w="58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5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47</w:t>
            </w:r>
          </w:p>
        </w:tc>
        <w:tc>
          <w:tcPr>
            <w:tcW w:w="16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新塘后山</w:t>
            </w:r>
          </w:p>
        </w:tc>
        <w:tc>
          <w:tcPr>
            <w:tcW w:w="55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40</w:t>
            </w:r>
          </w:p>
        </w:tc>
        <w:tc>
          <w:tcPr>
            <w:tcW w:w="59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40</w:t>
            </w:r>
          </w:p>
        </w:tc>
        <w:tc>
          <w:tcPr>
            <w:tcW w:w="58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5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48</w:t>
            </w:r>
          </w:p>
        </w:tc>
        <w:tc>
          <w:tcPr>
            <w:tcW w:w="16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新兴村</w:t>
            </w:r>
          </w:p>
        </w:tc>
        <w:tc>
          <w:tcPr>
            <w:tcW w:w="55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</w:t>
            </w:r>
          </w:p>
        </w:tc>
        <w:tc>
          <w:tcPr>
            <w:tcW w:w="59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</w:t>
            </w:r>
          </w:p>
        </w:tc>
        <w:tc>
          <w:tcPr>
            <w:tcW w:w="58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5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49</w:t>
            </w:r>
          </w:p>
        </w:tc>
        <w:tc>
          <w:tcPr>
            <w:tcW w:w="160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凤岗镇永盛大街消防队旁</w:t>
            </w:r>
          </w:p>
        </w:tc>
        <w:tc>
          <w:tcPr>
            <w:tcW w:w="55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345</w:t>
            </w:r>
          </w:p>
        </w:tc>
        <w:tc>
          <w:tcPr>
            <w:tcW w:w="59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345</w:t>
            </w:r>
          </w:p>
        </w:tc>
        <w:tc>
          <w:tcPr>
            <w:tcW w:w="58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852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合计</w:t>
            </w:r>
          </w:p>
        </w:tc>
        <w:tc>
          <w:tcPr>
            <w:tcW w:w="55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36.68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13426</w:t>
            </w:r>
          </w:p>
        </w:tc>
        <w:tc>
          <w:tcPr>
            <w:tcW w:w="59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9743</w:t>
            </w:r>
          </w:p>
        </w:tc>
        <w:tc>
          <w:tcPr>
            <w:tcW w:w="58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3683</w:t>
            </w:r>
          </w:p>
        </w:tc>
        <w:tc>
          <w:tcPr>
            <w:tcW w:w="8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</w:tbl>
    <w:p>
      <w:pPr>
        <w:spacing w:line="579" w:lineRule="atLeast"/>
        <w:ind w:firstLine="643"/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24.</w:t>
      </w:r>
      <w:r>
        <w:rPr>
          <w:rFonts w:ascii="Times New Roman" w:hAnsi="Times New Roman" w:eastAsia="仿宋_GB2312"/>
          <w:b/>
          <w:sz w:val="32"/>
          <w:szCs w:val="32"/>
        </w:rPr>
        <w:t>塘厦镇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塘厦镇辖区面积128.2平方公里，辖</w:t>
      </w:r>
      <w:r>
        <w:rPr>
          <w:rFonts w:hint="eastAsia" w:ascii="Times New Roman" w:hAnsi="Times New Roman" w:eastAsia="仿宋_GB2312"/>
          <w:sz w:val="32"/>
          <w:szCs w:val="32"/>
        </w:rPr>
        <w:t>21</w:t>
      </w:r>
      <w:r>
        <w:rPr>
          <w:rFonts w:ascii="Times New Roman" w:hAnsi="Times New Roman" w:eastAsia="仿宋_GB2312"/>
          <w:sz w:val="32"/>
          <w:szCs w:val="32"/>
        </w:rPr>
        <w:t>个村（社区）。</w:t>
      </w:r>
      <w:r>
        <w:rPr>
          <w:rFonts w:hint="eastAsia" w:ascii="Times New Roman" w:hAnsi="Times New Roman" w:eastAsia="仿宋_GB2312"/>
          <w:sz w:val="32"/>
          <w:szCs w:val="32"/>
        </w:rPr>
        <w:t>2018年户籍人口7.60万人，常住人口49.41万人。</w:t>
      </w:r>
      <w:r>
        <w:rPr>
          <w:rFonts w:ascii="Times New Roman" w:hAnsi="Times New Roman" w:eastAsia="仿宋_GB2312"/>
          <w:sz w:val="32"/>
          <w:szCs w:val="32"/>
        </w:rPr>
        <w:t>现有18处墓园（骨灰楼），其中：1处镇级墓园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6处村级墓园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11处历史遗留墓地。殡葬设施总容量为105240穴/格，已使用98552穴/格，未使用6688穴/格。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镇级塘厦镇福地公园，占地8.46公顷，2010年建成使用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建筑面积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约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万</w:t>
      </w:r>
      <w:r>
        <w:rPr>
          <w:rFonts w:hint="default" w:ascii="Times New Roman" w:hAnsi="Times New Roman" w:cs="Times New Roman"/>
          <w:sz w:val="32"/>
          <w:szCs w:val="32"/>
        </w:rPr>
        <w:t>平方米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容量为</w:t>
      </w:r>
      <w:r>
        <w:rPr>
          <w:rFonts w:ascii="Times New Roman" w:hAnsi="Times New Roman" w:eastAsia="仿宋_GB2312"/>
          <w:sz w:val="32"/>
          <w:szCs w:val="32"/>
        </w:rPr>
        <w:t>44120穴/格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已使用42000穴/格，未使用2120穴/格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占用一般农用地及林地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园内</w:t>
      </w:r>
      <w:r>
        <w:rPr>
          <w:rFonts w:hint="eastAsia" w:ascii="Times New Roman" w:hAnsi="Times New Roman" w:eastAsia="仿宋_GB2312"/>
          <w:sz w:val="32"/>
          <w:szCs w:val="32"/>
        </w:rPr>
        <w:t>安置</w:t>
      </w:r>
      <w:r>
        <w:rPr>
          <w:rFonts w:ascii="Times New Roman" w:hAnsi="Times New Roman" w:eastAsia="仿宋_GB2312"/>
          <w:sz w:val="32"/>
          <w:szCs w:val="32"/>
        </w:rPr>
        <w:t>塘厦镇11个社区的散坟，</w:t>
      </w:r>
      <w:r>
        <w:rPr>
          <w:rFonts w:hint="eastAsia" w:ascii="Times New Roman" w:hAnsi="Times New Roman" w:eastAsia="仿宋_GB2312"/>
          <w:sz w:val="32"/>
          <w:szCs w:val="32"/>
        </w:rPr>
        <w:t>目前</w:t>
      </w:r>
      <w:r>
        <w:rPr>
          <w:rFonts w:ascii="Times New Roman" w:hAnsi="Times New Roman" w:eastAsia="仿宋_GB2312"/>
          <w:sz w:val="32"/>
          <w:szCs w:val="32"/>
        </w:rPr>
        <w:t>福地公园已经处于饱和状态。村级墓园（骨灰楼）为骨灰楼形式，</w:t>
      </w:r>
      <w:r>
        <w:rPr>
          <w:rFonts w:hint="eastAsia" w:ascii="Times New Roman" w:hAnsi="Times New Roman" w:eastAsia="仿宋_GB2312"/>
          <w:sz w:val="32"/>
          <w:szCs w:val="32"/>
        </w:rPr>
        <w:t>限</w:t>
      </w:r>
      <w:r>
        <w:rPr>
          <w:rFonts w:ascii="Times New Roman" w:hAnsi="Times New Roman" w:eastAsia="仿宋_GB2312"/>
          <w:sz w:val="32"/>
          <w:szCs w:val="32"/>
        </w:rPr>
        <w:t>本村（社区）居民使用。已使用29640穴/格，未使用4000穴/格。6处村级墓园</w:t>
      </w:r>
      <w:r>
        <w:rPr>
          <w:rFonts w:hint="eastAsia" w:ascii="Times New Roman" w:hAnsi="Times New Roman" w:eastAsia="仿宋_GB2312"/>
          <w:sz w:val="32"/>
          <w:szCs w:val="32"/>
        </w:rPr>
        <w:t>均</w:t>
      </w:r>
      <w:r>
        <w:rPr>
          <w:rFonts w:ascii="Times New Roman" w:hAnsi="Times New Roman" w:eastAsia="仿宋_GB2312"/>
          <w:sz w:val="32"/>
          <w:szCs w:val="32"/>
        </w:rPr>
        <w:t>资质不全</w:t>
      </w:r>
      <w:r>
        <w:rPr>
          <w:rFonts w:hint="eastAsia" w:ascii="Times New Roman" w:hAnsi="Times New Roman" w:eastAsia="仿宋_GB2312"/>
          <w:sz w:val="32"/>
          <w:szCs w:val="32"/>
        </w:rPr>
        <w:t>、未取得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相关</w:t>
      </w:r>
      <w:r>
        <w:rPr>
          <w:rFonts w:ascii="Times New Roman" w:hAnsi="Times New Roman" w:eastAsia="仿宋_GB2312"/>
          <w:sz w:val="32"/>
          <w:szCs w:val="32"/>
        </w:rPr>
        <w:t>批复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39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b/>
          <w:color w:val="auto"/>
          <w:sz w:val="32"/>
          <w:szCs w:val="32"/>
        </w:rPr>
        <w:t>塘厦</w:t>
      </w:r>
      <w:r>
        <w:rPr>
          <w:rFonts w:hint="default" w:ascii="Times New Roman" w:hAnsi="Times New Roman" w:cs="Times New Roman"/>
          <w:b/>
          <w:color w:val="auto"/>
          <w:sz w:val="32"/>
          <w:szCs w:val="32"/>
        </w:rPr>
        <w:t>镇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殡葬设施信息一览表</w:t>
      </w:r>
    </w:p>
    <w:tbl>
      <w:tblPr>
        <w:tblStyle w:val="22"/>
        <w:tblW w:w="497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2765"/>
        <w:gridCol w:w="1021"/>
        <w:gridCol w:w="1071"/>
        <w:gridCol w:w="1051"/>
        <w:gridCol w:w="1162"/>
        <w:gridCol w:w="15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tblHeader/>
          <w:jc w:val="center"/>
        </w:trPr>
        <w:tc>
          <w:tcPr>
            <w:tcW w:w="247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532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设施名称</w:t>
            </w:r>
          </w:p>
        </w:tc>
        <w:tc>
          <w:tcPr>
            <w:tcW w:w="5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面积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（公顷）</w:t>
            </w:r>
          </w:p>
        </w:tc>
        <w:tc>
          <w:tcPr>
            <w:tcW w:w="594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容量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583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已使用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44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未使用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833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类型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153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塘厦镇福地公园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8.46</w:t>
            </w:r>
          </w:p>
        </w:tc>
        <w:tc>
          <w:tcPr>
            <w:tcW w:w="59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44120</w:t>
            </w:r>
          </w:p>
        </w:tc>
        <w:tc>
          <w:tcPr>
            <w:tcW w:w="58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42000</w:t>
            </w:r>
          </w:p>
        </w:tc>
        <w:tc>
          <w:tcPr>
            <w:tcW w:w="6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2120</w:t>
            </w:r>
          </w:p>
        </w:tc>
        <w:tc>
          <w:tcPr>
            <w:tcW w:w="83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镇级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</w:t>
            </w:r>
          </w:p>
        </w:tc>
        <w:tc>
          <w:tcPr>
            <w:tcW w:w="153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塘厦镇林村社区大坑尾墓园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0.37</w:t>
            </w:r>
          </w:p>
        </w:tc>
        <w:tc>
          <w:tcPr>
            <w:tcW w:w="59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7340</w:t>
            </w:r>
          </w:p>
        </w:tc>
        <w:tc>
          <w:tcPr>
            <w:tcW w:w="58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7340</w:t>
            </w:r>
          </w:p>
        </w:tc>
        <w:tc>
          <w:tcPr>
            <w:tcW w:w="6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3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</w:t>
            </w:r>
          </w:p>
        </w:tc>
        <w:tc>
          <w:tcPr>
            <w:tcW w:w="153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塘厦镇林村社区旱坑墓园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0.22</w:t>
            </w:r>
          </w:p>
        </w:tc>
        <w:tc>
          <w:tcPr>
            <w:tcW w:w="59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4860</w:t>
            </w:r>
          </w:p>
        </w:tc>
        <w:tc>
          <w:tcPr>
            <w:tcW w:w="58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4860</w:t>
            </w:r>
          </w:p>
        </w:tc>
        <w:tc>
          <w:tcPr>
            <w:tcW w:w="6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3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</w:t>
            </w:r>
          </w:p>
        </w:tc>
        <w:tc>
          <w:tcPr>
            <w:tcW w:w="153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塘厦镇四村社区公墓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2.00</w:t>
            </w:r>
          </w:p>
        </w:tc>
        <w:tc>
          <w:tcPr>
            <w:tcW w:w="59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5400</w:t>
            </w:r>
          </w:p>
        </w:tc>
        <w:tc>
          <w:tcPr>
            <w:tcW w:w="58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5400</w:t>
            </w:r>
          </w:p>
        </w:tc>
        <w:tc>
          <w:tcPr>
            <w:tcW w:w="6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3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</w:t>
            </w:r>
          </w:p>
        </w:tc>
        <w:tc>
          <w:tcPr>
            <w:tcW w:w="153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塘厦镇石鼓社区石鼓坟场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3.50</w:t>
            </w:r>
          </w:p>
        </w:tc>
        <w:tc>
          <w:tcPr>
            <w:tcW w:w="59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10000</w:t>
            </w:r>
          </w:p>
        </w:tc>
        <w:tc>
          <w:tcPr>
            <w:tcW w:w="58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6000</w:t>
            </w:r>
          </w:p>
        </w:tc>
        <w:tc>
          <w:tcPr>
            <w:tcW w:w="6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4000</w:t>
            </w:r>
          </w:p>
        </w:tc>
        <w:tc>
          <w:tcPr>
            <w:tcW w:w="83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</w:t>
            </w:r>
          </w:p>
        </w:tc>
        <w:tc>
          <w:tcPr>
            <w:tcW w:w="153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塘厦镇石鼓社区石鼓坟场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0.45</w:t>
            </w:r>
          </w:p>
        </w:tc>
        <w:tc>
          <w:tcPr>
            <w:tcW w:w="59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1600</w:t>
            </w:r>
          </w:p>
        </w:tc>
        <w:tc>
          <w:tcPr>
            <w:tcW w:w="58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1600</w:t>
            </w:r>
          </w:p>
        </w:tc>
        <w:tc>
          <w:tcPr>
            <w:tcW w:w="6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3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</w:t>
            </w:r>
          </w:p>
        </w:tc>
        <w:tc>
          <w:tcPr>
            <w:tcW w:w="153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塘厦镇振兴围社区诸岭公墓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1.59</w:t>
            </w:r>
          </w:p>
        </w:tc>
        <w:tc>
          <w:tcPr>
            <w:tcW w:w="59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4440</w:t>
            </w:r>
          </w:p>
        </w:tc>
        <w:tc>
          <w:tcPr>
            <w:tcW w:w="58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4440</w:t>
            </w:r>
          </w:p>
        </w:tc>
        <w:tc>
          <w:tcPr>
            <w:tcW w:w="6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3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</w:t>
            </w:r>
          </w:p>
        </w:tc>
        <w:tc>
          <w:tcPr>
            <w:tcW w:w="153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塘厦镇莲湖社区莲湖凤岗坑、塘坑、长岭、白岭坟场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0.96</w:t>
            </w:r>
          </w:p>
        </w:tc>
        <w:tc>
          <w:tcPr>
            <w:tcW w:w="59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4800</w:t>
            </w:r>
          </w:p>
        </w:tc>
        <w:tc>
          <w:tcPr>
            <w:tcW w:w="58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4800</w:t>
            </w:r>
          </w:p>
        </w:tc>
        <w:tc>
          <w:tcPr>
            <w:tcW w:w="6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3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9</w:t>
            </w:r>
          </w:p>
        </w:tc>
        <w:tc>
          <w:tcPr>
            <w:tcW w:w="153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塘厦镇横塘社区风吹岭、禾利坑、三步奄、硖颈水库、麻风瓶、班尾、马骝公坟场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0.15</w:t>
            </w:r>
          </w:p>
        </w:tc>
        <w:tc>
          <w:tcPr>
            <w:tcW w:w="59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3640</w:t>
            </w:r>
          </w:p>
        </w:tc>
        <w:tc>
          <w:tcPr>
            <w:tcW w:w="58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3640</w:t>
            </w:r>
          </w:p>
        </w:tc>
        <w:tc>
          <w:tcPr>
            <w:tcW w:w="6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33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</w:t>
            </w:r>
          </w:p>
        </w:tc>
        <w:tc>
          <w:tcPr>
            <w:tcW w:w="153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塘厦镇石潭埔社区雷公岭、桥贝旧砖厂、石公坑、长冚路旁、三背坑坟场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0.948</w:t>
            </w:r>
          </w:p>
        </w:tc>
        <w:tc>
          <w:tcPr>
            <w:tcW w:w="59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6320</w:t>
            </w:r>
          </w:p>
        </w:tc>
        <w:tc>
          <w:tcPr>
            <w:tcW w:w="58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6320</w:t>
            </w:r>
          </w:p>
        </w:tc>
        <w:tc>
          <w:tcPr>
            <w:tcW w:w="6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33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11</w:t>
            </w:r>
          </w:p>
        </w:tc>
        <w:tc>
          <w:tcPr>
            <w:tcW w:w="153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凤凰岗社区高坑坟场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2.00</w:t>
            </w:r>
          </w:p>
        </w:tc>
        <w:tc>
          <w:tcPr>
            <w:tcW w:w="59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1500</w:t>
            </w:r>
          </w:p>
        </w:tc>
        <w:tc>
          <w:tcPr>
            <w:tcW w:w="58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1000</w:t>
            </w:r>
          </w:p>
        </w:tc>
        <w:tc>
          <w:tcPr>
            <w:tcW w:w="6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500</w:t>
            </w:r>
          </w:p>
        </w:tc>
        <w:tc>
          <w:tcPr>
            <w:tcW w:w="833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12</w:t>
            </w:r>
          </w:p>
        </w:tc>
        <w:tc>
          <w:tcPr>
            <w:tcW w:w="153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塘厦镇桥陇社区桥陇南屏邨菜田、桥陇窑坑水库坟场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0.50</w:t>
            </w:r>
          </w:p>
        </w:tc>
        <w:tc>
          <w:tcPr>
            <w:tcW w:w="59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3800</w:t>
            </w:r>
          </w:p>
        </w:tc>
        <w:tc>
          <w:tcPr>
            <w:tcW w:w="58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3800</w:t>
            </w:r>
          </w:p>
        </w:tc>
        <w:tc>
          <w:tcPr>
            <w:tcW w:w="6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33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13</w:t>
            </w:r>
          </w:p>
        </w:tc>
        <w:tc>
          <w:tcPr>
            <w:tcW w:w="153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塘厦镇石马社区石马塘狗岭李公坑坟场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0.10</w:t>
            </w:r>
          </w:p>
        </w:tc>
        <w:tc>
          <w:tcPr>
            <w:tcW w:w="59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350</w:t>
            </w:r>
          </w:p>
        </w:tc>
        <w:tc>
          <w:tcPr>
            <w:tcW w:w="58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294</w:t>
            </w:r>
          </w:p>
        </w:tc>
        <w:tc>
          <w:tcPr>
            <w:tcW w:w="6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56</w:t>
            </w:r>
          </w:p>
        </w:tc>
        <w:tc>
          <w:tcPr>
            <w:tcW w:w="833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14</w:t>
            </w:r>
          </w:p>
        </w:tc>
        <w:tc>
          <w:tcPr>
            <w:tcW w:w="153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塘厦镇石马社区石马韩屋风门坳坟场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0.03</w:t>
            </w:r>
          </w:p>
        </w:tc>
        <w:tc>
          <w:tcPr>
            <w:tcW w:w="59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80</w:t>
            </w:r>
          </w:p>
        </w:tc>
        <w:tc>
          <w:tcPr>
            <w:tcW w:w="58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68</w:t>
            </w:r>
          </w:p>
        </w:tc>
        <w:tc>
          <w:tcPr>
            <w:tcW w:w="6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12</w:t>
            </w:r>
          </w:p>
        </w:tc>
        <w:tc>
          <w:tcPr>
            <w:tcW w:w="833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15</w:t>
            </w:r>
          </w:p>
        </w:tc>
        <w:tc>
          <w:tcPr>
            <w:tcW w:w="153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塘厦镇清湖头社区清湖头大婆冚坟场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0.02</w:t>
            </w:r>
          </w:p>
        </w:tc>
        <w:tc>
          <w:tcPr>
            <w:tcW w:w="59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80</w:t>
            </w:r>
          </w:p>
        </w:tc>
        <w:tc>
          <w:tcPr>
            <w:tcW w:w="58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80</w:t>
            </w:r>
          </w:p>
        </w:tc>
        <w:tc>
          <w:tcPr>
            <w:tcW w:w="6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33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16</w:t>
            </w:r>
          </w:p>
        </w:tc>
        <w:tc>
          <w:tcPr>
            <w:tcW w:w="153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塘厦镇诸佛岭社区猪岭坟场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0.25</w:t>
            </w:r>
          </w:p>
        </w:tc>
        <w:tc>
          <w:tcPr>
            <w:tcW w:w="59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2310</w:t>
            </w:r>
          </w:p>
        </w:tc>
        <w:tc>
          <w:tcPr>
            <w:tcW w:w="58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2310</w:t>
            </w:r>
          </w:p>
        </w:tc>
        <w:tc>
          <w:tcPr>
            <w:tcW w:w="6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33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17</w:t>
            </w:r>
          </w:p>
        </w:tc>
        <w:tc>
          <w:tcPr>
            <w:tcW w:w="153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塘厦镇田心社区雷公冚坟场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0.032</w:t>
            </w:r>
          </w:p>
        </w:tc>
        <w:tc>
          <w:tcPr>
            <w:tcW w:w="59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390</w:t>
            </w:r>
          </w:p>
        </w:tc>
        <w:tc>
          <w:tcPr>
            <w:tcW w:w="58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390</w:t>
            </w:r>
          </w:p>
        </w:tc>
        <w:tc>
          <w:tcPr>
            <w:tcW w:w="6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33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18</w:t>
            </w:r>
          </w:p>
        </w:tc>
        <w:tc>
          <w:tcPr>
            <w:tcW w:w="153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塘厦镇龙背岭社区倘马窝坟场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1.00</w:t>
            </w:r>
          </w:p>
        </w:tc>
        <w:tc>
          <w:tcPr>
            <w:tcW w:w="59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4210</w:t>
            </w:r>
          </w:p>
        </w:tc>
        <w:tc>
          <w:tcPr>
            <w:tcW w:w="58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4210</w:t>
            </w:r>
          </w:p>
        </w:tc>
        <w:tc>
          <w:tcPr>
            <w:tcW w:w="6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33" w:type="pc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80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合计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22.58</w:t>
            </w:r>
          </w:p>
        </w:tc>
        <w:tc>
          <w:tcPr>
            <w:tcW w:w="59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105240</w:t>
            </w:r>
          </w:p>
        </w:tc>
        <w:tc>
          <w:tcPr>
            <w:tcW w:w="58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98552</w:t>
            </w:r>
          </w:p>
        </w:tc>
        <w:tc>
          <w:tcPr>
            <w:tcW w:w="6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6688</w:t>
            </w:r>
          </w:p>
        </w:tc>
        <w:tc>
          <w:tcPr>
            <w:tcW w:w="83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</w:tbl>
    <w:p>
      <w:pPr>
        <w:spacing w:line="579" w:lineRule="atLeast"/>
        <w:ind w:firstLine="643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25.</w:t>
      </w:r>
      <w:r>
        <w:rPr>
          <w:rFonts w:ascii="Times New Roman" w:hAnsi="Times New Roman" w:eastAsia="仿宋_GB2312"/>
          <w:b/>
          <w:sz w:val="32"/>
          <w:szCs w:val="32"/>
        </w:rPr>
        <w:t>谢岗镇</w:t>
      </w:r>
    </w:p>
    <w:p>
      <w:pPr>
        <w:spacing w:line="579" w:lineRule="atLeast"/>
        <w:ind w:firstLine="640"/>
        <w:jc w:val="left"/>
        <w:rPr>
          <w:rFonts w:ascii="Times New Roman" w:hAnsi="Times New Roman" w:eastAsia="楷体"/>
          <w:sz w:val="21"/>
          <w:szCs w:val="21"/>
        </w:rPr>
      </w:pPr>
      <w:r>
        <w:rPr>
          <w:rFonts w:ascii="Times New Roman" w:hAnsi="Times New Roman" w:eastAsia="仿宋_GB2312"/>
          <w:sz w:val="32"/>
          <w:szCs w:val="32"/>
        </w:rPr>
        <w:t>谢岗镇辖区面积91.04平方公里，辖</w:t>
      </w:r>
      <w:r>
        <w:rPr>
          <w:rFonts w:hint="eastAsia" w:ascii="Times New Roman" w:hAnsi="Times New Roman" w:eastAsia="仿宋_GB2312"/>
          <w:sz w:val="32"/>
          <w:szCs w:val="32"/>
        </w:rPr>
        <w:t>12</w:t>
      </w:r>
      <w:r>
        <w:rPr>
          <w:rFonts w:ascii="Times New Roman" w:hAnsi="Times New Roman" w:eastAsia="仿宋_GB2312"/>
          <w:sz w:val="32"/>
          <w:szCs w:val="32"/>
        </w:rPr>
        <w:t>个村（社区）。</w:t>
      </w:r>
      <w:r>
        <w:rPr>
          <w:rFonts w:hint="eastAsia" w:ascii="Times New Roman" w:hAnsi="Times New Roman" w:eastAsia="仿宋_GB2312"/>
          <w:sz w:val="32"/>
          <w:szCs w:val="32"/>
        </w:rPr>
        <w:t>2018年户籍人口为2.33万人，常住人口9.82万人。</w:t>
      </w:r>
      <w:r>
        <w:rPr>
          <w:rFonts w:ascii="Times New Roman" w:hAnsi="Times New Roman" w:eastAsia="仿宋_GB2312"/>
          <w:sz w:val="32"/>
          <w:szCs w:val="32"/>
        </w:rPr>
        <w:t>现有25处墓园（骨灰楼），其中：1处镇级墓园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24处历史遗留墓地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无村级墓园（骨灰楼）。殡葬设施总容量为4369穴/格，已使用3341穴/格，未使用1028穴/格。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镇级曹乐墓园位于曹乐吓角坡头吓水库，由谢岗镇政府统筹规划，曹乐村委会出资兴建，</w:t>
      </w:r>
      <w:r>
        <w:rPr>
          <w:rFonts w:hint="eastAsia" w:ascii="Times New Roman" w:hAnsi="Times New Roman" w:eastAsia="仿宋_GB2312"/>
          <w:sz w:val="32"/>
          <w:szCs w:val="32"/>
        </w:rPr>
        <w:t>墓式结构为</w:t>
      </w:r>
      <w:r>
        <w:rPr>
          <w:rFonts w:ascii="Times New Roman" w:hAnsi="Times New Roman" w:eastAsia="仿宋_GB2312"/>
          <w:sz w:val="32"/>
          <w:szCs w:val="32"/>
        </w:rPr>
        <w:t>墓穴式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用地3.58公顷。由曹乐村委会管理维护，</w:t>
      </w:r>
      <w:r>
        <w:rPr>
          <w:rFonts w:hint="eastAsia" w:ascii="Times New Roman" w:hAnsi="Times New Roman" w:eastAsia="仿宋_GB2312"/>
          <w:sz w:val="32"/>
          <w:szCs w:val="32"/>
        </w:rPr>
        <w:t>供</w:t>
      </w:r>
      <w:r>
        <w:rPr>
          <w:rFonts w:ascii="Times New Roman" w:hAnsi="Times New Roman" w:eastAsia="仿宋_GB2312"/>
          <w:sz w:val="32"/>
          <w:szCs w:val="32"/>
        </w:rPr>
        <w:t>镇内户籍居民使用，</w:t>
      </w:r>
      <w:r>
        <w:rPr>
          <w:rFonts w:hint="eastAsia" w:ascii="Times New Roman" w:hAnsi="Times New Roman" w:eastAsia="仿宋_GB2312"/>
          <w:sz w:val="32"/>
          <w:szCs w:val="32"/>
        </w:rPr>
        <w:t>容量2035</w:t>
      </w:r>
      <w:r>
        <w:rPr>
          <w:rFonts w:ascii="Times New Roman" w:hAnsi="Times New Roman" w:eastAsia="仿宋_GB2312"/>
          <w:sz w:val="32"/>
          <w:szCs w:val="32"/>
        </w:rPr>
        <w:t>穴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已使用1007穴，未使用1028穴。</w:t>
      </w:r>
      <w:r>
        <w:rPr>
          <w:rFonts w:hint="eastAsia" w:ascii="Times New Roman" w:hAnsi="Times New Roman" w:eastAsia="仿宋_GB2312"/>
          <w:sz w:val="32"/>
          <w:szCs w:val="32"/>
        </w:rPr>
        <w:t>全</w:t>
      </w:r>
      <w:r>
        <w:rPr>
          <w:rFonts w:ascii="Times New Roman" w:hAnsi="Times New Roman" w:eastAsia="仿宋_GB2312"/>
          <w:sz w:val="32"/>
          <w:szCs w:val="32"/>
        </w:rPr>
        <w:t>镇墓园数量少，无法满足实际</w:t>
      </w:r>
      <w:r>
        <w:rPr>
          <w:rFonts w:hint="eastAsia" w:ascii="Times New Roman" w:hAnsi="Times New Roman" w:eastAsia="仿宋_GB2312"/>
          <w:sz w:val="32"/>
          <w:szCs w:val="32"/>
        </w:rPr>
        <w:t>安葬</w:t>
      </w:r>
      <w:r>
        <w:rPr>
          <w:rFonts w:ascii="Times New Roman" w:hAnsi="Times New Roman" w:eastAsia="仿宋_GB2312"/>
          <w:sz w:val="32"/>
          <w:szCs w:val="32"/>
        </w:rPr>
        <w:t>需求。各村（社区）散坟分布在各个山头，散坟</w:t>
      </w:r>
      <w:r>
        <w:rPr>
          <w:rFonts w:hint="eastAsia" w:ascii="Times New Roman" w:hAnsi="Times New Roman" w:eastAsia="仿宋_GB2312"/>
          <w:sz w:val="32"/>
          <w:szCs w:val="32"/>
        </w:rPr>
        <w:t>安置</w:t>
      </w:r>
      <w:r>
        <w:rPr>
          <w:rFonts w:ascii="Times New Roman" w:hAnsi="Times New Roman" w:eastAsia="仿宋_GB2312"/>
          <w:sz w:val="32"/>
          <w:szCs w:val="32"/>
        </w:rPr>
        <w:t>问题</w:t>
      </w:r>
      <w:r>
        <w:rPr>
          <w:rFonts w:hint="eastAsia" w:ascii="Times New Roman" w:hAnsi="Times New Roman" w:eastAsia="仿宋_GB2312"/>
          <w:sz w:val="32"/>
          <w:szCs w:val="32"/>
        </w:rPr>
        <w:t>较为</w:t>
      </w:r>
      <w:r>
        <w:rPr>
          <w:rFonts w:ascii="Times New Roman" w:hAnsi="Times New Roman" w:eastAsia="仿宋_GB2312"/>
          <w:sz w:val="32"/>
          <w:szCs w:val="32"/>
        </w:rPr>
        <w:t>突出。</w:t>
      </w:r>
    </w:p>
    <w:p>
      <w:pPr>
        <w:pStyle w:val="39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b/>
          <w:color w:val="auto"/>
          <w:sz w:val="32"/>
          <w:szCs w:val="32"/>
        </w:rPr>
        <w:t>谢岗</w:t>
      </w:r>
      <w:r>
        <w:rPr>
          <w:rFonts w:hint="default" w:ascii="Times New Roman" w:hAnsi="Times New Roman" w:cs="Times New Roman"/>
          <w:b/>
          <w:color w:val="auto"/>
          <w:sz w:val="32"/>
          <w:szCs w:val="32"/>
        </w:rPr>
        <w:t>镇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殡葬设施信息一览表</w:t>
      </w:r>
    </w:p>
    <w:tbl>
      <w:tblPr>
        <w:tblStyle w:val="22"/>
        <w:tblW w:w="485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779"/>
        <w:gridCol w:w="1123"/>
        <w:gridCol w:w="1123"/>
        <w:gridCol w:w="1051"/>
        <w:gridCol w:w="1008"/>
        <w:gridCol w:w="11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tblHeader/>
          <w:jc w:val="center"/>
        </w:trPr>
        <w:tc>
          <w:tcPr>
            <w:tcW w:w="323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578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设施名称</w:t>
            </w:r>
          </w:p>
        </w:tc>
        <w:tc>
          <w:tcPr>
            <w:tcW w:w="638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面积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（公顷）</w:t>
            </w:r>
          </w:p>
        </w:tc>
        <w:tc>
          <w:tcPr>
            <w:tcW w:w="638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容量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597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已使用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573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未使用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53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类型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2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157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曹乐墓园</w:t>
            </w:r>
          </w:p>
        </w:tc>
        <w:tc>
          <w:tcPr>
            <w:tcW w:w="63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3.58</w:t>
            </w:r>
          </w:p>
        </w:tc>
        <w:tc>
          <w:tcPr>
            <w:tcW w:w="63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2035</w:t>
            </w:r>
          </w:p>
        </w:tc>
        <w:tc>
          <w:tcPr>
            <w:tcW w:w="5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1007</w:t>
            </w:r>
          </w:p>
        </w:tc>
        <w:tc>
          <w:tcPr>
            <w:tcW w:w="57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1028</w:t>
            </w:r>
          </w:p>
        </w:tc>
        <w:tc>
          <w:tcPr>
            <w:tcW w:w="65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镇级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2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</w:t>
            </w:r>
          </w:p>
        </w:tc>
        <w:tc>
          <w:tcPr>
            <w:tcW w:w="157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大厚公墓园</w:t>
            </w:r>
          </w:p>
        </w:tc>
        <w:tc>
          <w:tcPr>
            <w:tcW w:w="63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0.37</w:t>
            </w:r>
          </w:p>
        </w:tc>
        <w:tc>
          <w:tcPr>
            <w:tcW w:w="63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66</w:t>
            </w:r>
          </w:p>
        </w:tc>
        <w:tc>
          <w:tcPr>
            <w:tcW w:w="597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66</w:t>
            </w:r>
          </w:p>
        </w:tc>
        <w:tc>
          <w:tcPr>
            <w:tcW w:w="573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65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2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</w:t>
            </w:r>
          </w:p>
        </w:tc>
        <w:tc>
          <w:tcPr>
            <w:tcW w:w="157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上角头</w:t>
            </w:r>
          </w:p>
        </w:tc>
        <w:tc>
          <w:tcPr>
            <w:tcW w:w="63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 xml:space="preserve">1.00 </w:t>
            </w:r>
          </w:p>
        </w:tc>
        <w:tc>
          <w:tcPr>
            <w:tcW w:w="63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400</w:t>
            </w:r>
          </w:p>
        </w:tc>
        <w:tc>
          <w:tcPr>
            <w:tcW w:w="597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400</w:t>
            </w:r>
          </w:p>
        </w:tc>
        <w:tc>
          <w:tcPr>
            <w:tcW w:w="573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65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2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</w:t>
            </w:r>
          </w:p>
        </w:tc>
        <w:tc>
          <w:tcPr>
            <w:tcW w:w="157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高黄边</w:t>
            </w:r>
          </w:p>
        </w:tc>
        <w:tc>
          <w:tcPr>
            <w:tcW w:w="63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 xml:space="preserve">1.00 </w:t>
            </w:r>
          </w:p>
        </w:tc>
        <w:tc>
          <w:tcPr>
            <w:tcW w:w="63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400</w:t>
            </w:r>
          </w:p>
        </w:tc>
        <w:tc>
          <w:tcPr>
            <w:tcW w:w="597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400</w:t>
            </w:r>
          </w:p>
        </w:tc>
        <w:tc>
          <w:tcPr>
            <w:tcW w:w="573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65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2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</w:t>
            </w:r>
          </w:p>
        </w:tc>
        <w:tc>
          <w:tcPr>
            <w:tcW w:w="157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坑口水塘</w:t>
            </w:r>
          </w:p>
        </w:tc>
        <w:tc>
          <w:tcPr>
            <w:tcW w:w="63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0.46</w:t>
            </w:r>
          </w:p>
        </w:tc>
        <w:tc>
          <w:tcPr>
            <w:tcW w:w="63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</w:t>
            </w:r>
          </w:p>
        </w:tc>
        <w:tc>
          <w:tcPr>
            <w:tcW w:w="597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</w:t>
            </w:r>
          </w:p>
        </w:tc>
        <w:tc>
          <w:tcPr>
            <w:tcW w:w="573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65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2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</w:t>
            </w:r>
          </w:p>
        </w:tc>
        <w:tc>
          <w:tcPr>
            <w:tcW w:w="157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坟头</w:t>
            </w:r>
          </w:p>
        </w:tc>
        <w:tc>
          <w:tcPr>
            <w:tcW w:w="63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0.05</w:t>
            </w:r>
          </w:p>
        </w:tc>
        <w:tc>
          <w:tcPr>
            <w:tcW w:w="63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597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573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65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2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</w:t>
            </w:r>
          </w:p>
        </w:tc>
        <w:tc>
          <w:tcPr>
            <w:tcW w:w="157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狗眠岗</w:t>
            </w:r>
          </w:p>
        </w:tc>
        <w:tc>
          <w:tcPr>
            <w:tcW w:w="63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0.003</w:t>
            </w:r>
          </w:p>
        </w:tc>
        <w:tc>
          <w:tcPr>
            <w:tcW w:w="63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597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573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65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2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</w:t>
            </w:r>
          </w:p>
        </w:tc>
        <w:tc>
          <w:tcPr>
            <w:tcW w:w="157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冷紧头</w:t>
            </w:r>
          </w:p>
        </w:tc>
        <w:tc>
          <w:tcPr>
            <w:tcW w:w="63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0.08</w:t>
            </w:r>
          </w:p>
        </w:tc>
        <w:tc>
          <w:tcPr>
            <w:tcW w:w="63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</w:t>
            </w:r>
          </w:p>
        </w:tc>
        <w:tc>
          <w:tcPr>
            <w:tcW w:w="597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</w:t>
            </w:r>
          </w:p>
        </w:tc>
        <w:tc>
          <w:tcPr>
            <w:tcW w:w="573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65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2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9</w:t>
            </w:r>
          </w:p>
        </w:tc>
        <w:tc>
          <w:tcPr>
            <w:tcW w:w="157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龙岗岭</w:t>
            </w:r>
          </w:p>
        </w:tc>
        <w:tc>
          <w:tcPr>
            <w:tcW w:w="63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 xml:space="preserve">20.50 </w:t>
            </w:r>
          </w:p>
        </w:tc>
        <w:tc>
          <w:tcPr>
            <w:tcW w:w="63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610</w:t>
            </w:r>
          </w:p>
        </w:tc>
        <w:tc>
          <w:tcPr>
            <w:tcW w:w="597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610</w:t>
            </w:r>
          </w:p>
        </w:tc>
        <w:tc>
          <w:tcPr>
            <w:tcW w:w="573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65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2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</w:t>
            </w:r>
          </w:p>
        </w:tc>
        <w:tc>
          <w:tcPr>
            <w:tcW w:w="157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七星地</w:t>
            </w:r>
          </w:p>
        </w:tc>
        <w:tc>
          <w:tcPr>
            <w:tcW w:w="63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0.02</w:t>
            </w:r>
          </w:p>
        </w:tc>
        <w:tc>
          <w:tcPr>
            <w:tcW w:w="63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</w:t>
            </w:r>
          </w:p>
        </w:tc>
        <w:tc>
          <w:tcPr>
            <w:tcW w:w="597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</w:t>
            </w:r>
          </w:p>
        </w:tc>
        <w:tc>
          <w:tcPr>
            <w:tcW w:w="573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65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2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11</w:t>
            </w:r>
          </w:p>
        </w:tc>
        <w:tc>
          <w:tcPr>
            <w:tcW w:w="157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（群竹湖）五星上湖</w:t>
            </w:r>
          </w:p>
        </w:tc>
        <w:tc>
          <w:tcPr>
            <w:tcW w:w="63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0.01</w:t>
            </w:r>
          </w:p>
        </w:tc>
        <w:tc>
          <w:tcPr>
            <w:tcW w:w="63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</w:t>
            </w:r>
          </w:p>
        </w:tc>
        <w:tc>
          <w:tcPr>
            <w:tcW w:w="597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</w:t>
            </w:r>
          </w:p>
        </w:tc>
        <w:tc>
          <w:tcPr>
            <w:tcW w:w="573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65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2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12</w:t>
            </w:r>
          </w:p>
        </w:tc>
        <w:tc>
          <w:tcPr>
            <w:tcW w:w="157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银瓶山脉</w:t>
            </w:r>
          </w:p>
        </w:tc>
        <w:tc>
          <w:tcPr>
            <w:tcW w:w="63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 xml:space="preserve">4.00 </w:t>
            </w:r>
          </w:p>
        </w:tc>
        <w:tc>
          <w:tcPr>
            <w:tcW w:w="63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100</w:t>
            </w:r>
          </w:p>
        </w:tc>
        <w:tc>
          <w:tcPr>
            <w:tcW w:w="597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150</w:t>
            </w:r>
          </w:p>
        </w:tc>
        <w:tc>
          <w:tcPr>
            <w:tcW w:w="573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65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2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13</w:t>
            </w:r>
          </w:p>
        </w:tc>
        <w:tc>
          <w:tcPr>
            <w:tcW w:w="157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麻岭山脉</w:t>
            </w:r>
          </w:p>
        </w:tc>
        <w:tc>
          <w:tcPr>
            <w:tcW w:w="63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 xml:space="preserve">8.00 </w:t>
            </w:r>
          </w:p>
        </w:tc>
        <w:tc>
          <w:tcPr>
            <w:tcW w:w="63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200</w:t>
            </w:r>
          </w:p>
        </w:tc>
        <w:tc>
          <w:tcPr>
            <w:tcW w:w="597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200</w:t>
            </w:r>
          </w:p>
        </w:tc>
        <w:tc>
          <w:tcPr>
            <w:tcW w:w="573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65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2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14</w:t>
            </w:r>
          </w:p>
        </w:tc>
        <w:tc>
          <w:tcPr>
            <w:tcW w:w="157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新青墓地</w:t>
            </w:r>
          </w:p>
        </w:tc>
        <w:tc>
          <w:tcPr>
            <w:tcW w:w="63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0.0025</w:t>
            </w:r>
          </w:p>
        </w:tc>
        <w:tc>
          <w:tcPr>
            <w:tcW w:w="63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597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573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65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2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15</w:t>
            </w:r>
          </w:p>
        </w:tc>
        <w:tc>
          <w:tcPr>
            <w:tcW w:w="157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银瓶山</w:t>
            </w:r>
          </w:p>
        </w:tc>
        <w:tc>
          <w:tcPr>
            <w:tcW w:w="63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0.009</w:t>
            </w:r>
          </w:p>
        </w:tc>
        <w:tc>
          <w:tcPr>
            <w:tcW w:w="63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</w:t>
            </w:r>
          </w:p>
        </w:tc>
        <w:tc>
          <w:tcPr>
            <w:tcW w:w="597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</w:t>
            </w:r>
          </w:p>
        </w:tc>
        <w:tc>
          <w:tcPr>
            <w:tcW w:w="573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65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2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16</w:t>
            </w:r>
          </w:p>
        </w:tc>
        <w:tc>
          <w:tcPr>
            <w:tcW w:w="157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崖山</w:t>
            </w:r>
          </w:p>
        </w:tc>
        <w:tc>
          <w:tcPr>
            <w:tcW w:w="63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0.0007</w:t>
            </w:r>
          </w:p>
        </w:tc>
        <w:tc>
          <w:tcPr>
            <w:tcW w:w="63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</w:t>
            </w:r>
          </w:p>
        </w:tc>
        <w:tc>
          <w:tcPr>
            <w:tcW w:w="597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</w:t>
            </w:r>
          </w:p>
        </w:tc>
        <w:tc>
          <w:tcPr>
            <w:tcW w:w="573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65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2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17</w:t>
            </w:r>
          </w:p>
        </w:tc>
        <w:tc>
          <w:tcPr>
            <w:tcW w:w="157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窑下山头</w:t>
            </w:r>
          </w:p>
        </w:tc>
        <w:tc>
          <w:tcPr>
            <w:tcW w:w="63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0.003</w:t>
            </w:r>
          </w:p>
        </w:tc>
        <w:tc>
          <w:tcPr>
            <w:tcW w:w="63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11</w:t>
            </w:r>
          </w:p>
        </w:tc>
        <w:tc>
          <w:tcPr>
            <w:tcW w:w="597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11</w:t>
            </w:r>
          </w:p>
        </w:tc>
        <w:tc>
          <w:tcPr>
            <w:tcW w:w="573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65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2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18</w:t>
            </w:r>
          </w:p>
        </w:tc>
        <w:tc>
          <w:tcPr>
            <w:tcW w:w="157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蒲芦岭</w:t>
            </w:r>
          </w:p>
        </w:tc>
        <w:tc>
          <w:tcPr>
            <w:tcW w:w="63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3.55</w:t>
            </w:r>
          </w:p>
        </w:tc>
        <w:tc>
          <w:tcPr>
            <w:tcW w:w="63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200</w:t>
            </w:r>
          </w:p>
        </w:tc>
        <w:tc>
          <w:tcPr>
            <w:tcW w:w="597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200</w:t>
            </w:r>
          </w:p>
        </w:tc>
        <w:tc>
          <w:tcPr>
            <w:tcW w:w="573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65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2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19</w:t>
            </w:r>
          </w:p>
        </w:tc>
        <w:tc>
          <w:tcPr>
            <w:tcW w:w="157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圣王岭</w:t>
            </w:r>
          </w:p>
        </w:tc>
        <w:tc>
          <w:tcPr>
            <w:tcW w:w="63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 xml:space="preserve">1.90 </w:t>
            </w:r>
          </w:p>
        </w:tc>
        <w:tc>
          <w:tcPr>
            <w:tcW w:w="63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120</w:t>
            </w:r>
          </w:p>
        </w:tc>
        <w:tc>
          <w:tcPr>
            <w:tcW w:w="597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120</w:t>
            </w:r>
          </w:p>
        </w:tc>
        <w:tc>
          <w:tcPr>
            <w:tcW w:w="573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65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2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</w:t>
            </w:r>
          </w:p>
        </w:tc>
        <w:tc>
          <w:tcPr>
            <w:tcW w:w="157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白头岗</w:t>
            </w:r>
          </w:p>
        </w:tc>
        <w:tc>
          <w:tcPr>
            <w:tcW w:w="63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1.04</w:t>
            </w:r>
          </w:p>
        </w:tc>
        <w:tc>
          <w:tcPr>
            <w:tcW w:w="63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25</w:t>
            </w:r>
          </w:p>
        </w:tc>
        <w:tc>
          <w:tcPr>
            <w:tcW w:w="597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25</w:t>
            </w:r>
          </w:p>
        </w:tc>
        <w:tc>
          <w:tcPr>
            <w:tcW w:w="573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65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2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21</w:t>
            </w:r>
          </w:p>
        </w:tc>
        <w:tc>
          <w:tcPr>
            <w:tcW w:w="157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林贝岭</w:t>
            </w:r>
          </w:p>
        </w:tc>
        <w:tc>
          <w:tcPr>
            <w:tcW w:w="63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2.08</w:t>
            </w:r>
          </w:p>
        </w:tc>
        <w:tc>
          <w:tcPr>
            <w:tcW w:w="63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65</w:t>
            </w:r>
          </w:p>
        </w:tc>
        <w:tc>
          <w:tcPr>
            <w:tcW w:w="597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65</w:t>
            </w:r>
          </w:p>
        </w:tc>
        <w:tc>
          <w:tcPr>
            <w:tcW w:w="573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65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2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22</w:t>
            </w:r>
          </w:p>
        </w:tc>
        <w:tc>
          <w:tcPr>
            <w:tcW w:w="157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粪鸡窝</w:t>
            </w:r>
          </w:p>
        </w:tc>
        <w:tc>
          <w:tcPr>
            <w:tcW w:w="63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 xml:space="preserve">1.00 </w:t>
            </w:r>
          </w:p>
        </w:tc>
        <w:tc>
          <w:tcPr>
            <w:tcW w:w="63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</w:t>
            </w:r>
          </w:p>
        </w:tc>
        <w:tc>
          <w:tcPr>
            <w:tcW w:w="597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</w:t>
            </w:r>
          </w:p>
        </w:tc>
        <w:tc>
          <w:tcPr>
            <w:tcW w:w="573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65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2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23</w:t>
            </w:r>
          </w:p>
        </w:tc>
        <w:tc>
          <w:tcPr>
            <w:tcW w:w="157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赤泥岭</w:t>
            </w:r>
          </w:p>
        </w:tc>
        <w:tc>
          <w:tcPr>
            <w:tcW w:w="63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 xml:space="preserve">6.00 </w:t>
            </w:r>
          </w:p>
        </w:tc>
        <w:tc>
          <w:tcPr>
            <w:tcW w:w="63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60</w:t>
            </w:r>
          </w:p>
        </w:tc>
        <w:tc>
          <w:tcPr>
            <w:tcW w:w="597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60</w:t>
            </w:r>
          </w:p>
        </w:tc>
        <w:tc>
          <w:tcPr>
            <w:tcW w:w="573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65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2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24</w:t>
            </w:r>
          </w:p>
        </w:tc>
        <w:tc>
          <w:tcPr>
            <w:tcW w:w="157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罗中山</w:t>
            </w:r>
          </w:p>
        </w:tc>
        <w:tc>
          <w:tcPr>
            <w:tcW w:w="63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0.47</w:t>
            </w:r>
          </w:p>
        </w:tc>
        <w:tc>
          <w:tcPr>
            <w:tcW w:w="63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597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573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65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2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25</w:t>
            </w:r>
          </w:p>
        </w:tc>
        <w:tc>
          <w:tcPr>
            <w:tcW w:w="157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对面岭</w:t>
            </w:r>
          </w:p>
        </w:tc>
        <w:tc>
          <w:tcPr>
            <w:tcW w:w="63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0.01</w:t>
            </w:r>
          </w:p>
        </w:tc>
        <w:tc>
          <w:tcPr>
            <w:tcW w:w="638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597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573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65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902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合计</w:t>
            </w:r>
          </w:p>
        </w:tc>
        <w:tc>
          <w:tcPr>
            <w:tcW w:w="63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55.1382</w:t>
            </w:r>
          </w:p>
        </w:tc>
        <w:tc>
          <w:tcPr>
            <w:tcW w:w="63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4369</w:t>
            </w:r>
          </w:p>
        </w:tc>
        <w:tc>
          <w:tcPr>
            <w:tcW w:w="5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3341</w:t>
            </w:r>
          </w:p>
        </w:tc>
        <w:tc>
          <w:tcPr>
            <w:tcW w:w="57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1028</w:t>
            </w:r>
          </w:p>
        </w:tc>
        <w:tc>
          <w:tcPr>
            <w:tcW w:w="65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</w:tbl>
    <w:p>
      <w:pPr>
        <w:spacing w:line="579" w:lineRule="atLeast"/>
        <w:ind w:firstLine="643"/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26.</w:t>
      </w:r>
      <w:r>
        <w:rPr>
          <w:rFonts w:ascii="Times New Roman" w:hAnsi="Times New Roman" w:eastAsia="仿宋_GB2312"/>
          <w:b/>
          <w:sz w:val="32"/>
          <w:szCs w:val="32"/>
        </w:rPr>
        <w:t>清溪镇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清溪镇辖区面积140平方公里，辖</w:t>
      </w:r>
      <w:r>
        <w:rPr>
          <w:rFonts w:hint="eastAsia" w:ascii="Times New Roman" w:hAnsi="Times New Roman" w:eastAsia="仿宋_GB2312"/>
          <w:sz w:val="32"/>
          <w:szCs w:val="32"/>
        </w:rPr>
        <w:t>21</w:t>
      </w:r>
      <w:r>
        <w:rPr>
          <w:rFonts w:ascii="Times New Roman" w:hAnsi="Times New Roman" w:eastAsia="仿宋_GB2312"/>
          <w:sz w:val="32"/>
          <w:szCs w:val="32"/>
        </w:rPr>
        <w:t>个村（社区）。</w:t>
      </w:r>
      <w:r>
        <w:rPr>
          <w:rFonts w:hint="eastAsia" w:ascii="Times New Roman" w:hAnsi="Times New Roman" w:eastAsia="仿宋_GB2312"/>
          <w:sz w:val="32"/>
          <w:szCs w:val="32"/>
        </w:rPr>
        <w:t>2018年户籍人口4.61万人，常住人口31.1万人。无</w:t>
      </w:r>
      <w:r>
        <w:rPr>
          <w:rFonts w:ascii="Times New Roman" w:hAnsi="Times New Roman" w:eastAsia="仿宋_GB2312"/>
          <w:sz w:val="32"/>
          <w:szCs w:val="32"/>
        </w:rPr>
        <w:t>镇级墓园（骨灰楼）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无村级墓园（骨灰楼），有25处历史遗留墓地。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历史遗留墓地</w:t>
      </w:r>
      <w:r>
        <w:rPr>
          <w:rFonts w:hint="eastAsia" w:ascii="Times New Roman" w:hAnsi="Times New Roman" w:eastAsia="仿宋_GB2312"/>
          <w:sz w:val="32"/>
          <w:szCs w:val="32"/>
        </w:rPr>
        <w:t>多为群众在</w:t>
      </w:r>
      <w:r>
        <w:rPr>
          <w:rFonts w:ascii="Times New Roman" w:hAnsi="Times New Roman" w:eastAsia="仿宋_GB2312"/>
          <w:sz w:val="32"/>
          <w:szCs w:val="32"/>
        </w:rPr>
        <w:t>空地</w:t>
      </w:r>
      <w:r>
        <w:rPr>
          <w:rFonts w:hint="eastAsia" w:ascii="Times New Roman" w:hAnsi="Times New Roman" w:eastAsia="仿宋_GB2312"/>
          <w:sz w:val="32"/>
          <w:szCs w:val="32"/>
        </w:rPr>
        <w:t>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安放</w:t>
      </w:r>
      <w:r>
        <w:rPr>
          <w:rFonts w:ascii="Times New Roman" w:hAnsi="Times New Roman" w:eastAsia="仿宋_GB2312"/>
          <w:sz w:val="32"/>
          <w:szCs w:val="32"/>
        </w:rPr>
        <w:t>金塔，</w:t>
      </w:r>
      <w:r>
        <w:rPr>
          <w:rFonts w:hint="eastAsia" w:ascii="Times New Roman" w:hAnsi="Times New Roman" w:eastAsia="仿宋_GB2312"/>
          <w:sz w:val="32"/>
          <w:szCs w:val="32"/>
        </w:rPr>
        <w:t>无整体规划布局，未</w:t>
      </w:r>
      <w:r>
        <w:rPr>
          <w:rFonts w:ascii="Times New Roman" w:hAnsi="Times New Roman" w:eastAsia="仿宋_GB2312"/>
          <w:sz w:val="32"/>
          <w:szCs w:val="32"/>
        </w:rPr>
        <w:t>规划墓穴或格位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存留年代久远，整治困难。</w:t>
      </w:r>
    </w:p>
    <w:p>
      <w:pPr>
        <w:pStyle w:val="3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清溪</w:t>
      </w:r>
      <w:r>
        <w:rPr>
          <w:rFonts w:hint="default" w:ascii="Times New Roman" w:hAnsi="Times New Roman" w:cs="Times New Roman"/>
          <w:b/>
          <w:color w:val="auto"/>
          <w:sz w:val="32"/>
          <w:szCs w:val="32"/>
        </w:rPr>
        <w:t>镇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殡葬设施信息一览表</w:t>
      </w:r>
    </w:p>
    <w:tbl>
      <w:tblPr>
        <w:tblStyle w:val="22"/>
        <w:tblW w:w="4927" w:type="pct"/>
        <w:tblInd w:w="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1966"/>
        <w:gridCol w:w="1184"/>
        <w:gridCol w:w="1184"/>
        <w:gridCol w:w="1184"/>
        <w:gridCol w:w="1184"/>
        <w:gridCol w:w="15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atLeast"/>
          <w:tblHeader/>
        </w:trPr>
        <w:tc>
          <w:tcPr>
            <w:tcW w:w="270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124" w:type="pct"/>
            <w:shd w:val="clear" w:color="auto" w:fill="CCE8CF" w:themeFill="background1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设施名称</w:t>
            </w:r>
          </w:p>
        </w:tc>
        <w:tc>
          <w:tcPr>
            <w:tcW w:w="677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面积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（公顷）</w:t>
            </w:r>
          </w:p>
        </w:tc>
        <w:tc>
          <w:tcPr>
            <w:tcW w:w="677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容量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77" w:type="pct"/>
            <w:shd w:val="clear" w:color="auto" w:fill="CCE8CF" w:themeFill="background1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已使用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77" w:type="pct"/>
            <w:shd w:val="clear" w:color="auto" w:fill="CCE8CF" w:themeFill="background1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未使用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897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类型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</w:t>
            </w:r>
          </w:p>
        </w:tc>
        <w:tc>
          <w:tcPr>
            <w:tcW w:w="112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牛屎凹（大利）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0.08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</w:t>
            </w:r>
          </w:p>
        </w:tc>
        <w:tc>
          <w:tcPr>
            <w:tcW w:w="112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新农村（大利）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0.29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32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32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112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菠萝山（大利）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0.17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37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37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</w:t>
            </w:r>
          </w:p>
        </w:tc>
        <w:tc>
          <w:tcPr>
            <w:tcW w:w="112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葵湖村（大利）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0.04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2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5</w:t>
            </w:r>
          </w:p>
        </w:tc>
        <w:tc>
          <w:tcPr>
            <w:tcW w:w="112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河排（大利）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0.05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6</w:t>
            </w:r>
          </w:p>
        </w:tc>
        <w:tc>
          <w:tcPr>
            <w:tcW w:w="112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牛屎坳（大利）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0.05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14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14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7</w:t>
            </w:r>
          </w:p>
        </w:tc>
        <w:tc>
          <w:tcPr>
            <w:tcW w:w="112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大利林场（大利）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0.40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45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45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8</w:t>
            </w:r>
          </w:p>
        </w:tc>
        <w:tc>
          <w:tcPr>
            <w:tcW w:w="112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山水天地（大利）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0.09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9</w:t>
            </w:r>
          </w:p>
        </w:tc>
        <w:tc>
          <w:tcPr>
            <w:tcW w:w="112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葵湖黄峡背（大利）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0.03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10</w:t>
            </w:r>
          </w:p>
        </w:tc>
        <w:tc>
          <w:tcPr>
            <w:tcW w:w="112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地头兰（渔梁围）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0.10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11</w:t>
            </w:r>
          </w:p>
        </w:tc>
        <w:tc>
          <w:tcPr>
            <w:tcW w:w="112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险堂（渔梁围）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0.30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12</w:t>
            </w:r>
          </w:p>
        </w:tc>
        <w:tc>
          <w:tcPr>
            <w:tcW w:w="112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旗岭吓（厦坭）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0.15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35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35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13</w:t>
            </w:r>
          </w:p>
        </w:tc>
        <w:tc>
          <w:tcPr>
            <w:tcW w:w="112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花边岭(厦坭）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0.10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32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32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14</w:t>
            </w:r>
          </w:p>
        </w:tc>
        <w:tc>
          <w:tcPr>
            <w:tcW w:w="112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长建（浮岗）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0.20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620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620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15</w:t>
            </w:r>
          </w:p>
        </w:tc>
        <w:tc>
          <w:tcPr>
            <w:tcW w:w="112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石坑（浮岗）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0.25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472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472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16</w:t>
            </w:r>
          </w:p>
        </w:tc>
        <w:tc>
          <w:tcPr>
            <w:tcW w:w="112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正建（浮岗）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0.15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80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80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17</w:t>
            </w:r>
          </w:p>
        </w:tc>
        <w:tc>
          <w:tcPr>
            <w:tcW w:w="112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大榕树岭（谢坑）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0.02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190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190</w:t>
            </w:r>
          </w:p>
        </w:tc>
        <w:tc>
          <w:tcPr>
            <w:tcW w:w="8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18</w:t>
            </w:r>
          </w:p>
        </w:tc>
        <w:tc>
          <w:tcPr>
            <w:tcW w:w="112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大岭（谢坑）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0.45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136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136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19</w:t>
            </w:r>
          </w:p>
        </w:tc>
        <w:tc>
          <w:tcPr>
            <w:tcW w:w="112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佛爷（清厦）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0.15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133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133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20</w:t>
            </w:r>
          </w:p>
        </w:tc>
        <w:tc>
          <w:tcPr>
            <w:tcW w:w="112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石壁山（清厦）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0.20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101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101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21</w:t>
            </w:r>
          </w:p>
        </w:tc>
        <w:tc>
          <w:tcPr>
            <w:tcW w:w="112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望郎坑（清厦）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0.10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109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109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22</w:t>
            </w:r>
          </w:p>
        </w:tc>
        <w:tc>
          <w:tcPr>
            <w:tcW w:w="112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红石头（重河）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0.06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60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60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23</w:t>
            </w:r>
          </w:p>
        </w:tc>
        <w:tc>
          <w:tcPr>
            <w:tcW w:w="112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高岭（重河）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0.20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200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200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24</w:t>
            </w:r>
          </w:p>
        </w:tc>
        <w:tc>
          <w:tcPr>
            <w:tcW w:w="112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防火岭（重河）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0.08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80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80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7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25</w:t>
            </w:r>
          </w:p>
        </w:tc>
        <w:tc>
          <w:tcPr>
            <w:tcW w:w="112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契爷石水库墓地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1.00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4150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4150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94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4.71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6587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6397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190</w:t>
            </w:r>
          </w:p>
        </w:tc>
        <w:tc>
          <w:tcPr>
            <w:tcW w:w="8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——</w:t>
            </w:r>
          </w:p>
        </w:tc>
      </w:tr>
    </w:tbl>
    <w:p>
      <w:pPr>
        <w:spacing w:line="579" w:lineRule="atLeast"/>
        <w:ind w:firstLine="643"/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27.</w:t>
      </w:r>
      <w:r>
        <w:rPr>
          <w:rFonts w:ascii="Times New Roman" w:hAnsi="Times New Roman" w:eastAsia="仿宋_GB2312"/>
          <w:b/>
          <w:sz w:val="32"/>
          <w:szCs w:val="32"/>
        </w:rPr>
        <w:t>常平镇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常平镇辖区面积103.3平方公里，辖3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个村（社区）。</w:t>
      </w:r>
      <w:r>
        <w:rPr>
          <w:rFonts w:hint="eastAsia" w:ascii="Times New Roman" w:hAnsi="Times New Roman" w:eastAsia="仿宋_GB2312"/>
          <w:sz w:val="32"/>
          <w:szCs w:val="32"/>
        </w:rPr>
        <w:t>2018年户籍人口9.84万人，常住人口39.20万人。</w:t>
      </w:r>
      <w:r>
        <w:rPr>
          <w:rFonts w:ascii="Times New Roman" w:hAnsi="Times New Roman" w:eastAsia="仿宋_GB2312"/>
          <w:sz w:val="32"/>
          <w:szCs w:val="32"/>
        </w:rPr>
        <w:t>现有8处墓园（骨灰楼），</w:t>
      </w:r>
      <w:r>
        <w:rPr>
          <w:rFonts w:hint="eastAsia" w:ascii="Times New Roman" w:hAnsi="Times New Roman" w:eastAsia="仿宋_GB2312"/>
          <w:sz w:val="32"/>
          <w:szCs w:val="32"/>
        </w:rPr>
        <w:t>其中：</w:t>
      </w:r>
      <w:r>
        <w:rPr>
          <w:rFonts w:ascii="Times New Roman" w:hAnsi="Times New Roman" w:eastAsia="仿宋_GB2312"/>
          <w:sz w:val="32"/>
          <w:szCs w:val="32"/>
        </w:rPr>
        <w:t>1处镇级墓园（骨灰楼）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7处村级墓园（骨灰楼）。墓园（骨灰楼）总容量33882穴/格，已使用13176穴/格，未使用20706穴/格。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镇级墓园（骨灰楼）永乐园公墓，占地18.64公顷，有墓园和骨灰楼，</w:t>
      </w:r>
      <w:r>
        <w:rPr>
          <w:rFonts w:hint="eastAsia" w:ascii="Times New Roman" w:hAnsi="Times New Roman" w:eastAsia="仿宋_GB2312"/>
          <w:sz w:val="32"/>
          <w:szCs w:val="32"/>
        </w:rPr>
        <w:t>手续</w:t>
      </w:r>
      <w:r>
        <w:rPr>
          <w:rFonts w:ascii="Times New Roman" w:hAnsi="Times New Roman" w:eastAsia="仿宋_GB2312"/>
          <w:sz w:val="32"/>
          <w:szCs w:val="32"/>
        </w:rPr>
        <w:t>不全</w:t>
      </w:r>
      <w:r>
        <w:rPr>
          <w:rFonts w:hint="eastAsia" w:ascii="Times New Roman" w:hAnsi="Times New Roman" w:eastAsia="仿宋_GB2312"/>
          <w:sz w:val="32"/>
          <w:szCs w:val="32"/>
        </w:rPr>
        <w:t>、未取得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相关</w:t>
      </w:r>
      <w:r>
        <w:rPr>
          <w:rFonts w:ascii="Times New Roman" w:hAnsi="Times New Roman" w:eastAsia="仿宋_GB2312"/>
          <w:sz w:val="32"/>
          <w:szCs w:val="32"/>
        </w:rPr>
        <w:t>批复。总容量为18729穴/格，已使用880穴/格，未使用17849穴/格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仅供本镇户籍居民使用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村级墓园（骨灰楼）7处，</w:t>
      </w:r>
      <w:r>
        <w:rPr>
          <w:rFonts w:hint="eastAsia" w:ascii="Times New Roman" w:hAnsi="Times New Roman" w:eastAsia="仿宋_GB2312"/>
          <w:sz w:val="32"/>
          <w:szCs w:val="32"/>
        </w:rPr>
        <w:t>均手续</w:t>
      </w:r>
      <w:r>
        <w:rPr>
          <w:rFonts w:ascii="Times New Roman" w:hAnsi="Times New Roman" w:eastAsia="仿宋_GB2312"/>
          <w:sz w:val="32"/>
          <w:szCs w:val="32"/>
        </w:rPr>
        <w:t>不全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总容量15153穴/格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已使用12296穴/格，未使用2857穴/格，仅</w:t>
      </w:r>
      <w:r>
        <w:rPr>
          <w:rFonts w:hint="eastAsia" w:ascii="Times New Roman" w:hAnsi="Times New Roman" w:eastAsia="仿宋_GB2312"/>
          <w:sz w:val="32"/>
          <w:szCs w:val="32"/>
        </w:rPr>
        <w:t>对</w:t>
      </w:r>
      <w:r>
        <w:rPr>
          <w:rFonts w:ascii="Times New Roman" w:hAnsi="Times New Roman" w:eastAsia="仿宋_GB2312"/>
          <w:sz w:val="32"/>
          <w:szCs w:val="32"/>
        </w:rPr>
        <w:t>本村居民</w:t>
      </w:r>
      <w:r>
        <w:rPr>
          <w:rFonts w:hint="eastAsia" w:ascii="Times New Roman" w:hAnsi="Times New Roman" w:eastAsia="仿宋_GB2312"/>
          <w:sz w:val="32"/>
          <w:szCs w:val="32"/>
        </w:rPr>
        <w:t>开放</w:t>
      </w:r>
      <w:r>
        <w:rPr>
          <w:rFonts w:ascii="Times New Roman" w:hAnsi="Times New Roman" w:eastAsia="仿宋_GB2312"/>
          <w:sz w:val="32"/>
          <w:szCs w:val="32"/>
        </w:rPr>
        <w:t>使用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设施简陋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部分墓园（骨灰楼）存量较少</w:t>
      </w:r>
      <w:r>
        <w:rPr>
          <w:rFonts w:hint="eastAsia" w:ascii="Times New Roman" w:hAnsi="Times New Roman" w:eastAsia="仿宋_GB2312"/>
          <w:sz w:val="32"/>
          <w:szCs w:val="32"/>
        </w:rPr>
        <w:t>，未建</w:t>
      </w:r>
      <w:r>
        <w:rPr>
          <w:rFonts w:ascii="Times New Roman" w:hAnsi="Times New Roman" w:eastAsia="仿宋_GB2312"/>
          <w:sz w:val="32"/>
          <w:szCs w:val="32"/>
        </w:rPr>
        <w:t>墓园（骨灰楼）</w:t>
      </w:r>
      <w:r>
        <w:rPr>
          <w:rFonts w:hint="eastAsia" w:ascii="Times New Roman" w:hAnsi="Times New Roman" w:eastAsia="仿宋_GB2312"/>
          <w:sz w:val="32"/>
          <w:szCs w:val="32"/>
        </w:rPr>
        <w:t>的村（社区）有部分</w:t>
      </w:r>
      <w:r>
        <w:rPr>
          <w:rFonts w:ascii="Times New Roman" w:hAnsi="Times New Roman" w:eastAsia="仿宋_GB2312"/>
          <w:sz w:val="32"/>
          <w:szCs w:val="32"/>
        </w:rPr>
        <w:t>散坟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39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b/>
          <w:color w:val="auto"/>
          <w:sz w:val="32"/>
          <w:szCs w:val="32"/>
        </w:rPr>
        <w:t>常平</w:t>
      </w:r>
      <w:r>
        <w:rPr>
          <w:rFonts w:hint="default" w:ascii="Times New Roman" w:hAnsi="Times New Roman" w:cs="Times New Roman"/>
          <w:b/>
          <w:color w:val="auto"/>
          <w:sz w:val="32"/>
          <w:szCs w:val="32"/>
        </w:rPr>
        <w:t>镇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殡葬设施信息一览表</w:t>
      </w:r>
    </w:p>
    <w:tbl>
      <w:tblPr>
        <w:tblStyle w:val="22"/>
        <w:tblW w:w="47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402"/>
        <w:gridCol w:w="946"/>
        <w:gridCol w:w="1010"/>
        <w:gridCol w:w="979"/>
        <w:gridCol w:w="1087"/>
        <w:gridCol w:w="13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tblHeader/>
          <w:jc w:val="center"/>
        </w:trPr>
        <w:tc>
          <w:tcPr>
            <w:tcW w:w="480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40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设施名称</w:t>
            </w:r>
          </w:p>
        </w:tc>
        <w:tc>
          <w:tcPr>
            <w:tcW w:w="552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面积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（公顷）</w:t>
            </w:r>
          </w:p>
        </w:tc>
        <w:tc>
          <w:tcPr>
            <w:tcW w:w="58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容量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57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已使用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34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未使用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773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类型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140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常平镇永乐园公墓</w:t>
            </w:r>
          </w:p>
        </w:tc>
        <w:tc>
          <w:tcPr>
            <w:tcW w:w="552" w:type="pct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18.64</w:t>
            </w:r>
          </w:p>
        </w:tc>
        <w:tc>
          <w:tcPr>
            <w:tcW w:w="5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8729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880</w:t>
            </w:r>
          </w:p>
        </w:tc>
        <w:tc>
          <w:tcPr>
            <w:tcW w:w="63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7849</w:t>
            </w:r>
          </w:p>
        </w:tc>
        <w:tc>
          <w:tcPr>
            <w:tcW w:w="77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镇级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</w:t>
            </w:r>
          </w:p>
        </w:tc>
        <w:tc>
          <w:tcPr>
            <w:tcW w:w="140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常平镇永乐园公墓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（骨灰楼）</w:t>
            </w:r>
          </w:p>
        </w:tc>
        <w:tc>
          <w:tcPr>
            <w:tcW w:w="552" w:type="pct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</w:p>
        </w:tc>
        <w:tc>
          <w:tcPr>
            <w:tcW w:w="5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10000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63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10000</w:t>
            </w:r>
          </w:p>
        </w:tc>
        <w:tc>
          <w:tcPr>
            <w:tcW w:w="77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镇级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</w:t>
            </w:r>
          </w:p>
        </w:tc>
        <w:tc>
          <w:tcPr>
            <w:tcW w:w="140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常平镇松岭公墓</w:t>
            </w:r>
          </w:p>
        </w:tc>
        <w:tc>
          <w:tcPr>
            <w:tcW w:w="55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6.00</w:t>
            </w:r>
          </w:p>
        </w:tc>
        <w:tc>
          <w:tcPr>
            <w:tcW w:w="5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3000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2000</w:t>
            </w:r>
          </w:p>
        </w:tc>
        <w:tc>
          <w:tcPr>
            <w:tcW w:w="63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1000</w:t>
            </w:r>
          </w:p>
        </w:tc>
        <w:tc>
          <w:tcPr>
            <w:tcW w:w="77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</w:t>
            </w:r>
          </w:p>
        </w:tc>
        <w:tc>
          <w:tcPr>
            <w:tcW w:w="140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木棆村邓屋岭公墓</w:t>
            </w:r>
          </w:p>
        </w:tc>
        <w:tc>
          <w:tcPr>
            <w:tcW w:w="55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4.67</w:t>
            </w:r>
          </w:p>
        </w:tc>
        <w:tc>
          <w:tcPr>
            <w:tcW w:w="5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3513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3407</w:t>
            </w:r>
          </w:p>
        </w:tc>
        <w:tc>
          <w:tcPr>
            <w:tcW w:w="63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106</w:t>
            </w:r>
          </w:p>
        </w:tc>
        <w:tc>
          <w:tcPr>
            <w:tcW w:w="77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</w:t>
            </w:r>
          </w:p>
        </w:tc>
        <w:tc>
          <w:tcPr>
            <w:tcW w:w="140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朗贝村五谷王公墓</w:t>
            </w:r>
          </w:p>
        </w:tc>
        <w:tc>
          <w:tcPr>
            <w:tcW w:w="55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1.00</w:t>
            </w:r>
          </w:p>
        </w:tc>
        <w:tc>
          <w:tcPr>
            <w:tcW w:w="5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1209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1209</w:t>
            </w:r>
          </w:p>
        </w:tc>
        <w:tc>
          <w:tcPr>
            <w:tcW w:w="63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77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</w:t>
            </w:r>
          </w:p>
        </w:tc>
        <w:tc>
          <w:tcPr>
            <w:tcW w:w="140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横江厦村角岭墓园</w:t>
            </w:r>
          </w:p>
        </w:tc>
        <w:tc>
          <w:tcPr>
            <w:tcW w:w="55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1.00</w:t>
            </w:r>
          </w:p>
        </w:tc>
        <w:tc>
          <w:tcPr>
            <w:tcW w:w="5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5000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4840</w:t>
            </w:r>
          </w:p>
        </w:tc>
        <w:tc>
          <w:tcPr>
            <w:tcW w:w="63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160</w:t>
            </w:r>
          </w:p>
        </w:tc>
        <w:tc>
          <w:tcPr>
            <w:tcW w:w="77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</w:t>
            </w:r>
          </w:p>
        </w:tc>
        <w:tc>
          <w:tcPr>
            <w:tcW w:w="140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苏坑村公岭婆岭公墓</w:t>
            </w:r>
          </w:p>
        </w:tc>
        <w:tc>
          <w:tcPr>
            <w:tcW w:w="55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0.20</w:t>
            </w:r>
          </w:p>
        </w:tc>
        <w:tc>
          <w:tcPr>
            <w:tcW w:w="5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721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236</w:t>
            </w:r>
          </w:p>
        </w:tc>
        <w:tc>
          <w:tcPr>
            <w:tcW w:w="63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485</w:t>
            </w:r>
          </w:p>
        </w:tc>
        <w:tc>
          <w:tcPr>
            <w:tcW w:w="77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8</w:t>
            </w:r>
          </w:p>
        </w:tc>
        <w:tc>
          <w:tcPr>
            <w:tcW w:w="140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下墟村果合岭骨灰楼</w:t>
            </w:r>
          </w:p>
        </w:tc>
        <w:tc>
          <w:tcPr>
            <w:tcW w:w="55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0.17</w:t>
            </w:r>
          </w:p>
        </w:tc>
        <w:tc>
          <w:tcPr>
            <w:tcW w:w="5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700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156</w:t>
            </w:r>
          </w:p>
        </w:tc>
        <w:tc>
          <w:tcPr>
            <w:tcW w:w="63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544</w:t>
            </w:r>
          </w:p>
        </w:tc>
        <w:tc>
          <w:tcPr>
            <w:tcW w:w="77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9</w:t>
            </w:r>
          </w:p>
        </w:tc>
        <w:tc>
          <w:tcPr>
            <w:tcW w:w="140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桥梓村莲花仙院骨灰楼</w:t>
            </w:r>
          </w:p>
        </w:tc>
        <w:tc>
          <w:tcPr>
            <w:tcW w:w="55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0.10</w:t>
            </w:r>
          </w:p>
        </w:tc>
        <w:tc>
          <w:tcPr>
            <w:tcW w:w="5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1010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448</w:t>
            </w:r>
          </w:p>
        </w:tc>
        <w:tc>
          <w:tcPr>
            <w:tcW w:w="63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562</w:t>
            </w:r>
          </w:p>
        </w:tc>
        <w:tc>
          <w:tcPr>
            <w:tcW w:w="77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81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合计</w:t>
            </w:r>
          </w:p>
        </w:tc>
        <w:tc>
          <w:tcPr>
            <w:tcW w:w="55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31.78</w:t>
            </w:r>
          </w:p>
        </w:tc>
        <w:tc>
          <w:tcPr>
            <w:tcW w:w="5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33882</w:t>
            </w:r>
          </w:p>
        </w:tc>
        <w:tc>
          <w:tcPr>
            <w:tcW w:w="5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13176</w:t>
            </w:r>
          </w:p>
        </w:tc>
        <w:tc>
          <w:tcPr>
            <w:tcW w:w="63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20706</w:t>
            </w:r>
          </w:p>
        </w:tc>
        <w:tc>
          <w:tcPr>
            <w:tcW w:w="77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</w:tbl>
    <w:p>
      <w:pPr>
        <w:spacing w:line="579" w:lineRule="atLeast"/>
        <w:ind w:firstLine="643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28.</w:t>
      </w:r>
      <w:r>
        <w:rPr>
          <w:rFonts w:ascii="Times New Roman" w:hAnsi="Times New Roman" w:eastAsia="仿宋_GB2312"/>
          <w:b/>
          <w:sz w:val="32"/>
          <w:szCs w:val="32"/>
        </w:rPr>
        <w:t>桥头镇</w:t>
      </w:r>
    </w:p>
    <w:p>
      <w:pPr>
        <w:spacing w:line="579" w:lineRule="atLeast"/>
        <w:ind w:firstLine="640"/>
        <w:jc w:val="left"/>
        <w:rPr>
          <w:rFonts w:ascii="Times New Roman" w:hAnsi="Times New Roman" w:eastAsia="楷体"/>
          <w:sz w:val="21"/>
          <w:szCs w:val="21"/>
        </w:rPr>
      </w:pPr>
      <w:r>
        <w:rPr>
          <w:rFonts w:ascii="Times New Roman" w:hAnsi="Times New Roman" w:eastAsia="仿宋_GB2312"/>
          <w:sz w:val="32"/>
          <w:szCs w:val="32"/>
        </w:rPr>
        <w:t>桥头镇辖区面积56平方公里，辖17个村（社区）。</w:t>
      </w:r>
      <w:r>
        <w:rPr>
          <w:rFonts w:hint="eastAsia" w:ascii="Times New Roman" w:hAnsi="Times New Roman" w:eastAsia="仿宋_GB2312"/>
          <w:sz w:val="32"/>
          <w:szCs w:val="32"/>
        </w:rPr>
        <w:t>2018年户籍人口约4.2万人，常住人口约16.6万人。</w:t>
      </w:r>
      <w:r>
        <w:rPr>
          <w:rFonts w:ascii="Times New Roman" w:hAnsi="Times New Roman" w:eastAsia="仿宋_GB2312"/>
          <w:sz w:val="32"/>
          <w:szCs w:val="32"/>
        </w:rPr>
        <w:t>现有42处墓园（骨灰楼），其中：无镇级墓园（骨灰楼）</w:t>
      </w:r>
      <w:r>
        <w:rPr>
          <w:rFonts w:hint="eastAsia" w:ascii="Times New Roman" w:hAnsi="Times New Roman" w:eastAsia="仿宋_GB2312"/>
          <w:sz w:val="32"/>
          <w:szCs w:val="32"/>
        </w:rPr>
        <w:t>、有</w:t>
      </w:r>
      <w:r>
        <w:rPr>
          <w:rFonts w:ascii="Times New Roman" w:hAnsi="Times New Roman" w:eastAsia="仿宋_GB2312"/>
          <w:sz w:val="32"/>
          <w:szCs w:val="32"/>
        </w:rPr>
        <w:t>3处村级墓园（骨灰楼）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39处历史遗留墓地。殡葬设施总容量为22674穴/格，已使用16650穴/格，未使用6024穴/格。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处</w:t>
      </w:r>
      <w:r>
        <w:rPr>
          <w:rFonts w:ascii="Times New Roman" w:hAnsi="Times New Roman" w:eastAsia="仿宋_GB2312"/>
          <w:sz w:val="32"/>
          <w:szCs w:val="32"/>
        </w:rPr>
        <w:t>村（社区）的村级墓园，仅供本村（社区）户籍居民使用</w:t>
      </w:r>
      <w:r>
        <w:rPr>
          <w:rFonts w:hint="eastAsia" w:ascii="Times New Roman" w:hAnsi="Times New Roman" w:eastAsia="仿宋_GB2312"/>
          <w:sz w:val="32"/>
          <w:szCs w:val="32"/>
        </w:rPr>
        <w:t>。其余</w:t>
      </w:r>
      <w:r>
        <w:rPr>
          <w:rFonts w:ascii="Times New Roman" w:hAnsi="Times New Roman" w:eastAsia="仿宋_GB2312"/>
          <w:sz w:val="32"/>
          <w:szCs w:val="32"/>
        </w:rPr>
        <w:t>村</w:t>
      </w:r>
      <w:r>
        <w:rPr>
          <w:rFonts w:hint="eastAsia" w:ascii="Times New Roman" w:hAnsi="Times New Roman" w:eastAsia="仿宋_GB2312"/>
          <w:sz w:val="32"/>
          <w:szCs w:val="32"/>
        </w:rPr>
        <w:t>（社区）</w:t>
      </w:r>
      <w:r>
        <w:rPr>
          <w:rFonts w:ascii="Times New Roman" w:hAnsi="Times New Roman" w:eastAsia="仿宋_GB2312"/>
          <w:sz w:val="32"/>
          <w:szCs w:val="32"/>
        </w:rPr>
        <w:t>均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有</w:t>
      </w:r>
      <w:r>
        <w:rPr>
          <w:rFonts w:ascii="Times New Roman" w:hAnsi="Times New Roman" w:eastAsia="仿宋_GB2312"/>
          <w:sz w:val="32"/>
          <w:szCs w:val="32"/>
        </w:rPr>
        <w:t>散坟。</w:t>
      </w:r>
    </w:p>
    <w:p>
      <w:pPr>
        <w:pStyle w:val="39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b/>
          <w:color w:val="auto"/>
          <w:sz w:val="32"/>
          <w:szCs w:val="32"/>
        </w:rPr>
        <w:t>桥头</w:t>
      </w:r>
      <w:r>
        <w:rPr>
          <w:rFonts w:hint="default" w:ascii="Times New Roman" w:hAnsi="Times New Roman" w:cs="Times New Roman"/>
          <w:b/>
          <w:color w:val="auto"/>
          <w:sz w:val="32"/>
          <w:szCs w:val="32"/>
        </w:rPr>
        <w:t>镇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殡葬设施信息一览表</w:t>
      </w:r>
    </w:p>
    <w:tbl>
      <w:tblPr>
        <w:tblStyle w:val="22"/>
        <w:tblW w:w="489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shd w:val="clear" w:color="auto" w:fill="CCE8C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2424"/>
        <w:gridCol w:w="991"/>
        <w:gridCol w:w="1170"/>
        <w:gridCol w:w="1098"/>
        <w:gridCol w:w="1083"/>
        <w:gridCol w:w="15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tblHeader/>
          <w:jc w:val="center"/>
        </w:trPr>
        <w:tc>
          <w:tcPr>
            <w:tcW w:w="3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3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设施名称</w:t>
            </w:r>
          </w:p>
        </w:tc>
        <w:tc>
          <w:tcPr>
            <w:tcW w:w="55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面积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（公顷）</w:t>
            </w:r>
          </w:p>
        </w:tc>
        <w:tc>
          <w:tcPr>
            <w:tcW w:w="660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容量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已使用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1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未使用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8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类型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13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桥头镇李屋村明湖岭</w:t>
            </w:r>
          </w:p>
        </w:tc>
        <w:tc>
          <w:tcPr>
            <w:tcW w:w="55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0.69</w:t>
            </w:r>
          </w:p>
        </w:tc>
        <w:tc>
          <w:tcPr>
            <w:tcW w:w="660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1712</w:t>
            </w:r>
          </w:p>
        </w:tc>
        <w:tc>
          <w:tcPr>
            <w:tcW w:w="6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1240</w:t>
            </w:r>
          </w:p>
        </w:tc>
        <w:tc>
          <w:tcPr>
            <w:tcW w:w="61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472</w:t>
            </w:r>
          </w:p>
        </w:tc>
        <w:tc>
          <w:tcPr>
            <w:tcW w:w="8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</w:t>
            </w:r>
          </w:p>
        </w:tc>
        <w:tc>
          <w:tcPr>
            <w:tcW w:w="13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桥头镇田新社区高岭岗</w:t>
            </w:r>
          </w:p>
        </w:tc>
        <w:tc>
          <w:tcPr>
            <w:tcW w:w="55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2.60</w:t>
            </w:r>
          </w:p>
        </w:tc>
        <w:tc>
          <w:tcPr>
            <w:tcW w:w="660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2062</w:t>
            </w:r>
          </w:p>
        </w:tc>
        <w:tc>
          <w:tcPr>
            <w:tcW w:w="6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1742</w:t>
            </w:r>
          </w:p>
        </w:tc>
        <w:tc>
          <w:tcPr>
            <w:tcW w:w="61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320</w:t>
            </w:r>
          </w:p>
        </w:tc>
        <w:tc>
          <w:tcPr>
            <w:tcW w:w="8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</w:t>
            </w:r>
          </w:p>
        </w:tc>
        <w:tc>
          <w:tcPr>
            <w:tcW w:w="13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桥头镇大洲社区望牛岗</w:t>
            </w:r>
          </w:p>
        </w:tc>
        <w:tc>
          <w:tcPr>
            <w:tcW w:w="55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2.00</w:t>
            </w:r>
          </w:p>
        </w:tc>
        <w:tc>
          <w:tcPr>
            <w:tcW w:w="660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4200</w:t>
            </w:r>
          </w:p>
        </w:tc>
        <w:tc>
          <w:tcPr>
            <w:tcW w:w="6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3650</w:t>
            </w:r>
          </w:p>
        </w:tc>
        <w:tc>
          <w:tcPr>
            <w:tcW w:w="61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550</w:t>
            </w:r>
          </w:p>
        </w:tc>
        <w:tc>
          <w:tcPr>
            <w:tcW w:w="8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</w:t>
            </w:r>
          </w:p>
        </w:tc>
        <w:tc>
          <w:tcPr>
            <w:tcW w:w="13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岭头社区狮岭</w:t>
            </w:r>
          </w:p>
        </w:tc>
        <w:tc>
          <w:tcPr>
            <w:tcW w:w="55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3.50</w:t>
            </w:r>
          </w:p>
        </w:tc>
        <w:tc>
          <w:tcPr>
            <w:tcW w:w="660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1200</w:t>
            </w:r>
          </w:p>
        </w:tc>
        <w:tc>
          <w:tcPr>
            <w:tcW w:w="6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900</w:t>
            </w:r>
          </w:p>
        </w:tc>
        <w:tc>
          <w:tcPr>
            <w:tcW w:w="61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300</w:t>
            </w:r>
          </w:p>
        </w:tc>
        <w:tc>
          <w:tcPr>
            <w:tcW w:w="8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</w:t>
            </w:r>
          </w:p>
        </w:tc>
        <w:tc>
          <w:tcPr>
            <w:tcW w:w="13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岭头社区岭仔</w:t>
            </w:r>
          </w:p>
        </w:tc>
        <w:tc>
          <w:tcPr>
            <w:tcW w:w="55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1.00</w:t>
            </w:r>
          </w:p>
        </w:tc>
        <w:tc>
          <w:tcPr>
            <w:tcW w:w="660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100</w:t>
            </w:r>
          </w:p>
        </w:tc>
        <w:tc>
          <w:tcPr>
            <w:tcW w:w="6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80</w:t>
            </w:r>
          </w:p>
        </w:tc>
        <w:tc>
          <w:tcPr>
            <w:tcW w:w="61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</w:t>
            </w:r>
          </w:p>
        </w:tc>
        <w:tc>
          <w:tcPr>
            <w:tcW w:w="8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</w:t>
            </w:r>
          </w:p>
        </w:tc>
        <w:tc>
          <w:tcPr>
            <w:tcW w:w="13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山和村松岭</w:t>
            </w:r>
          </w:p>
        </w:tc>
        <w:tc>
          <w:tcPr>
            <w:tcW w:w="55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1.50</w:t>
            </w:r>
          </w:p>
        </w:tc>
        <w:tc>
          <w:tcPr>
            <w:tcW w:w="660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300</w:t>
            </w:r>
          </w:p>
        </w:tc>
        <w:tc>
          <w:tcPr>
            <w:tcW w:w="6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136</w:t>
            </w:r>
          </w:p>
        </w:tc>
        <w:tc>
          <w:tcPr>
            <w:tcW w:w="61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164</w:t>
            </w:r>
          </w:p>
        </w:tc>
        <w:tc>
          <w:tcPr>
            <w:tcW w:w="8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</w:t>
            </w:r>
          </w:p>
        </w:tc>
        <w:tc>
          <w:tcPr>
            <w:tcW w:w="13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山和村林窝岭</w:t>
            </w:r>
          </w:p>
        </w:tc>
        <w:tc>
          <w:tcPr>
            <w:tcW w:w="55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0.74</w:t>
            </w:r>
          </w:p>
        </w:tc>
        <w:tc>
          <w:tcPr>
            <w:tcW w:w="660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120</w:t>
            </w:r>
          </w:p>
        </w:tc>
        <w:tc>
          <w:tcPr>
            <w:tcW w:w="6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48</w:t>
            </w:r>
          </w:p>
        </w:tc>
        <w:tc>
          <w:tcPr>
            <w:tcW w:w="61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72</w:t>
            </w:r>
          </w:p>
        </w:tc>
        <w:tc>
          <w:tcPr>
            <w:tcW w:w="8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</w:t>
            </w:r>
          </w:p>
        </w:tc>
        <w:tc>
          <w:tcPr>
            <w:tcW w:w="13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山和村对面岗</w:t>
            </w:r>
          </w:p>
        </w:tc>
        <w:tc>
          <w:tcPr>
            <w:tcW w:w="55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1.47</w:t>
            </w:r>
          </w:p>
        </w:tc>
        <w:tc>
          <w:tcPr>
            <w:tcW w:w="660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200</w:t>
            </w:r>
          </w:p>
        </w:tc>
        <w:tc>
          <w:tcPr>
            <w:tcW w:w="6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36</w:t>
            </w:r>
          </w:p>
        </w:tc>
        <w:tc>
          <w:tcPr>
            <w:tcW w:w="61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164</w:t>
            </w:r>
          </w:p>
        </w:tc>
        <w:tc>
          <w:tcPr>
            <w:tcW w:w="8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9</w:t>
            </w:r>
          </w:p>
        </w:tc>
        <w:tc>
          <w:tcPr>
            <w:tcW w:w="13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山和村顶头岭</w:t>
            </w:r>
          </w:p>
        </w:tc>
        <w:tc>
          <w:tcPr>
            <w:tcW w:w="55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0.67</w:t>
            </w:r>
          </w:p>
        </w:tc>
        <w:tc>
          <w:tcPr>
            <w:tcW w:w="660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100</w:t>
            </w:r>
          </w:p>
        </w:tc>
        <w:tc>
          <w:tcPr>
            <w:tcW w:w="6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42</w:t>
            </w:r>
          </w:p>
        </w:tc>
        <w:tc>
          <w:tcPr>
            <w:tcW w:w="61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58</w:t>
            </w:r>
          </w:p>
        </w:tc>
        <w:tc>
          <w:tcPr>
            <w:tcW w:w="8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</w:t>
            </w:r>
          </w:p>
        </w:tc>
        <w:tc>
          <w:tcPr>
            <w:tcW w:w="13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石水口村沙背岭</w:t>
            </w:r>
          </w:p>
        </w:tc>
        <w:tc>
          <w:tcPr>
            <w:tcW w:w="55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0.03</w:t>
            </w:r>
          </w:p>
        </w:tc>
        <w:tc>
          <w:tcPr>
            <w:tcW w:w="660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600</w:t>
            </w:r>
          </w:p>
        </w:tc>
        <w:tc>
          <w:tcPr>
            <w:tcW w:w="6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400</w:t>
            </w:r>
          </w:p>
        </w:tc>
        <w:tc>
          <w:tcPr>
            <w:tcW w:w="61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200</w:t>
            </w:r>
          </w:p>
        </w:tc>
        <w:tc>
          <w:tcPr>
            <w:tcW w:w="8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11</w:t>
            </w:r>
          </w:p>
        </w:tc>
        <w:tc>
          <w:tcPr>
            <w:tcW w:w="13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石水口村麻园尾</w:t>
            </w:r>
          </w:p>
        </w:tc>
        <w:tc>
          <w:tcPr>
            <w:tcW w:w="55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0.01</w:t>
            </w:r>
          </w:p>
        </w:tc>
        <w:tc>
          <w:tcPr>
            <w:tcW w:w="660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</w:t>
            </w:r>
          </w:p>
        </w:tc>
        <w:tc>
          <w:tcPr>
            <w:tcW w:w="6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</w:t>
            </w:r>
          </w:p>
        </w:tc>
        <w:tc>
          <w:tcPr>
            <w:tcW w:w="61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</w:t>
            </w:r>
          </w:p>
        </w:tc>
        <w:tc>
          <w:tcPr>
            <w:tcW w:w="8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12</w:t>
            </w:r>
          </w:p>
        </w:tc>
        <w:tc>
          <w:tcPr>
            <w:tcW w:w="13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石水口村大风岭</w:t>
            </w:r>
          </w:p>
        </w:tc>
        <w:tc>
          <w:tcPr>
            <w:tcW w:w="55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0.03</w:t>
            </w:r>
          </w:p>
        </w:tc>
        <w:tc>
          <w:tcPr>
            <w:tcW w:w="660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</w:t>
            </w:r>
          </w:p>
        </w:tc>
        <w:tc>
          <w:tcPr>
            <w:tcW w:w="6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</w:t>
            </w:r>
          </w:p>
        </w:tc>
        <w:tc>
          <w:tcPr>
            <w:tcW w:w="61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</w:t>
            </w:r>
          </w:p>
        </w:tc>
        <w:tc>
          <w:tcPr>
            <w:tcW w:w="8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13</w:t>
            </w:r>
          </w:p>
        </w:tc>
        <w:tc>
          <w:tcPr>
            <w:tcW w:w="13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石水口村高岭</w:t>
            </w:r>
          </w:p>
        </w:tc>
        <w:tc>
          <w:tcPr>
            <w:tcW w:w="55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1.00</w:t>
            </w:r>
          </w:p>
        </w:tc>
        <w:tc>
          <w:tcPr>
            <w:tcW w:w="660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200</w:t>
            </w:r>
          </w:p>
        </w:tc>
        <w:tc>
          <w:tcPr>
            <w:tcW w:w="6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121</w:t>
            </w:r>
          </w:p>
        </w:tc>
        <w:tc>
          <w:tcPr>
            <w:tcW w:w="61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79</w:t>
            </w:r>
          </w:p>
        </w:tc>
        <w:tc>
          <w:tcPr>
            <w:tcW w:w="8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14</w:t>
            </w:r>
          </w:p>
        </w:tc>
        <w:tc>
          <w:tcPr>
            <w:tcW w:w="13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石水口村七姐妹</w:t>
            </w:r>
          </w:p>
        </w:tc>
        <w:tc>
          <w:tcPr>
            <w:tcW w:w="55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2.00</w:t>
            </w:r>
          </w:p>
        </w:tc>
        <w:tc>
          <w:tcPr>
            <w:tcW w:w="660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</w:t>
            </w:r>
          </w:p>
        </w:tc>
        <w:tc>
          <w:tcPr>
            <w:tcW w:w="6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11</w:t>
            </w:r>
          </w:p>
        </w:tc>
        <w:tc>
          <w:tcPr>
            <w:tcW w:w="61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39</w:t>
            </w:r>
          </w:p>
        </w:tc>
        <w:tc>
          <w:tcPr>
            <w:tcW w:w="8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15</w:t>
            </w:r>
          </w:p>
        </w:tc>
        <w:tc>
          <w:tcPr>
            <w:tcW w:w="13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石水口村元江虾</w:t>
            </w:r>
          </w:p>
        </w:tc>
        <w:tc>
          <w:tcPr>
            <w:tcW w:w="55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0.003</w:t>
            </w:r>
          </w:p>
        </w:tc>
        <w:tc>
          <w:tcPr>
            <w:tcW w:w="660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</w:t>
            </w:r>
          </w:p>
        </w:tc>
        <w:tc>
          <w:tcPr>
            <w:tcW w:w="6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13</w:t>
            </w:r>
          </w:p>
        </w:tc>
        <w:tc>
          <w:tcPr>
            <w:tcW w:w="61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17</w:t>
            </w:r>
          </w:p>
        </w:tc>
        <w:tc>
          <w:tcPr>
            <w:tcW w:w="8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16</w:t>
            </w:r>
          </w:p>
        </w:tc>
        <w:tc>
          <w:tcPr>
            <w:tcW w:w="13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石水口村青明头</w:t>
            </w:r>
          </w:p>
        </w:tc>
        <w:tc>
          <w:tcPr>
            <w:tcW w:w="55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0.11</w:t>
            </w:r>
          </w:p>
        </w:tc>
        <w:tc>
          <w:tcPr>
            <w:tcW w:w="660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300</w:t>
            </w:r>
          </w:p>
        </w:tc>
        <w:tc>
          <w:tcPr>
            <w:tcW w:w="6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101</w:t>
            </w:r>
          </w:p>
        </w:tc>
        <w:tc>
          <w:tcPr>
            <w:tcW w:w="61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199</w:t>
            </w:r>
          </w:p>
        </w:tc>
        <w:tc>
          <w:tcPr>
            <w:tcW w:w="8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17</w:t>
            </w:r>
          </w:p>
        </w:tc>
        <w:tc>
          <w:tcPr>
            <w:tcW w:w="13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石水口村石牛石马</w:t>
            </w:r>
          </w:p>
        </w:tc>
        <w:tc>
          <w:tcPr>
            <w:tcW w:w="55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0.05</w:t>
            </w:r>
          </w:p>
        </w:tc>
        <w:tc>
          <w:tcPr>
            <w:tcW w:w="660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</w:t>
            </w:r>
          </w:p>
        </w:tc>
        <w:tc>
          <w:tcPr>
            <w:tcW w:w="6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</w:t>
            </w:r>
          </w:p>
        </w:tc>
        <w:tc>
          <w:tcPr>
            <w:tcW w:w="61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12</w:t>
            </w:r>
          </w:p>
        </w:tc>
        <w:tc>
          <w:tcPr>
            <w:tcW w:w="8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18</w:t>
            </w:r>
          </w:p>
        </w:tc>
        <w:tc>
          <w:tcPr>
            <w:tcW w:w="13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石水口村较椅岭</w:t>
            </w:r>
          </w:p>
        </w:tc>
        <w:tc>
          <w:tcPr>
            <w:tcW w:w="55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0.11</w:t>
            </w:r>
          </w:p>
        </w:tc>
        <w:tc>
          <w:tcPr>
            <w:tcW w:w="660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300</w:t>
            </w:r>
          </w:p>
        </w:tc>
        <w:tc>
          <w:tcPr>
            <w:tcW w:w="6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</w:t>
            </w:r>
          </w:p>
        </w:tc>
        <w:tc>
          <w:tcPr>
            <w:tcW w:w="61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280</w:t>
            </w:r>
          </w:p>
        </w:tc>
        <w:tc>
          <w:tcPr>
            <w:tcW w:w="8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19</w:t>
            </w:r>
          </w:p>
        </w:tc>
        <w:tc>
          <w:tcPr>
            <w:tcW w:w="13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田头角村地堂岭</w:t>
            </w:r>
          </w:p>
        </w:tc>
        <w:tc>
          <w:tcPr>
            <w:tcW w:w="55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1.00</w:t>
            </w:r>
          </w:p>
        </w:tc>
        <w:tc>
          <w:tcPr>
            <w:tcW w:w="660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450</w:t>
            </w:r>
          </w:p>
        </w:tc>
        <w:tc>
          <w:tcPr>
            <w:tcW w:w="6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300</w:t>
            </w:r>
          </w:p>
        </w:tc>
        <w:tc>
          <w:tcPr>
            <w:tcW w:w="61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150</w:t>
            </w:r>
          </w:p>
        </w:tc>
        <w:tc>
          <w:tcPr>
            <w:tcW w:w="8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</w:t>
            </w:r>
          </w:p>
        </w:tc>
        <w:tc>
          <w:tcPr>
            <w:tcW w:w="13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田头角冬瓜岭</w:t>
            </w:r>
          </w:p>
        </w:tc>
        <w:tc>
          <w:tcPr>
            <w:tcW w:w="55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1.20</w:t>
            </w:r>
          </w:p>
        </w:tc>
        <w:tc>
          <w:tcPr>
            <w:tcW w:w="660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400</w:t>
            </w:r>
          </w:p>
        </w:tc>
        <w:tc>
          <w:tcPr>
            <w:tcW w:w="6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400</w:t>
            </w:r>
          </w:p>
        </w:tc>
        <w:tc>
          <w:tcPr>
            <w:tcW w:w="61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21</w:t>
            </w:r>
          </w:p>
        </w:tc>
        <w:tc>
          <w:tcPr>
            <w:tcW w:w="13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屋厦村东门岭</w:t>
            </w:r>
          </w:p>
        </w:tc>
        <w:tc>
          <w:tcPr>
            <w:tcW w:w="55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0.40</w:t>
            </w:r>
          </w:p>
        </w:tc>
        <w:tc>
          <w:tcPr>
            <w:tcW w:w="660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300</w:t>
            </w:r>
          </w:p>
        </w:tc>
        <w:tc>
          <w:tcPr>
            <w:tcW w:w="6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300</w:t>
            </w:r>
          </w:p>
        </w:tc>
        <w:tc>
          <w:tcPr>
            <w:tcW w:w="61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22</w:t>
            </w:r>
          </w:p>
        </w:tc>
        <w:tc>
          <w:tcPr>
            <w:tcW w:w="13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屋厦村中心岗岭</w:t>
            </w:r>
          </w:p>
        </w:tc>
        <w:tc>
          <w:tcPr>
            <w:tcW w:w="55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0.06</w:t>
            </w:r>
          </w:p>
        </w:tc>
        <w:tc>
          <w:tcPr>
            <w:tcW w:w="660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120</w:t>
            </w:r>
          </w:p>
        </w:tc>
        <w:tc>
          <w:tcPr>
            <w:tcW w:w="6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120</w:t>
            </w:r>
          </w:p>
        </w:tc>
        <w:tc>
          <w:tcPr>
            <w:tcW w:w="61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23</w:t>
            </w:r>
          </w:p>
        </w:tc>
        <w:tc>
          <w:tcPr>
            <w:tcW w:w="13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东江村岗吓岭</w:t>
            </w:r>
          </w:p>
        </w:tc>
        <w:tc>
          <w:tcPr>
            <w:tcW w:w="55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1.00</w:t>
            </w:r>
          </w:p>
        </w:tc>
        <w:tc>
          <w:tcPr>
            <w:tcW w:w="660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2200</w:t>
            </w:r>
          </w:p>
        </w:tc>
        <w:tc>
          <w:tcPr>
            <w:tcW w:w="6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1800</w:t>
            </w:r>
          </w:p>
        </w:tc>
        <w:tc>
          <w:tcPr>
            <w:tcW w:w="61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400</w:t>
            </w:r>
          </w:p>
        </w:tc>
        <w:tc>
          <w:tcPr>
            <w:tcW w:w="8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24</w:t>
            </w:r>
          </w:p>
        </w:tc>
        <w:tc>
          <w:tcPr>
            <w:tcW w:w="13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岗头村岗头岭</w:t>
            </w:r>
          </w:p>
        </w:tc>
        <w:tc>
          <w:tcPr>
            <w:tcW w:w="55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0.95</w:t>
            </w:r>
          </w:p>
        </w:tc>
        <w:tc>
          <w:tcPr>
            <w:tcW w:w="660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130</w:t>
            </w:r>
          </w:p>
        </w:tc>
        <w:tc>
          <w:tcPr>
            <w:tcW w:w="6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130</w:t>
            </w:r>
          </w:p>
        </w:tc>
        <w:tc>
          <w:tcPr>
            <w:tcW w:w="61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25</w:t>
            </w:r>
          </w:p>
        </w:tc>
        <w:tc>
          <w:tcPr>
            <w:tcW w:w="13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岗头村刘屋岭</w:t>
            </w:r>
          </w:p>
        </w:tc>
        <w:tc>
          <w:tcPr>
            <w:tcW w:w="55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0.51</w:t>
            </w:r>
          </w:p>
        </w:tc>
        <w:tc>
          <w:tcPr>
            <w:tcW w:w="660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60</w:t>
            </w:r>
          </w:p>
        </w:tc>
        <w:tc>
          <w:tcPr>
            <w:tcW w:w="6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60</w:t>
            </w:r>
          </w:p>
        </w:tc>
        <w:tc>
          <w:tcPr>
            <w:tcW w:w="61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26</w:t>
            </w:r>
          </w:p>
        </w:tc>
        <w:tc>
          <w:tcPr>
            <w:tcW w:w="13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迳联社区骆塘岭</w:t>
            </w:r>
          </w:p>
        </w:tc>
        <w:tc>
          <w:tcPr>
            <w:tcW w:w="55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0.30</w:t>
            </w:r>
          </w:p>
        </w:tc>
        <w:tc>
          <w:tcPr>
            <w:tcW w:w="660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220</w:t>
            </w:r>
          </w:p>
        </w:tc>
        <w:tc>
          <w:tcPr>
            <w:tcW w:w="6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200</w:t>
            </w:r>
          </w:p>
        </w:tc>
        <w:tc>
          <w:tcPr>
            <w:tcW w:w="61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</w:t>
            </w:r>
          </w:p>
        </w:tc>
        <w:tc>
          <w:tcPr>
            <w:tcW w:w="8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27</w:t>
            </w:r>
          </w:p>
        </w:tc>
        <w:tc>
          <w:tcPr>
            <w:tcW w:w="13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迳联社区蒲瓜岭</w:t>
            </w:r>
          </w:p>
        </w:tc>
        <w:tc>
          <w:tcPr>
            <w:tcW w:w="55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0.20</w:t>
            </w:r>
          </w:p>
        </w:tc>
        <w:tc>
          <w:tcPr>
            <w:tcW w:w="660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400</w:t>
            </w:r>
          </w:p>
        </w:tc>
        <w:tc>
          <w:tcPr>
            <w:tcW w:w="6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400</w:t>
            </w:r>
          </w:p>
        </w:tc>
        <w:tc>
          <w:tcPr>
            <w:tcW w:w="61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28</w:t>
            </w:r>
          </w:p>
        </w:tc>
        <w:tc>
          <w:tcPr>
            <w:tcW w:w="13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迳联社区新围岭</w:t>
            </w:r>
          </w:p>
        </w:tc>
        <w:tc>
          <w:tcPr>
            <w:tcW w:w="55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0.45</w:t>
            </w:r>
          </w:p>
        </w:tc>
        <w:tc>
          <w:tcPr>
            <w:tcW w:w="660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500</w:t>
            </w:r>
          </w:p>
        </w:tc>
        <w:tc>
          <w:tcPr>
            <w:tcW w:w="6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300</w:t>
            </w:r>
          </w:p>
        </w:tc>
        <w:tc>
          <w:tcPr>
            <w:tcW w:w="61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200</w:t>
            </w:r>
          </w:p>
        </w:tc>
        <w:tc>
          <w:tcPr>
            <w:tcW w:w="8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29</w:t>
            </w:r>
          </w:p>
        </w:tc>
        <w:tc>
          <w:tcPr>
            <w:tcW w:w="13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迳联社区猪岭</w:t>
            </w:r>
          </w:p>
        </w:tc>
        <w:tc>
          <w:tcPr>
            <w:tcW w:w="55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0.20</w:t>
            </w:r>
          </w:p>
        </w:tc>
        <w:tc>
          <w:tcPr>
            <w:tcW w:w="660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60</w:t>
            </w:r>
          </w:p>
        </w:tc>
        <w:tc>
          <w:tcPr>
            <w:tcW w:w="6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</w:t>
            </w:r>
          </w:p>
        </w:tc>
        <w:tc>
          <w:tcPr>
            <w:tcW w:w="61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</w:t>
            </w:r>
          </w:p>
        </w:tc>
        <w:tc>
          <w:tcPr>
            <w:tcW w:w="8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</w:t>
            </w:r>
          </w:p>
        </w:tc>
        <w:tc>
          <w:tcPr>
            <w:tcW w:w="13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迳联社区草长湖</w:t>
            </w:r>
          </w:p>
        </w:tc>
        <w:tc>
          <w:tcPr>
            <w:tcW w:w="55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0.65</w:t>
            </w:r>
          </w:p>
        </w:tc>
        <w:tc>
          <w:tcPr>
            <w:tcW w:w="660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300</w:t>
            </w:r>
          </w:p>
        </w:tc>
        <w:tc>
          <w:tcPr>
            <w:tcW w:w="6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300</w:t>
            </w:r>
          </w:p>
        </w:tc>
        <w:tc>
          <w:tcPr>
            <w:tcW w:w="61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31</w:t>
            </w:r>
          </w:p>
        </w:tc>
        <w:tc>
          <w:tcPr>
            <w:tcW w:w="13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迳联社区坑尾岭</w:t>
            </w:r>
          </w:p>
        </w:tc>
        <w:tc>
          <w:tcPr>
            <w:tcW w:w="55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0.68</w:t>
            </w:r>
          </w:p>
        </w:tc>
        <w:tc>
          <w:tcPr>
            <w:tcW w:w="660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500</w:t>
            </w:r>
          </w:p>
        </w:tc>
        <w:tc>
          <w:tcPr>
            <w:tcW w:w="6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400</w:t>
            </w:r>
          </w:p>
        </w:tc>
        <w:tc>
          <w:tcPr>
            <w:tcW w:w="61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100</w:t>
            </w:r>
          </w:p>
        </w:tc>
        <w:tc>
          <w:tcPr>
            <w:tcW w:w="8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32</w:t>
            </w:r>
          </w:p>
        </w:tc>
        <w:tc>
          <w:tcPr>
            <w:tcW w:w="13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邵岗头村仙人大座</w:t>
            </w:r>
          </w:p>
        </w:tc>
        <w:tc>
          <w:tcPr>
            <w:tcW w:w="55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0.80</w:t>
            </w:r>
          </w:p>
        </w:tc>
        <w:tc>
          <w:tcPr>
            <w:tcW w:w="660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1460</w:t>
            </w:r>
          </w:p>
        </w:tc>
        <w:tc>
          <w:tcPr>
            <w:tcW w:w="6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849</w:t>
            </w:r>
          </w:p>
        </w:tc>
        <w:tc>
          <w:tcPr>
            <w:tcW w:w="61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611</w:t>
            </w:r>
          </w:p>
        </w:tc>
        <w:tc>
          <w:tcPr>
            <w:tcW w:w="8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33</w:t>
            </w:r>
          </w:p>
        </w:tc>
        <w:tc>
          <w:tcPr>
            <w:tcW w:w="13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朗厦村朱古岭</w:t>
            </w:r>
          </w:p>
        </w:tc>
        <w:tc>
          <w:tcPr>
            <w:tcW w:w="55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0.003</w:t>
            </w:r>
          </w:p>
        </w:tc>
        <w:tc>
          <w:tcPr>
            <w:tcW w:w="660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200</w:t>
            </w:r>
          </w:p>
        </w:tc>
        <w:tc>
          <w:tcPr>
            <w:tcW w:w="6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35</w:t>
            </w:r>
          </w:p>
        </w:tc>
        <w:tc>
          <w:tcPr>
            <w:tcW w:w="61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165</w:t>
            </w:r>
          </w:p>
        </w:tc>
        <w:tc>
          <w:tcPr>
            <w:tcW w:w="8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34</w:t>
            </w:r>
          </w:p>
        </w:tc>
        <w:tc>
          <w:tcPr>
            <w:tcW w:w="13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朗厦村坳背龙</w:t>
            </w:r>
          </w:p>
        </w:tc>
        <w:tc>
          <w:tcPr>
            <w:tcW w:w="55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0.008</w:t>
            </w:r>
          </w:p>
        </w:tc>
        <w:tc>
          <w:tcPr>
            <w:tcW w:w="660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500</w:t>
            </w:r>
          </w:p>
        </w:tc>
        <w:tc>
          <w:tcPr>
            <w:tcW w:w="6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112</w:t>
            </w:r>
          </w:p>
        </w:tc>
        <w:tc>
          <w:tcPr>
            <w:tcW w:w="61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388</w:t>
            </w:r>
          </w:p>
        </w:tc>
        <w:tc>
          <w:tcPr>
            <w:tcW w:w="8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35</w:t>
            </w:r>
          </w:p>
        </w:tc>
        <w:tc>
          <w:tcPr>
            <w:tcW w:w="13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朗厦村虎尾岭</w:t>
            </w:r>
          </w:p>
        </w:tc>
        <w:tc>
          <w:tcPr>
            <w:tcW w:w="55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0.003</w:t>
            </w:r>
          </w:p>
        </w:tc>
        <w:tc>
          <w:tcPr>
            <w:tcW w:w="660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200</w:t>
            </w:r>
          </w:p>
        </w:tc>
        <w:tc>
          <w:tcPr>
            <w:tcW w:w="6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46</w:t>
            </w:r>
          </w:p>
        </w:tc>
        <w:tc>
          <w:tcPr>
            <w:tcW w:w="61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154</w:t>
            </w:r>
          </w:p>
        </w:tc>
        <w:tc>
          <w:tcPr>
            <w:tcW w:w="8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36</w:t>
            </w:r>
          </w:p>
        </w:tc>
        <w:tc>
          <w:tcPr>
            <w:tcW w:w="13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桥头社区仙人大座</w:t>
            </w:r>
          </w:p>
        </w:tc>
        <w:tc>
          <w:tcPr>
            <w:tcW w:w="55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0.30</w:t>
            </w:r>
          </w:p>
        </w:tc>
        <w:tc>
          <w:tcPr>
            <w:tcW w:w="660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300</w:t>
            </w:r>
          </w:p>
        </w:tc>
        <w:tc>
          <w:tcPr>
            <w:tcW w:w="6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250</w:t>
            </w:r>
          </w:p>
        </w:tc>
        <w:tc>
          <w:tcPr>
            <w:tcW w:w="61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</w:t>
            </w:r>
          </w:p>
        </w:tc>
        <w:tc>
          <w:tcPr>
            <w:tcW w:w="8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37</w:t>
            </w:r>
          </w:p>
        </w:tc>
        <w:tc>
          <w:tcPr>
            <w:tcW w:w="13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桥头社区木杓岭</w:t>
            </w:r>
          </w:p>
        </w:tc>
        <w:tc>
          <w:tcPr>
            <w:tcW w:w="55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0.10</w:t>
            </w:r>
          </w:p>
        </w:tc>
        <w:tc>
          <w:tcPr>
            <w:tcW w:w="660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100</w:t>
            </w:r>
          </w:p>
        </w:tc>
        <w:tc>
          <w:tcPr>
            <w:tcW w:w="6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</w:t>
            </w:r>
          </w:p>
        </w:tc>
        <w:tc>
          <w:tcPr>
            <w:tcW w:w="61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80</w:t>
            </w:r>
          </w:p>
        </w:tc>
        <w:tc>
          <w:tcPr>
            <w:tcW w:w="8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38</w:t>
            </w:r>
          </w:p>
        </w:tc>
        <w:tc>
          <w:tcPr>
            <w:tcW w:w="13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桥头社区湴湖岭</w:t>
            </w:r>
          </w:p>
        </w:tc>
        <w:tc>
          <w:tcPr>
            <w:tcW w:w="55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0.30</w:t>
            </w:r>
          </w:p>
        </w:tc>
        <w:tc>
          <w:tcPr>
            <w:tcW w:w="660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300</w:t>
            </w:r>
          </w:p>
        </w:tc>
        <w:tc>
          <w:tcPr>
            <w:tcW w:w="6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250</w:t>
            </w:r>
          </w:p>
        </w:tc>
        <w:tc>
          <w:tcPr>
            <w:tcW w:w="61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</w:t>
            </w:r>
          </w:p>
        </w:tc>
        <w:tc>
          <w:tcPr>
            <w:tcW w:w="8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39</w:t>
            </w:r>
          </w:p>
        </w:tc>
        <w:tc>
          <w:tcPr>
            <w:tcW w:w="13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桥头社区窝尾岭</w:t>
            </w:r>
          </w:p>
        </w:tc>
        <w:tc>
          <w:tcPr>
            <w:tcW w:w="55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0.40</w:t>
            </w:r>
          </w:p>
        </w:tc>
        <w:tc>
          <w:tcPr>
            <w:tcW w:w="660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400</w:t>
            </w:r>
          </w:p>
        </w:tc>
        <w:tc>
          <w:tcPr>
            <w:tcW w:w="6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300</w:t>
            </w:r>
          </w:p>
        </w:tc>
        <w:tc>
          <w:tcPr>
            <w:tcW w:w="61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100</w:t>
            </w:r>
          </w:p>
        </w:tc>
        <w:tc>
          <w:tcPr>
            <w:tcW w:w="8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40</w:t>
            </w:r>
          </w:p>
        </w:tc>
        <w:tc>
          <w:tcPr>
            <w:tcW w:w="13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桥头社区崩岭</w:t>
            </w:r>
          </w:p>
        </w:tc>
        <w:tc>
          <w:tcPr>
            <w:tcW w:w="55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0.30</w:t>
            </w:r>
          </w:p>
        </w:tc>
        <w:tc>
          <w:tcPr>
            <w:tcW w:w="660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200</w:t>
            </w:r>
          </w:p>
        </w:tc>
        <w:tc>
          <w:tcPr>
            <w:tcW w:w="6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150</w:t>
            </w:r>
          </w:p>
        </w:tc>
        <w:tc>
          <w:tcPr>
            <w:tcW w:w="61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</w:t>
            </w:r>
          </w:p>
        </w:tc>
        <w:tc>
          <w:tcPr>
            <w:tcW w:w="8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41</w:t>
            </w:r>
          </w:p>
        </w:tc>
        <w:tc>
          <w:tcPr>
            <w:tcW w:w="13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邓屋村大窝</w:t>
            </w:r>
          </w:p>
        </w:tc>
        <w:tc>
          <w:tcPr>
            <w:tcW w:w="55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3.20</w:t>
            </w:r>
          </w:p>
        </w:tc>
        <w:tc>
          <w:tcPr>
            <w:tcW w:w="660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1100</w:t>
            </w:r>
          </w:p>
        </w:tc>
        <w:tc>
          <w:tcPr>
            <w:tcW w:w="6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790</w:t>
            </w:r>
          </w:p>
        </w:tc>
        <w:tc>
          <w:tcPr>
            <w:tcW w:w="61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310</w:t>
            </w:r>
          </w:p>
        </w:tc>
        <w:tc>
          <w:tcPr>
            <w:tcW w:w="8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42</w:t>
            </w:r>
          </w:p>
        </w:tc>
        <w:tc>
          <w:tcPr>
            <w:tcW w:w="13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禾坑村地堂岭</w:t>
            </w:r>
          </w:p>
        </w:tc>
        <w:tc>
          <w:tcPr>
            <w:tcW w:w="55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0.20</w:t>
            </w:r>
          </w:p>
        </w:tc>
        <w:tc>
          <w:tcPr>
            <w:tcW w:w="660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700</w:t>
            </w:r>
          </w:p>
        </w:tc>
        <w:tc>
          <w:tcPr>
            <w:tcW w:w="6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500</w:t>
            </w:r>
          </w:p>
        </w:tc>
        <w:tc>
          <w:tcPr>
            <w:tcW w:w="61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200</w:t>
            </w:r>
          </w:p>
        </w:tc>
        <w:tc>
          <w:tcPr>
            <w:tcW w:w="8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86" w:type="pct"/>
            <w:gridSpan w:val="2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合计</w:t>
            </w:r>
          </w:p>
        </w:tc>
        <w:tc>
          <w:tcPr>
            <w:tcW w:w="55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30.73</w:t>
            </w:r>
          </w:p>
        </w:tc>
        <w:tc>
          <w:tcPr>
            <w:tcW w:w="660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22674</w:t>
            </w:r>
          </w:p>
        </w:tc>
        <w:tc>
          <w:tcPr>
            <w:tcW w:w="61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16650</w:t>
            </w:r>
          </w:p>
        </w:tc>
        <w:tc>
          <w:tcPr>
            <w:tcW w:w="61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6024</w:t>
            </w:r>
          </w:p>
        </w:tc>
        <w:tc>
          <w:tcPr>
            <w:tcW w:w="8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</w:tbl>
    <w:p>
      <w:pPr>
        <w:spacing w:line="579" w:lineRule="atLeast"/>
        <w:ind w:firstLine="643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29.</w:t>
      </w:r>
      <w:r>
        <w:rPr>
          <w:rFonts w:ascii="Times New Roman" w:hAnsi="Times New Roman" w:eastAsia="仿宋_GB2312"/>
          <w:b/>
          <w:sz w:val="32"/>
          <w:szCs w:val="32"/>
        </w:rPr>
        <w:t>横沥镇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横沥镇辖区面积44.76平方公里，辖17个村（社区）</w:t>
      </w:r>
      <w:r>
        <w:rPr>
          <w:rFonts w:hint="eastAsia" w:ascii="Times New Roman" w:hAnsi="Times New Roman" w:eastAsia="仿宋_GB2312"/>
          <w:sz w:val="32"/>
          <w:szCs w:val="32"/>
        </w:rPr>
        <w:t>。2018年户籍人口约4.5万人，常住人口约20.6万人。</w:t>
      </w:r>
      <w:r>
        <w:rPr>
          <w:rFonts w:ascii="Times New Roman" w:hAnsi="Times New Roman" w:eastAsia="仿宋_GB2312"/>
          <w:sz w:val="32"/>
          <w:szCs w:val="32"/>
        </w:rPr>
        <w:t>无镇级墓园（骨灰楼）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有8处</w:t>
      </w:r>
      <w:r>
        <w:rPr>
          <w:rFonts w:hint="eastAsia" w:ascii="Times New Roman" w:hAnsi="Times New Roman" w:eastAsia="仿宋_GB2312"/>
          <w:sz w:val="32"/>
          <w:szCs w:val="32"/>
        </w:rPr>
        <w:t>村级</w:t>
      </w:r>
      <w:r>
        <w:rPr>
          <w:rFonts w:ascii="Times New Roman" w:hAnsi="Times New Roman" w:eastAsia="仿宋_GB2312"/>
          <w:sz w:val="32"/>
          <w:szCs w:val="32"/>
        </w:rPr>
        <w:t>墓园（骨灰楼）。墓园（骨灰楼）总容量为9808穴/格，已使用6674穴/格，未使用3134穴/格。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8个村</w:t>
      </w:r>
      <w:r>
        <w:rPr>
          <w:rFonts w:hint="eastAsia" w:ascii="Times New Roman" w:hAnsi="Times New Roman" w:eastAsia="仿宋_GB2312"/>
          <w:sz w:val="32"/>
          <w:szCs w:val="32"/>
        </w:rPr>
        <w:t>（社区）的</w:t>
      </w:r>
      <w:r>
        <w:rPr>
          <w:rFonts w:ascii="Times New Roman" w:hAnsi="Times New Roman" w:eastAsia="仿宋_GB2312"/>
          <w:sz w:val="32"/>
          <w:szCs w:val="32"/>
        </w:rPr>
        <w:t>村级墓园（骨灰楼），均</w:t>
      </w:r>
      <w:r>
        <w:rPr>
          <w:rFonts w:hint="eastAsia" w:ascii="Times New Roman" w:hAnsi="Times New Roman" w:eastAsia="仿宋_GB2312"/>
          <w:sz w:val="32"/>
          <w:szCs w:val="32"/>
        </w:rPr>
        <w:t>手续不全，</w:t>
      </w:r>
      <w:r>
        <w:rPr>
          <w:rFonts w:ascii="Times New Roman" w:hAnsi="Times New Roman" w:eastAsia="仿宋_GB2312"/>
          <w:sz w:val="32"/>
          <w:szCs w:val="32"/>
        </w:rPr>
        <w:t>仅</w:t>
      </w:r>
      <w:r>
        <w:rPr>
          <w:rFonts w:hint="eastAsia" w:ascii="Times New Roman" w:hAnsi="Times New Roman" w:eastAsia="仿宋_GB2312"/>
          <w:sz w:val="32"/>
          <w:szCs w:val="32"/>
        </w:rPr>
        <w:t>对</w:t>
      </w:r>
      <w:r>
        <w:rPr>
          <w:rFonts w:ascii="Times New Roman" w:hAnsi="Times New Roman" w:eastAsia="仿宋_GB2312"/>
          <w:sz w:val="32"/>
          <w:szCs w:val="32"/>
        </w:rPr>
        <w:t>本村（社区）户籍居民</w:t>
      </w:r>
      <w:r>
        <w:rPr>
          <w:rFonts w:hint="eastAsia" w:ascii="Times New Roman" w:hAnsi="Times New Roman" w:eastAsia="仿宋_GB2312"/>
          <w:sz w:val="32"/>
          <w:szCs w:val="32"/>
        </w:rPr>
        <w:t>开放</w:t>
      </w:r>
      <w:r>
        <w:rPr>
          <w:rFonts w:ascii="Times New Roman" w:hAnsi="Times New Roman" w:eastAsia="仿宋_GB2312"/>
          <w:sz w:val="32"/>
          <w:szCs w:val="32"/>
        </w:rPr>
        <w:t>使用，有较</w:t>
      </w:r>
      <w:r>
        <w:rPr>
          <w:rFonts w:hint="eastAsia" w:ascii="Times New Roman" w:hAnsi="Times New Roman" w:eastAsia="仿宋_GB2312"/>
          <w:sz w:val="32"/>
          <w:szCs w:val="32"/>
        </w:rPr>
        <w:t>多存量</w:t>
      </w:r>
      <w:r>
        <w:rPr>
          <w:rFonts w:ascii="Times New Roman" w:hAnsi="Times New Roman" w:eastAsia="仿宋_GB2312"/>
          <w:sz w:val="32"/>
          <w:szCs w:val="32"/>
        </w:rPr>
        <w:t>，短期内可满足</w:t>
      </w:r>
      <w:r>
        <w:rPr>
          <w:rFonts w:hint="eastAsia" w:ascii="Times New Roman" w:hAnsi="Times New Roman" w:eastAsia="仿宋_GB2312"/>
          <w:sz w:val="32"/>
          <w:szCs w:val="32"/>
        </w:rPr>
        <w:t>本</w:t>
      </w:r>
      <w:r>
        <w:rPr>
          <w:rFonts w:ascii="Times New Roman" w:hAnsi="Times New Roman" w:eastAsia="仿宋_GB2312"/>
          <w:sz w:val="32"/>
          <w:szCs w:val="32"/>
        </w:rPr>
        <w:t>村</w:t>
      </w:r>
      <w:r>
        <w:rPr>
          <w:rFonts w:hint="eastAsia" w:ascii="Times New Roman" w:hAnsi="Times New Roman" w:eastAsia="仿宋_GB2312"/>
          <w:sz w:val="32"/>
          <w:szCs w:val="32"/>
        </w:rPr>
        <w:t>（社区）群众的安葬</w:t>
      </w:r>
      <w:r>
        <w:rPr>
          <w:rFonts w:ascii="Times New Roman" w:hAnsi="Times New Roman" w:eastAsia="仿宋_GB2312"/>
          <w:sz w:val="32"/>
          <w:szCs w:val="32"/>
        </w:rPr>
        <w:t>需求。</w:t>
      </w:r>
      <w:r>
        <w:rPr>
          <w:rFonts w:hint="eastAsia" w:ascii="Times New Roman" w:hAnsi="Times New Roman" w:eastAsia="仿宋_GB2312"/>
          <w:sz w:val="32"/>
          <w:szCs w:val="32"/>
        </w:rPr>
        <w:t>其他</w:t>
      </w:r>
      <w:r>
        <w:rPr>
          <w:rFonts w:ascii="Times New Roman" w:hAnsi="Times New Roman" w:eastAsia="仿宋_GB2312"/>
          <w:sz w:val="32"/>
          <w:szCs w:val="32"/>
        </w:rPr>
        <w:t>各村（社区）有</w:t>
      </w:r>
      <w:r>
        <w:rPr>
          <w:rFonts w:hint="eastAsia" w:ascii="Times New Roman" w:hAnsi="Times New Roman" w:eastAsia="仿宋_GB2312"/>
          <w:sz w:val="32"/>
          <w:szCs w:val="32"/>
        </w:rPr>
        <w:t>小规模的</w:t>
      </w:r>
      <w:r>
        <w:rPr>
          <w:rFonts w:ascii="Times New Roman" w:hAnsi="Times New Roman" w:eastAsia="仿宋_GB2312"/>
          <w:sz w:val="32"/>
          <w:szCs w:val="32"/>
        </w:rPr>
        <w:t>骨灰坛集中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存放点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有</w:t>
      </w:r>
      <w:r>
        <w:rPr>
          <w:rFonts w:ascii="Times New Roman" w:hAnsi="Times New Roman" w:eastAsia="仿宋_GB2312"/>
          <w:sz w:val="32"/>
          <w:szCs w:val="32"/>
        </w:rPr>
        <w:t>部分散坟。</w:t>
      </w:r>
    </w:p>
    <w:p>
      <w:pPr>
        <w:spacing w:line="579" w:lineRule="atLeast"/>
        <w:ind w:firstLine="0" w:firstLineChars="0"/>
        <w:jc w:val="center"/>
        <w:rPr>
          <w:rFonts w:ascii="Times New Roman" w:hAnsi="Times New Roman" w:eastAsia="楷体"/>
          <w:b/>
          <w:sz w:val="32"/>
          <w:szCs w:val="32"/>
        </w:rPr>
      </w:pPr>
      <w:r>
        <w:rPr>
          <w:rFonts w:ascii="Times New Roman" w:hAnsi="Times New Roman" w:eastAsia="楷体"/>
          <w:b/>
          <w:sz w:val="32"/>
          <w:szCs w:val="32"/>
        </w:rPr>
        <w:t>横沥</w:t>
      </w:r>
      <w:r>
        <w:rPr>
          <w:rFonts w:hint="eastAsia" w:ascii="Times New Roman" w:hAnsi="Times New Roman" w:eastAsia="楷体"/>
          <w:b/>
          <w:sz w:val="32"/>
          <w:szCs w:val="32"/>
        </w:rPr>
        <w:t>镇</w:t>
      </w:r>
      <w:r>
        <w:rPr>
          <w:rFonts w:ascii="Times New Roman" w:hAnsi="Times New Roman" w:eastAsia="楷体"/>
          <w:b/>
          <w:sz w:val="32"/>
          <w:szCs w:val="32"/>
        </w:rPr>
        <w:t>殡葬设施信息一览表</w:t>
      </w:r>
    </w:p>
    <w:tbl>
      <w:tblPr>
        <w:tblStyle w:val="22"/>
        <w:tblW w:w="4995" w:type="pct"/>
        <w:tblInd w:w="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590"/>
        <w:gridCol w:w="1255"/>
        <w:gridCol w:w="1140"/>
        <w:gridCol w:w="1138"/>
        <w:gridCol w:w="1139"/>
        <w:gridCol w:w="11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7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461" w:type="pct"/>
            <w:shd w:val="clear" w:color="auto" w:fill="CCE8CF" w:themeFill="background1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设施名称</w:t>
            </w:r>
          </w:p>
        </w:tc>
        <w:tc>
          <w:tcPr>
            <w:tcW w:w="708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面积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（公顷）</w:t>
            </w:r>
          </w:p>
        </w:tc>
        <w:tc>
          <w:tcPr>
            <w:tcW w:w="643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容量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42" w:type="pct"/>
            <w:shd w:val="clear" w:color="auto" w:fill="CCE8CF" w:themeFill="background1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已使用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42" w:type="pct"/>
            <w:shd w:val="clear" w:color="auto" w:fill="CCE8CF" w:themeFill="background1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未使用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33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类型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</w:t>
            </w:r>
          </w:p>
        </w:tc>
        <w:tc>
          <w:tcPr>
            <w:tcW w:w="146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水边村公益性墓地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0.68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372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186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186</w:t>
            </w:r>
          </w:p>
        </w:tc>
        <w:tc>
          <w:tcPr>
            <w:tcW w:w="63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</w:t>
            </w:r>
          </w:p>
        </w:tc>
        <w:tc>
          <w:tcPr>
            <w:tcW w:w="146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横沥村公益性墓地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2.20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1406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1241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165</w:t>
            </w:r>
          </w:p>
        </w:tc>
        <w:tc>
          <w:tcPr>
            <w:tcW w:w="63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146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村尾村公益性墓地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1.67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1200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1022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178</w:t>
            </w:r>
          </w:p>
        </w:tc>
        <w:tc>
          <w:tcPr>
            <w:tcW w:w="63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</w:t>
            </w:r>
          </w:p>
        </w:tc>
        <w:tc>
          <w:tcPr>
            <w:tcW w:w="146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田饶步村公益性墓地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1.00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1600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1100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500</w:t>
            </w:r>
          </w:p>
        </w:tc>
        <w:tc>
          <w:tcPr>
            <w:tcW w:w="63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5</w:t>
            </w:r>
          </w:p>
        </w:tc>
        <w:tc>
          <w:tcPr>
            <w:tcW w:w="146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村头村公益性墓地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1.67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2720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2000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720</w:t>
            </w:r>
          </w:p>
        </w:tc>
        <w:tc>
          <w:tcPr>
            <w:tcW w:w="63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6</w:t>
            </w:r>
          </w:p>
        </w:tc>
        <w:tc>
          <w:tcPr>
            <w:tcW w:w="146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六甲村公益性墓地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0.30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1260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910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350</w:t>
            </w:r>
          </w:p>
        </w:tc>
        <w:tc>
          <w:tcPr>
            <w:tcW w:w="63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7</w:t>
            </w:r>
          </w:p>
        </w:tc>
        <w:tc>
          <w:tcPr>
            <w:tcW w:w="146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隔坑村公益性墓地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1.07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990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790</w:t>
            </w:r>
          </w:p>
        </w:tc>
        <w:tc>
          <w:tcPr>
            <w:tcW w:w="63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8</w:t>
            </w:r>
          </w:p>
        </w:tc>
        <w:tc>
          <w:tcPr>
            <w:tcW w:w="146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田头村公益性墓地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1.90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260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15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245</w:t>
            </w:r>
          </w:p>
        </w:tc>
        <w:tc>
          <w:tcPr>
            <w:tcW w:w="63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32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70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10.49</w:t>
            </w:r>
          </w:p>
        </w:tc>
        <w:tc>
          <w:tcPr>
            <w:tcW w:w="64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9808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6674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3134</w:t>
            </w:r>
          </w:p>
        </w:tc>
        <w:tc>
          <w:tcPr>
            <w:tcW w:w="63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</w:tbl>
    <w:p>
      <w:pPr>
        <w:spacing w:line="579" w:lineRule="atLeast"/>
        <w:ind w:firstLine="643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30.</w:t>
      </w:r>
      <w:r>
        <w:rPr>
          <w:rFonts w:ascii="Times New Roman" w:hAnsi="Times New Roman" w:eastAsia="仿宋_GB2312"/>
          <w:b/>
          <w:sz w:val="32"/>
          <w:szCs w:val="32"/>
        </w:rPr>
        <w:t>东坑镇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东坑镇辖区面积23.8平方千米，辖16个</w:t>
      </w:r>
      <w:r>
        <w:rPr>
          <w:rFonts w:ascii="Times New Roman" w:hAnsi="Times New Roman" w:eastAsia="仿宋_GB2312"/>
          <w:sz w:val="32"/>
          <w:szCs w:val="32"/>
        </w:rPr>
        <w:t>村（社区）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2018</w:t>
      </w:r>
      <w:r>
        <w:rPr>
          <w:rFonts w:hint="eastAsia" w:ascii="Times New Roman" w:hAnsi="Times New Roman" w:eastAsia="仿宋_GB2312"/>
          <w:sz w:val="32"/>
          <w:szCs w:val="32"/>
        </w:rPr>
        <w:t>年户籍人口3.39万人，常住人口13.53万人。现有</w:t>
      </w:r>
      <w:r>
        <w:rPr>
          <w:rFonts w:ascii="Times New Roman" w:hAnsi="Times New Roman" w:eastAsia="仿宋_GB2312"/>
          <w:sz w:val="32"/>
          <w:szCs w:val="32"/>
        </w:rPr>
        <w:t>36</w:t>
      </w:r>
      <w:r>
        <w:rPr>
          <w:rFonts w:hint="eastAsia" w:ascii="Times New Roman" w:hAnsi="Times New Roman" w:eastAsia="仿宋_GB2312"/>
          <w:sz w:val="32"/>
          <w:szCs w:val="32"/>
        </w:rPr>
        <w:t>处殡葬设施，其中：</w:t>
      </w:r>
      <w:r>
        <w:rPr>
          <w:rFonts w:ascii="Times New Roman" w:hAnsi="Times New Roman" w:eastAsia="仿宋_GB2312"/>
          <w:sz w:val="32"/>
          <w:szCs w:val="32"/>
        </w:rPr>
        <w:t>1处</w:t>
      </w:r>
      <w:r>
        <w:rPr>
          <w:rFonts w:hint="eastAsia" w:ascii="Times New Roman" w:hAnsi="Times New Roman" w:eastAsia="仿宋_GB2312"/>
          <w:sz w:val="32"/>
          <w:szCs w:val="32"/>
        </w:rPr>
        <w:t>镇级墓园、</w:t>
      </w:r>
      <w:r>
        <w:rPr>
          <w:rFonts w:ascii="Times New Roman" w:hAnsi="Times New Roman" w:eastAsia="仿宋_GB2312"/>
          <w:sz w:val="32"/>
          <w:szCs w:val="32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处</w:t>
      </w:r>
      <w:r>
        <w:rPr>
          <w:rFonts w:ascii="Times New Roman" w:hAnsi="Times New Roman" w:eastAsia="仿宋_GB2312"/>
          <w:sz w:val="32"/>
          <w:szCs w:val="32"/>
        </w:rPr>
        <w:t>村级墓园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24处</w:t>
      </w:r>
      <w:r>
        <w:rPr>
          <w:rFonts w:hint="eastAsia" w:ascii="Times New Roman" w:hAnsi="Times New Roman" w:eastAsia="仿宋_GB2312"/>
          <w:sz w:val="32"/>
          <w:szCs w:val="32"/>
        </w:rPr>
        <w:t>历史遗留墓地</w:t>
      </w:r>
      <w:r>
        <w:rPr>
          <w:rFonts w:ascii="Times New Roman" w:hAnsi="Times New Roman" w:eastAsia="仿宋_GB2312"/>
          <w:sz w:val="32"/>
          <w:szCs w:val="32"/>
        </w:rPr>
        <w:t>。墓园（骨灰楼）总容量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40121</w:t>
      </w:r>
      <w:r>
        <w:rPr>
          <w:rFonts w:hint="eastAsia" w:ascii="Times New Roman" w:hAnsi="Times New Roman" w:eastAsia="仿宋_GB2312"/>
          <w:sz w:val="32"/>
          <w:szCs w:val="32"/>
        </w:rPr>
        <w:t>穴</w:t>
      </w:r>
      <w:r>
        <w:rPr>
          <w:rFonts w:ascii="Times New Roman" w:hAnsi="Times New Roman" w:eastAsia="仿宋_GB2312"/>
          <w:sz w:val="32"/>
          <w:szCs w:val="32"/>
        </w:rPr>
        <w:t>/格，已使用19617穴/格，未使用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20504</w:t>
      </w:r>
      <w:r>
        <w:rPr>
          <w:rFonts w:ascii="Times New Roman" w:hAnsi="Times New Roman" w:eastAsia="仿宋_GB2312"/>
          <w:sz w:val="32"/>
          <w:szCs w:val="32"/>
        </w:rPr>
        <w:t>穴/格。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镇级东坑镇神山公墓，占地面积为6.67公顷，总量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15000</w:t>
      </w:r>
      <w:r>
        <w:rPr>
          <w:rFonts w:ascii="Times New Roman" w:hAnsi="Times New Roman" w:eastAsia="仿宋_GB2312"/>
          <w:sz w:val="32"/>
          <w:szCs w:val="32"/>
        </w:rPr>
        <w:t>穴/格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</w:rPr>
        <w:t>已使用362穴/格，未使用14638穴/格。为政府统筹</w:t>
      </w:r>
      <w:r>
        <w:rPr>
          <w:rFonts w:hint="eastAsia" w:ascii="Times New Roman" w:hAnsi="Times New Roman" w:eastAsia="仿宋_GB2312"/>
          <w:sz w:val="32"/>
          <w:szCs w:val="32"/>
        </w:rPr>
        <w:t>用</w:t>
      </w:r>
      <w:r>
        <w:rPr>
          <w:rFonts w:ascii="Times New Roman" w:hAnsi="Times New Roman" w:eastAsia="仿宋_GB2312"/>
          <w:sz w:val="32"/>
          <w:szCs w:val="32"/>
        </w:rPr>
        <w:t>地，规划</w:t>
      </w:r>
      <w:r>
        <w:rPr>
          <w:rFonts w:hint="eastAsia" w:ascii="Times New Roman" w:hAnsi="Times New Roman" w:eastAsia="仿宋_GB2312"/>
          <w:sz w:val="32"/>
          <w:szCs w:val="32"/>
        </w:rPr>
        <w:t>等</w:t>
      </w:r>
      <w:r>
        <w:rPr>
          <w:rFonts w:ascii="Times New Roman" w:hAnsi="Times New Roman" w:eastAsia="仿宋_GB2312"/>
          <w:sz w:val="32"/>
          <w:szCs w:val="32"/>
        </w:rPr>
        <w:t>手续尚未办</w:t>
      </w:r>
      <w:r>
        <w:rPr>
          <w:rFonts w:hint="eastAsia" w:ascii="Times New Roman" w:hAnsi="Times New Roman" w:eastAsia="仿宋_GB2312"/>
          <w:sz w:val="32"/>
          <w:szCs w:val="32"/>
        </w:rPr>
        <w:t>理。</w:t>
      </w:r>
      <w:r>
        <w:rPr>
          <w:rFonts w:ascii="Times New Roman" w:hAnsi="Times New Roman" w:eastAsia="仿宋_GB2312"/>
          <w:sz w:val="32"/>
          <w:szCs w:val="32"/>
        </w:rPr>
        <w:t>11处村级墓园（骨灰楼）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总用地8.27公顷，总量17421穴/格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已使用13380穴/格，未使用4041穴/格。村级墓园（骨灰楼）中部分为历史遗留</w:t>
      </w:r>
      <w:r>
        <w:rPr>
          <w:rFonts w:hint="eastAsia" w:ascii="Times New Roman" w:hAnsi="Times New Roman" w:eastAsia="仿宋_GB2312"/>
          <w:sz w:val="32"/>
          <w:szCs w:val="32"/>
        </w:rPr>
        <w:t>墓</w:t>
      </w:r>
      <w:r>
        <w:rPr>
          <w:rFonts w:ascii="Times New Roman" w:hAnsi="Times New Roman" w:eastAsia="仿宋_GB2312"/>
          <w:sz w:val="32"/>
          <w:szCs w:val="32"/>
        </w:rPr>
        <w:t>地，</w:t>
      </w:r>
      <w:r>
        <w:rPr>
          <w:rFonts w:hint="eastAsia" w:ascii="Times New Roman" w:hAnsi="Times New Roman" w:eastAsia="仿宋_GB2312"/>
          <w:sz w:val="32"/>
          <w:szCs w:val="32"/>
        </w:rPr>
        <w:t>大多手续</w:t>
      </w:r>
      <w:r>
        <w:rPr>
          <w:rFonts w:ascii="Times New Roman" w:hAnsi="Times New Roman" w:eastAsia="仿宋_GB2312"/>
          <w:sz w:val="32"/>
          <w:szCs w:val="32"/>
        </w:rPr>
        <w:t>不全</w:t>
      </w:r>
      <w:r>
        <w:rPr>
          <w:rFonts w:hint="eastAsia" w:ascii="Times New Roman" w:hAnsi="Times New Roman" w:eastAsia="仿宋_GB2312"/>
          <w:sz w:val="32"/>
          <w:szCs w:val="32"/>
        </w:rPr>
        <w:t>、未取得</w:t>
      </w:r>
      <w:r>
        <w:rPr>
          <w:rFonts w:ascii="Times New Roman" w:hAnsi="Times New Roman" w:eastAsia="仿宋_GB2312"/>
          <w:sz w:val="32"/>
          <w:szCs w:val="32"/>
        </w:rPr>
        <w:t>批复。</w:t>
      </w:r>
      <w:r>
        <w:rPr>
          <w:rFonts w:hint="eastAsia" w:ascii="Times New Roman" w:hAnsi="Times New Roman" w:eastAsia="仿宋_GB2312"/>
          <w:sz w:val="32"/>
          <w:szCs w:val="32"/>
        </w:rPr>
        <w:t>镇</w:t>
      </w:r>
      <w:r>
        <w:rPr>
          <w:rFonts w:ascii="Times New Roman" w:hAnsi="Times New Roman" w:eastAsia="仿宋_GB2312"/>
          <w:sz w:val="32"/>
          <w:szCs w:val="32"/>
        </w:rPr>
        <w:t>内墓地</w:t>
      </w:r>
      <w:r>
        <w:rPr>
          <w:rFonts w:hint="eastAsia" w:ascii="Times New Roman" w:hAnsi="Times New Roman" w:eastAsia="仿宋_GB2312"/>
          <w:sz w:val="32"/>
          <w:szCs w:val="32"/>
        </w:rPr>
        <w:t>分布</w:t>
      </w:r>
      <w:r>
        <w:rPr>
          <w:rFonts w:ascii="Times New Roman" w:hAnsi="Times New Roman" w:eastAsia="仿宋_GB2312"/>
          <w:sz w:val="32"/>
          <w:szCs w:val="32"/>
        </w:rPr>
        <w:t>分散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各村</w:t>
      </w:r>
      <w:r>
        <w:rPr>
          <w:rFonts w:hint="eastAsia" w:ascii="Times New Roman" w:hAnsi="Times New Roman" w:eastAsia="仿宋_GB2312"/>
          <w:sz w:val="32"/>
          <w:szCs w:val="32"/>
        </w:rPr>
        <w:t>均</w:t>
      </w:r>
      <w:r>
        <w:rPr>
          <w:rFonts w:ascii="Times New Roman" w:hAnsi="Times New Roman" w:eastAsia="仿宋_GB2312"/>
          <w:sz w:val="32"/>
          <w:szCs w:val="32"/>
        </w:rPr>
        <w:t>有未整治</w:t>
      </w:r>
      <w:r>
        <w:rPr>
          <w:rFonts w:hint="eastAsia" w:ascii="Times New Roman" w:hAnsi="Times New Roman" w:eastAsia="仿宋_GB2312"/>
          <w:sz w:val="32"/>
          <w:szCs w:val="32"/>
        </w:rPr>
        <w:t>的</w:t>
      </w:r>
      <w:r>
        <w:rPr>
          <w:rFonts w:ascii="Times New Roman" w:hAnsi="Times New Roman" w:eastAsia="仿宋_GB2312"/>
          <w:sz w:val="32"/>
          <w:szCs w:val="32"/>
        </w:rPr>
        <w:t>散坟。</w:t>
      </w:r>
    </w:p>
    <w:p>
      <w:pPr>
        <w:spacing w:line="579" w:lineRule="atLeast"/>
        <w:ind w:firstLine="0" w:firstLineChars="0"/>
        <w:jc w:val="center"/>
        <w:rPr>
          <w:rFonts w:ascii="Times New Roman" w:hAnsi="Times New Roman" w:eastAsia="楷体"/>
          <w:b/>
          <w:sz w:val="32"/>
          <w:szCs w:val="32"/>
        </w:rPr>
      </w:pPr>
      <w:r>
        <w:rPr>
          <w:rFonts w:hint="eastAsia" w:ascii="Times New Roman" w:hAnsi="Times New Roman" w:eastAsia="楷体"/>
          <w:b/>
          <w:sz w:val="32"/>
          <w:szCs w:val="32"/>
        </w:rPr>
        <w:t>东坑镇</w:t>
      </w:r>
      <w:r>
        <w:rPr>
          <w:rFonts w:ascii="Times New Roman" w:hAnsi="Times New Roman" w:eastAsia="楷体"/>
          <w:b/>
          <w:sz w:val="32"/>
          <w:szCs w:val="32"/>
        </w:rPr>
        <w:t>殡葬设施信息一览表</w:t>
      </w:r>
    </w:p>
    <w:tbl>
      <w:tblPr>
        <w:tblStyle w:val="22"/>
        <w:tblW w:w="47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259"/>
        <w:gridCol w:w="1024"/>
        <w:gridCol w:w="1174"/>
        <w:gridCol w:w="1174"/>
        <w:gridCol w:w="1174"/>
        <w:gridCol w:w="11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tblHeader/>
          <w:jc w:val="center"/>
        </w:trPr>
        <w:tc>
          <w:tcPr>
            <w:tcW w:w="410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29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设施名称</w:t>
            </w:r>
          </w:p>
        </w:tc>
        <w:tc>
          <w:tcPr>
            <w:tcW w:w="58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面积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（公顷）</w:t>
            </w:r>
          </w:p>
        </w:tc>
        <w:tc>
          <w:tcPr>
            <w:tcW w:w="675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容量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75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已使用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75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未使用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7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类型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41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129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东坑镇神山公墓</w:t>
            </w:r>
          </w:p>
        </w:tc>
        <w:tc>
          <w:tcPr>
            <w:tcW w:w="5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6.67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15000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362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14638</w:t>
            </w:r>
          </w:p>
        </w:tc>
        <w:tc>
          <w:tcPr>
            <w:tcW w:w="6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镇级</w:t>
            </w: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41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</w:t>
            </w:r>
          </w:p>
        </w:tc>
        <w:tc>
          <w:tcPr>
            <w:tcW w:w="129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东坑村公墓</w:t>
            </w:r>
          </w:p>
        </w:tc>
        <w:tc>
          <w:tcPr>
            <w:tcW w:w="5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2.70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2427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2093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334</w:t>
            </w:r>
          </w:p>
        </w:tc>
        <w:tc>
          <w:tcPr>
            <w:tcW w:w="6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kern w:val="0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41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</w:t>
            </w:r>
          </w:p>
        </w:tc>
        <w:tc>
          <w:tcPr>
            <w:tcW w:w="129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长安塘村公墓</w:t>
            </w:r>
          </w:p>
        </w:tc>
        <w:tc>
          <w:tcPr>
            <w:tcW w:w="5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0.25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576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236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340</w:t>
            </w:r>
          </w:p>
        </w:tc>
        <w:tc>
          <w:tcPr>
            <w:tcW w:w="6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kern w:val="0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41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</w:t>
            </w:r>
          </w:p>
        </w:tc>
        <w:tc>
          <w:tcPr>
            <w:tcW w:w="129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黄麻岭公墓</w:t>
            </w:r>
          </w:p>
        </w:tc>
        <w:tc>
          <w:tcPr>
            <w:tcW w:w="5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0.27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2000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1800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200</w:t>
            </w:r>
          </w:p>
        </w:tc>
        <w:tc>
          <w:tcPr>
            <w:tcW w:w="6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kern w:val="0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41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</w:t>
            </w:r>
          </w:p>
        </w:tc>
        <w:tc>
          <w:tcPr>
            <w:tcW w:w="129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寮边头村公墓</w:t>
            </w:r>
          </w:p>
        </w:tc>
        <w:tc>
          <w:tcPr>
            <w:tcW w:w="5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0.65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3240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2881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359</w:t>
            </w:r>
          </w:p>
        </w:tc>
        <w:tc>
          <w:tcPr>
            <w:tcW w:w="6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kern w:val="0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41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</w:t>
            </w:r>
          </w:p>
        </w:tc>
        <w:tc>
          <w:tcPr>
            <w:tcW w:w="129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塔岗村公墓</w:t>
            </w:r>
          </w:p>
        </w:tc>
        <w:tc>
          <w:tcPr>
            <w:tcW w:w="5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2.00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2200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1880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320</w:t>
            </w:r>
          </w:p>
        </w:tc>
        <w:tc>
          <w:tcPr>
            <w:tcW w:w="6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kern w:val="0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41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</w:t>
            </w:r>
          </w:p>
        </w:tc>
        <w:tc>
          <w:tcPr>
            <w:tcW w:w="129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坑美村蔗岭墓园</w:t>
            </w:r>
          </w:p>
        </w:tc>
        <w:tc>
          <w:tcPr>
            <w:tcW w:w="5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1.07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2000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1270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730</w:t>
            </w:r>
          </w:p>
        </w:tc>
        <w:tc>
          <w:tcPr>
            <w:tcW w:w="6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kern w:val="0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41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</w:t>
            </w:r>
          </w:p>
        </w:tc>
        <w:tc>
          <w:tcPr>
            <w:tcW w:w="129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新门楼村独领公墓</w:t>
            </w:r>
          </w:p>
        </w:tc>
        <w:tc>
          <w:tcPr>
            <w:tcW w:w="5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0.13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560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270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290</w:t>
            </w:r>
          </w:p>
        </w:tc>
        <w:tc>
          <w:tcPr>
            <w:tcW w:w="6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kern w:val="0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41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9</w:t>
            </w:r>
          </w:p>
        </w:tc>
        <w:tc>
          <w:tcPr>
            <w:tcW w:w="129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井美村良鸟塘公墓</w:t>
            </w:r>
          </w:p>
        </w:tc>
        <w:tc>
          <w:tcPr>
            <w:tcW w:w="5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0.30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1874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1500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374</w:t>
            </w:r>
          </w:p>
        </w:tc>
        <w:tc>
          <w:tcPr>
            <w:tcW w:w="6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kern w:val="0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41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</w:t>
            </w:r>
          </w:p>
        </w:tc>
        <w:tc>
          <w:tcPr>
            <w:tcW w:w="129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初坑村东山岭公墓</w:t>
            </w:r>
          </w:p>
        </w:tc>
        <w:tc>
          <w:tcPr>
            <w:tcW w:w="5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0.15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500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400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100</w:t>
            </w:r>
          </w:p>
        </w:tc>
        <w:tc>
          <w:tcPr>
            <w:tcW w:w="6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kern w:val="0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41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11</w:t>
            </w:r>
          </w:p>
        </w:tc>
        <w:tc>
          <w:tcPr>
            <w:tcW w:w="129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凤大村杉仔岭公墓</w:t>
            </w:r>
          </w:p>
        </w:tc>
        <w:tc>
          <w:tcPr>
            <w:tcW w:w="5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0.60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1000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570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430</w:t>
            </w:r>
          </w:p>
        </w:tc>
        <w:tc>
          <w:tcPr>
            <w:tcW w:w="6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kern w:val="0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41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12</w:t>
            </w:r>
          </w:p>
        </w:tc>
        <w:tc>
          <w:tcPr>
            <w:tcW w:w="129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角社村公墓（东角灵园）</w:t>
            </w:r>
          </w:p>
        </w:tc>
        <w:tc>
          <w:tcPr>
            <w:tcW w:w="5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0.15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1044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480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564</w:t>
            </w:r>
          </w:p>
        </w:tc>
        <w:tc>
          <w:tcPr>
            <w:tcW w:w="6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kern w:val="0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41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13</w:t>
            </w:r>
          </w:p>
        </w:tc>
        <w:tc>
          <w:tcPr>
            <w:tcW w:w="129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坑美村塘吕公墓</w:t>
            </w:r>
          </w:p>
        </w:tc>
        <w:tc>
          <w:tcPr>
            <w:tcW w:w="5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0.40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300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280</w:t>
            </w:r>
          </w:p>
        </w:tc>
        <w:tc>
          <w:tcPr>
            <w:tcW w:w="6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41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14</w:t>
            </w:r>
          </w:p>
        </w:tc>
        <w:tc>
          <w:tcPr>
            <w:tcW w:w="129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坑美村屋头岭公墓</w:t>
            </w:r>
          </w:p>
        </w:tc>
        <w:tc>
          <w:tcPr>
            <w:tcW w:w="5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0.20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100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100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</w:t>
            </w:r>
          </w:p>
        </w:tc>
        <w:tc>
          <w:tcPr>
            <w:tcW w:w="6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41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15</w:t>
            </w:r>
          </w:p>
        </w:tc>
        <w:tc>
          <w:tcPr>
            <w:tcW w:w="129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坑美村公墓</w:t>
            </w:r>
          </w:p>
        </w:tc>
        <w:tc>
          <w:tcPr>
            <w:tcW w:w="5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0.15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200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200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</w:t>
            </w:r>
          </w:p>
        </w:tc>
        <w:tc>
          <w:tcPr>
            <w:tcW w:w="6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41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16</w:t>
            </w:r>
          </w:p>
        </w:tc>
        <w:tc>
          <w:tcPr>
            <w:tcW w:w="129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初坑村蒲背岭墓地</w:t>
            </w:r>
          </w:p>
        </w:tc>
        <w:tc>
          <w:tcPr>
            <w:tcW w:w="5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200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200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</w:t>
            </w:r>
          </w:p>
        </w:tc>
        <w:tc>
          <w:tcPr>
            <w:tcW w:w="6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41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17</w:t>
            </w:r>
          </w:p>
        </w:tc>
        <w:tc>
          <w:tcPr>
            <w:tcW w:w="129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初坑村贵人山墓地</w:t>
            </w:r>
          </w:p>
        </w:tc>
        <w:tc>
          <w:tcPr>
            <w:tcW w:w="5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220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220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</w:t>
            </w:r>
          </w:p>
        </w:tc>
        <w:tc>
          <w:tcPr>
            <w:tcW w:w="6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41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18</w:t>
            </w:r>
          </w:p>
        </w:tc>
        <w:tc>
          <w:tcPr>
            <w:tcW w:w="129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初坑村松仔岭墓地</w:t>
            </w:r>
          </w:p>
        </w:tc>
        <w:tc>
          <w:tcPr>
            <w:tcW w:w="5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230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230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</w:t>
            </w:r>
          </w:p>
        </w:tc>
        <w:tc>
          <w:tcPr>
            <w:tcW w:w="6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41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19</w:t>
            </w:r>
          </w:p>
        </w:tc>
        <w:tc>
          <w:tcPr>
            <w:tcW w:w="129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初坑村松岭墓地</w:t>
            </w:r>
          </w:p>
        </w:tc>
        <w:tc>
          <w:tcPr>
            <w:tcW w:w="5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130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130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</w:t>
            </w:r>
          </w:p>
        </w:tc>
        <w:tc>
          <w:tcPr>
            <w:tcW w:w="6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41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</w:t>
            </w:r>
          </w:p>
        </w:tc>
        <w:tc>
          <w:tcPr>
            <w:tcW w:w="129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初坑村菩萨岭墓地</w:t>
            </w:r>
          </w:p>
        </w:tc>
        <w:tc>
          <w:tcPr>
            <w:tcW w:w="5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</w:t>
            </w:r>
          </w:p>
        </w:tc>
        <w:tc>
          <w:tcPr>
            <w:tcW w:w="6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41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21</w:t>
            </w:r>
          </w:p>
        </w:tc>
        <w:tc>
          <w:tcPr>
            <w:tcW w:w="129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初坑村老虎岭墓地</w:t>
            </w:r>
          </w:p>
        </w:tc>
        <w:tc>
          <w:tcPr>
            <w:tcW w:w="5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0.00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90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90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</w:t>
            </w:r>
          </w:p>
        </w:tc>
        <w:tc>
          <w:tcPr>
            <w:tcW w:w="6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41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22</w:t>
            </w:r>
          </w:p>
        </w:tc>
        <w:tc>
          <w:tcPr>
            <w:tcW w:w="129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丁屋村陈岭鬼岭公墓</w:t>
            </w:r>
          </w:p>
        </w:tc>
        <w:tc>
          <w:tcPr>
            <w:tcW w:w="5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0.55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1600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980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620</w:t>
            </w:r>
          </w:p>
        </w:tc>
        <w:tc>
          <w:tcPr>
            <w:tcW w:w="6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41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23</w:t>
            </w:r>
          </w:p>
        </w:tc>
        <w:tc>
          <w:tcPr>
            <w:tcW w:w="129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丁屋村坑尾岭公墓</w:t>
            </w:r>
          </w:p>
        </w:tc>
        <w:tc>
          <w:tcPr>
            <w:tcW w:w="5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0.05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10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</w:t>
            </w:r>
          </w:p>
        </w:tc>
        <w:tc>
          <w:tcPr>
            <w:tcW w:w="6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41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24</w:t>
            </w:r>
          </w:p>
        </w:tc>
        <w:tc>
          <w:tcPr>
            <w:tcW w:w="129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丁屋村神山岭公墓</w:t>
            </w:r>
          </w:p>
        </w:tc>
        <w:tc>
          <w:tcPr>
            <w:tcW w:w="5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0.02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10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</w:t>
            </w:r>
          </w:p>
        </w:tc>
        <w:tc>
          <w:tcPr>
            <w:tcW w:w="6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41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25</w:t>
            </w:r>
          </w:p>
        </w:tc>
        <w:tc>
          <w:tcPr>
            <w:tcW w:w="129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丁屋村马头岭公墓</w:t>
            </w:r>
          </w:p>
        </w:tc>
        <w:tc>
          <w:tcPr>
            <w:tcW w:w="5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0.08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150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85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65</w:t>
            </w:r>
          </w:p>
        </w:tc>
        <w:tc>
          <w:tcPr>
            <w:tcW w:w="6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41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26</w:t>
            </w:r>
          </w:p>
        </w:tc>
        <w:tc>
          <w:tcPr>
            <w:tcW w:w="129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彭屋村飞鼠岭公墓</w:t>
            </w:r>
          </w:p>
        </w:tc>
        <w:tc>
          <w:tcPr>
            <w:tcW w:w="5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0.11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700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500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200</w:t>
            </w:r>
          </w:p>
        </w:tc>
        <w:tc>
          <w:tcPr>
            <w:tcW w:w="6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41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27</w:t>
            </w:r>
          </w:p>
        </w:tc>
        <w:tc>
          <w:tcPr>
            <w:tcW w:w="129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彭屋村彭塘岭公墓</w:t>
            </w:r>
          </w:p>
        </w:tc>
        <w:tc>
          <w:tcPr>
            <w:tcW w:w="5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0.15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400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200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200</w:t>
            </w:r>
          </w:p>
        </w:tc>
        <w:tc>
          <w:tcPr>
            <w:tcW w:w="6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41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28</w:t>
            </w:r>
          </w:p>
        </w:tc>
        <w:tc>
          <w:tcPr>
            <w:tcW w:w="129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彭屋村亭岗岭公墓</w:t>
            </w:r>
          </w:p>
        </w:tc>
        <w:tc>
          <w:tcPr>
            <w:tcW w:w="5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0.81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1500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1100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400</w:t>
            </w:r>
          </w:p>
        </w:tc>
        <w:tc>
          <w:tcPr>
            <w:tcW w:w="6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41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29</w:t>
            </w:r>
          </w:p>
        </w:tc>
        <w:tc>
          <w:tcPr>
            <w:tcW w:w="129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彭屋村油采岭公墓</w:t>
            </w:r>
          </w:p>
        </w:tc>
        <w:tc>
          <w:tcPr>
            <w:tcW w:w="5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0.06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500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450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50</w:t>
            </w:r>
          </w:p>
        </w:tc>
        <w:tc>
          <w:tcPr>
            <w:tcW w:w="6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41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30</w:t>
            </w:r>
          </w:p>
        </w:tc>
        <w:tc>
          <w:tcPr>
            <w:tcW w:w="129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彭屋村葡角岭公墓</w:t>
            </w:r>
          </w:p>
        </w:tc>
        <w:tc>
          <w:tcPr>
            <w:tcW w:w="5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0.04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35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5</w:t>
            </w:r>
          </w:p>
        </w:tc>
        <w:tc>
          <w:tcPr>
            <w:tcW w:w="6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41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31</w:t>
            </w:r>
          </w:p>
        </w:tc>
        <w:tc>
          <w:tcPr>
            <w:tcW w:w="129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彭屋村甲岭公墓</w:t>
            </w:r>
          </w:p>
        </w:tc>
        <w:tc>
          <w:tcPr>
            <w:tcW w:w="5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0.03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25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5</w:t>
            </w:r>
          </w:p>
        </w:tc>
        <w:tc>
          <w:tcPr>
            <w:tcW w:w="6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41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32</w:t>
            </w:r>
          </w:p>
        </w:tc>
        <w:tc>
          <w:tcPr>
            <w:tcW w:w="129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彭屋村马腰岭公墓</w:t>
            </w:r>
          </w:p>
        </w:tc>
        <w:tc>
          <w:tcPr>
            <w:tcW w:w="5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0.20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100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100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</w:t>
            </w:r>
          </w:p>
        </w:tc>
        <w:tc>
          <w:tcPr>
            <w:tcW w:w="6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41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33</w:t>
            </w:r>
          </w:p>
        </w:tc>
        <w:tc>
          <w:tcPr>
            <w:tcW w:w="129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角社村大沙岭山头</w:t>
            </w:r>
          </w:p>
        </w:tc>
        <w:tc>
          <w:tcPr>
            <w:tcW w:w="5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4.00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800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800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</w:t>
            </w:r>
          </w:p>
        </w:tc>
        <w:tc>
          <w:tcPr>
            <w:tcW w:w="6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41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34</w:t>
            </w:r>
          </w:p>
        </w:tc>
        <w:tc>
          <w:tcPr>
            <w:tcW w:w="129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角社村小沙岭山头</w:t>
            </w:r>
          </w:p>
        </w:tc>
        <w:tc>
          <w:tcPr>
            <w:tcW w:w="5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0.66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</w:t>
            </w:r>
          </w:p>
        </w:tc>
        <w:tc>
          <w:tcPr>
            <w:tcW w:w="6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41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35</w:t>
            </w:r>
          </w:p>
        </w:tc>
        <w:tc>
          <w:tcPr>
            <w:tcW w:w="129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角社村称砣岭山头</w:t>
            </w:r>
          </w:p>
        </w:tc>
        <w:tc>
          <w:tcPr>
            <w:tcW w:w="5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0.46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300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300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</w:t>
            </w:r>
          </w:p>
        </w:tc>
        <w:tc>
          <w:tcPr>
            <w:tcW w:w="6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41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36</w:t>
            </w:r>
          </w:p>
        </w:tc>
        <w:tc>
          <w:tcPr>
            <w:tcW w:w="129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角社村马岭山头</w:t>
            </w:r>
          </w:p>
        </w:tc>
        <w:tc>
          <w:tcPr>
            <w:tcW w:w="5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 xml:space="preserve">1.20 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50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50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</w:t>
            </w:r>
          </w:p>
        </w:tc>
        <w:tc>
          <w:tcPr>
            <w:tcW w:w="6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41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合计</w:t>
            </w:r>
          </w:p>
        </w:tc>
        <w:tc>
          <w:tcPr>
            <w:tcW w:w="129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58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24.11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40121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19617</w:t>
            </w:r>
          </w:p>
        </w:tc>
        <w:tc>
          <w:tcPr>
            <w:tcW w:w="6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20504</w:t>
            </w:r>
          </w:p>
        </w:tc>
        <w:tc>
          <w:tcPr>
            <w:tcW w:w="6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</w:tbl>
    <w:p>
      <w:pPr>
        <w:spacing w:line="579" w:lineRule="atLeast"/>
        <w:ind w:firstLine="643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31.</w:t>
      </w:r>
      <w:r>
        <w:rPr>
          <w:rFonts w:ascii="Times New Roman" w:hAnsi="Times New Roman" w:eastAsia="仿宋_GB2312"/>
          <w:b/>
          <w:sz w:val="32"/>
          <w:szCs w:val="32"/>
        </w:rPr>
        <w:t>企石镇</w:t>
      </w:r>
    </w:p>
    <w:p>
      <w:pPr>
        <w:spacing w:line="579" w:lineRule="atLeast"/>
        <w:ind w:firstLine="640"/>
        <w:jc w:val="left"/>
        <w:rPr>
          <w:rFonts w:ascii="Times New Roman" w:hAnsi="Times New Roman" w:eastAsia="楷体"/>
          <w:sz w:val="21"/>
          <w:szCs w:val="21"/>
        </w:rPr>
      </w:pPr>
      <w:r>
        <w:rPr>
          <w:rFonts w:ascii="Times New Roman" w:hAnsi="Times New Roman" w:eastAsia="仿宋_GB2312"/>
          <w:sz w:val="32"/>
          <w:szCs w:val="32"/>
        </w:rPr>
        <w:t>企石镇辖区面积58.29平方公里，辖</w:t>
      </w:r>
      <w:r>
        <w:rPr>
          <w:rFonts w:hint="eastAsia" w:ascii="Times New Roman" w:hAnsi="Times New Roman" w:eastAsia="仿宋_GB2312"/>
          <w:sz w:val="32"/>
          <w:szCs w:val="32"/>
        </w:rPr>
        <w:t>20</w:t>
      </w:r>
      <w:r>
        <w:rPr>
          <w:rFonts w:ascii="Times New Roman" w:hAnsi="Times New Roman" w:eastAsia="仿宋_GB2312"/>
          <w:sz w:val="32"/>
          <w:szCs w:val="32"/>
        </w:rPr>
        <w:t>个村（社区）。</w:t>
      </w:r>
      <w:r>
        <w:rPr>
          <w:rFonts w:hint="eastAsia" w:ascii="Times New Roman" w:hAnsi="Times New Roman" w:eastAsia="仿宋_GB2312"/>
          <w:sz w:val="32"/>
          <w:szCs w:val="32"/>
        </w:rPr>
        <w:t>2018年户籍人口4.74万人，常住人口12.31万人。</w:t>
      </w:r>
      <w:r>
        <w:rPr>
          <w:rFonts w:ascii="Times New Roman" w:hAnsi="Times New Roman" w:eastAsia="仿宋_GB2312"/>
          <w:sz w:val="32"/>
          <w:szCs w:val="32"/>
        </w:rPr>
        <w:t>无镇级殡葬设</w:t>
      </w:r>
      <w:r>
        <w:rPr>
          <w:rFonts w:hint="eastAsia" w:ascii="Times New Roman" w:hAnsi="Times New Roman" w:eastAsia="仿宋_GB2312"/>
          <w:sz w:val="32"/>
          <w:szCs w:val="32"/>
        </w:rPr>
        <w:t>施</w:t>
      </w:r>
      <w:r>
        <w:rPr>
          <w:rFonts w:ascii="Times New Roman" w:hAnsi="Times New Roman" w:eastAsia="仿宋_GB2312"/>
          <w:sz w:val="32"/>
          <w:szCs w:val="32"/>
        </w:rPr>
        <w:t>，有9处村级公益性墓园（骨灰楼），</w:t>
      </w:r>
      <w:r>
        <w:rPr>
          <w:rFonts w:hint="eastAsia" w:ascii="Times New Roman" w:hAnsi="Times New Roman" w:eastAsia="仿宋_GB2312"/>
          <w:sz w:val="32"/>
          <w:szCs w:val="32"/>
        </w:rPr>
        <w:t>仅对本地</w:t>
      </w:r>
      <w:r>
        <w:rPr>
          <w:rFonts w:ascii="Times New Roman" w:hAnsi="Times New Roman" w:eastAsia="仿宋_GB2312"/>
          <w:sz w:val="32"/>
          <w:szCs w:val="32"/>
        </w:rPr>
        <w:t>居民</w:t>
      </w:r>
      <w:r>
        <w:rPr>
          <w:rFonts w:hint="eastAsia" w:ascii="Times New Roman" w:hAnsi="Times New Roman" w:eastAsia="仿宋_GB2312"/>
          <w:sz w:val="32"/>
          <w:szCs w:val="32"/>
        </w:rPr>
        <w:t>开放</w:t>
      </w:r>
      <w:r>
        <w:rPr>
          <w:rFonts w:ascii="Times New Roman" w:hAnsi="Times New Roman" w:eastAsia="仿宋_GB2312"/>
          <w:sz w:val="32"/>
          <w:szCs w:val="32"/>
        </w:rPr>
        <w:t>使用。墓园（骨灰楼）总容量为21510穴/格，已使用13075穴/格，未使用8435穴/格。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村级</w:t>
      </w:r>
      <w:r>
        <w:rPr>
          <w:rFonts w:hint="eastAsia" w:ascii="Times New Roman" w:hAnsi="Times New Roman" w:eastAsia="仿宋_GB2312"/>
          <w:sz w:val="32"/>
          <w:szCs w:val="32"/>
        </w:rPr>
        <w:t>殡葬设施为</w:t>
      </w:r>
      <w:r>
        <w:rPr>
          <w:rFonts w:ascii="Times New Roman" w:hAnsi="Times New Roman" w:eastAsia="仿宋_GB2312"/>
          <w:sz w:val="32"/>
          <w:szCs w:val="32"/>
        </w:rPr>
        <w:t>1处骨灰楼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8处墓园，</w:t>
      </w:r>
      <w:r>
        <w:rPr>
          <w:rFonts w:hint="eastAsia" w:ascii="Times New Roman" w:hAnsi="Times New Roman" w:eastAsia="仿宋_GB2312"/>
          <w:sz w:val="32"/>
          <w:szCs w:val="32"/>
        </w:rPr>
        <w:t>分别</w:t>
      </w:r>
      <w:r>
        <w:rPr>
          <w:rFonts w:ascii="Times New Roman" w:hAnsi="Times New Roman" w:eastAsia="仿宋_GB2312"/>
          <w:sz w:val="32"/>
          <w:szCs w:val="32"/>
        </w:rPr>
        <w:t>归属9个村委会，均为集体用地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大多为村委会自行修建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未经上级部门审批。除深巷村安乐园和博夏村大坟墩墓园外，其余</w:t>
      </w:r>
      <w:r>
        <w:rPr>
          <w:rFonts w:hint="eastAsia" w:ascii="Times New Roman" w:hAnsi="Times New Roman" w:eastAsia="仿宋_GB2312"/>
          <w:sz w:val="32"/>
          <w:szCs w:val="32"/>
        </w:rPr>
        <w:t>墓园</w:t>
      </w:r>
      <w:r>
        <w:rPr>
          <w:rFonts w:ascii="Times New Roman" w:hAnsi="Times New Roman" w:eastAsia="仿宋_GB2312"/>
          <w:sz w:val="32"/>
          <w:szCs w:val="32"/>
        </w:rPr>
        <w:t>存量稍显不足。</w:t>
      </w:r>
    </w:p>
    <w:p>
      <w:pPr>
        <w:spacing w:line="0" w:lineRule="atLeast"/>
        <w:ind w:firstLine="0" w:firstLineChars="0"/>
        <w:jc w:val="center"/>
        <w:rPr>
          <w:rFonts w:ascii="Times New Roman" w:hAnsi="Times New Roman" w:eastAsia="楷体"/>
          <w:b/>
          <w:sz w:val="32"/>
          <w:szCs w:val="32"/>
        </w:rPr>
      </w:pPr>
      <w:r>
        <w:rPr>
          <w:rFonts w:hint="eastAsia" w:ascii="Times New Roman" w:hAnsi="Times New Roman" w:eastAsia="楷体"/>
          <w:b/>
          <w:sz w:val="32"/>
          <w:szCs w:val="32"/>
        </w:rPr>
        <w:t>企石镇</w:t>
      </w:r>
      <w:r>
        <w:rPr>
          <w:rFonts w:ascii="Times New Roman" w:hAnsi="Times New Roman" w:eastAsia="楷体"/>
          <w:b/>
          <w:sz w:val="32"/>
          <w:szCs w:val="32"/>
        </w:rPr>
        <w:t>殡葬设施信息一览表</w:t>
      </w:r>
    </w:p>
    <w:tbl>
      <w:tblPr>
        <w:tblStyle w:val="22"/>
        <w:tblW w:w="4990" w:type="pct"/>
        <w:tblInd w:w="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846"/>
        <w:gridCol w:w="1004"/>
        <w:gridCol w:w="1139"/>
        <w:gridCol w:w="1137"/>
        <w:gridCol w:w="1137"/>
        <w:gridCol w:w="11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tblHeader/>
        </w:trPr>
        <w:tc>
          <w:tcPr>
            <w:tcW w:w="271" w:type="pct"/>
            <w:shd w:val="clear" w:color="auto" w:fill="CCE8CF" w:themeFill="background1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607" w:type="pct"/>
            <w:shd w:val="clear" w:color="auto" w:fill="CCE8CF" w:themeFill="background1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设施名称</w:t>
            </w:r>
          </w:p>
        </w:tc>
        <w:tc>
          <w:tcPr>
            <w:tcW w:w="567" w:type="pct"/>
            <w:shd w:val="clear" w:color="auto" w:fill="CCE8CF" w:themeFill="background1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面积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（公顷）</w:t>
            </w:r>
          </w:p>
        </w:tc>
        <w:tc>
          <w:tcPr>
            <w:tcW w:w="643" w:type="pct"/>
            <w:shd w:val="clear" w:color="auto" w:fill="CCE8CF" w:themeFill="background1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容量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42" w:type="pct"/>
            <w:shd w:val="clear" w:color="auto" w:fill="CCE8CF" w:themeFill="background1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已使用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42" w:type="pct"/>
            <w:shd w:val="clear" w:color="auto" w:fill="CCE8CF" w:themeFill="background1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未使用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28" w:type="pct"/>
            <w:shd w:val="clear" w:color="auto" w:fill="CCE8CF" w:themeFill="background1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类型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71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</w:t>
            </w:r>
          </w:p>
        </w:tc>
        <w:tc>
          <w:tcPr>
            <w:tcW w:w="1607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企石镇杨屋村公墓</w:t>
            </w:r>
          </w:p>
        </w:tc>
        <w:tc>
          <w:tcPr>
            <w:tcW w:w="567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0.20</w:t>
            </w:r>
          </w:p>
        </w:tc>
        <w:tc>
          <w:tcPr>
            <w:tcW w:w="643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456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360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96</w:t>
            </w:r>
          </w:p>
        </w:tc>
        <w:tc>
          <w:tcPr>
            <w:tcW w:w="628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71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</w:t>
            </w:r>
          </w:p>
        </w:tc>
        <w:tc>
          <w:tcPr>
            <w:tcW w:w="1607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企石镇霞朗村公墓</w:t>
            </w:r>
          </w:p>
        </w:tc>
        <w:tc>
          <w:tcPr>
            <w:tcW w:w="567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0.60</w:t>
            </w:r>
          </w:p>
        </w:tc>
        <w:tc>
          <w:tcPr>
            <w:tcW w:w="643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290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262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28</w:t>
            </w:r>
          </w:p>
        </w:tc>
        <w:tc>
          <w:tcPr>
            <w:tcW w:w="628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71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1607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企石镇深巷村安乐园</w:t>
            </w:r>
          </w:p>
        </w:tc>
        <w:tc>
          <w:tcPr>
            <w:tcW w:w="567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0.60</w:t>
            </w:r>
          </w:p>
        </w:tc>
        <w:tc>
          <w:tcPr>
            <w:tcW w:w="643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3000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1500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1500</w:t>
            </w:r>
          </w:p>
        </w:tc>
        <w:tc>
          <w:tcPr>
            <w:tcW w:w="628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71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</w:t>
            </w:r>
          </w:p>
        </w:tc>
        <w:tc>
          <w:tcPr>
            <w:tcW w:w="1607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企石镇铁岗村上塘湖长安地</w:t>
            </w:r>
          </w:p>
        </w:tc>
        <w:tc>
          <w:tcPr>
            <w:tcW w:w="567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1.50</w:t>
            </w:r>
          </w:p>
        </w:tc>
        <w:tc>
          <w:tcPr>
            <w:tcW w:w="643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1793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1449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344</w:t>
            </w:r>
          </w:p>
        </w:tc>
        <w:tc>
          <w:tcPr>
            <w:tcW w:w="628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</w:trPr>
        <w:tc>
          <w:tcPr>
            <w:tcW w:w="271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5</w:t>
            </w:r>
          </w:p>
        </w:tc>
        <w:tc>
          <w:tcPr>
            <w:tcW w:w="1607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企石镇博夏村大坟墩墓园</w:t>
            </w:r>
          </w:p>
        </w:tc>
        <w:tc>
          <w:tcPr>
            <w:tcW w:w="567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4.00</w:t>
            </w:r>
          </w:p>
        </w:tc>
        <w:tc>
          <w:tcPr>
            <w:tcW w:w="643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4788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900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3888</w:t>
            </w:r>
          </w:p>
        </w:tc>
        <w:tc>
          <w:tcPr>
            <w:tcW w:w="628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71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6</w:t>
            </w:r>
          </w:p>
        </w:tc>
        <w:tc>
          <w:tcPr>
            <w:tcW w:w="1607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企石镇旧围村白杓坳公墓</w:t>
            </w:r>
          </w:p>
        </w:tc>
        <w:tc>
          <w:tcPr>
            <w:tcW w:w="567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0.50</w:t>
            </w:r>
          </w:p>
        </w:tc>
        <w:tc>
          <w:tcPr>
            <w:tcW w:w="643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254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189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65</w:t>
            </w:r>
          </w:p>
        </w:tc>
        <w:tc>
          <w:tcPr>
            <w:tcW w:w="628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71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7</w:t>
            </w:r>
          </w:p>
        </w:tc>
        <w:tc>
          <w:tcPr>
            <w:tcW w:w="1607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企石镇东山村公墓</w:t>
            </w:r>
          </w:p>
        </w:tc>
        <w:tc>
          <w:tcPr>
            <w:tcW w:w="567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1.50</w:t>
            </w:r>
          </w:p>
        </w:tc>
        <w:tc>
          <w:tcPr>
            <w:tcW w:w="643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7600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6800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800</w:t>
            </w:r>
          </w:p>
        </w:tc>
        <w:tc>
          <w:tcPr>
            <w:tcW w:w="628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71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8</w:t>
            </w:r>
          </w:p>
        </w:tc>
        <w:tc>
          <w:tcPr>
            <w:tcW w:w="1607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企石镇新南村公墓</w:t>
            </w:r>
          </w:p>
        </w:tc>
        <w:tc>
          <w:tcPr>
            <w:tcW w:w="567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0.50</w:t>
            </w:r>
          </w:p>
        </w:tc>
        <w:tc>
          <w:tcPr>
            <w:tcW w:w="643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1269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1115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154</w:t>
            </w:r>
          </w:p>
        </w:tc>
        <w:tc>
          <w:tcPr>
            <w:tcW w:w="628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71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9</w:t>
            </w:r>
          </w:p>
        </w:tc>
        <w:tc>
          <w:tcPr>
            <w:tcW w:w="1607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企石镇上截村骨灰楼</w:t>
            </w:r>
          </w:p>
        </w:tc>
        <w:tc>
          <w:tcPr>
            <w:tcW w:w="567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0.11</w:t>
            </w:r>
          </w:p>
        </w:tc>
        <w:tc>
          <w:tcPr>
            <w:tcW w:w="643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2060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500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1560</w:t>
            </w:r>
          </w:p>
        </w:tc>
        <w:tc>
          <w:tcPr>
            <w:tcW w:w="628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1878" w:type="pct"/>
            <w:gridSpan w:val="2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567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9.51</w:t>
            </w:r>
          </w:p>
        </w:tc>
        <w:tc>
          <w:tcPr>
            <w:tcW w:w="643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21510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13075</w:t>
            </w:r>
          </w:p>
        </w:tc>
        <w:tc>
          <w:tcPr>
            <w:tcW w:w="642" w:type="pct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8435</w:t>
            </w:r>
          </w:p>
        </w:tc>
        <w:tc>
          <w:tcPr>
            <w:tcW w:w="628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</w:tr>
    </w:tbl>
    <w:p>
      <w:pPr>
        <w:spacing w:line="579" w:lineRule="atLeast"/>
        <w:ind w:firstLine="643"/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32.</w:t>
      </w:r>
      <w:r>
        <w:rPr>
          <w:rFonts w:ascii="Times New Roman" w:hAnsi="Times New Roman" w:eastAsia="仿宋_GB2312"/>
          <w:b/>
          <w:sz w:val="32"/>
          <w:szCs w:val="32"/>
        </w:rPr>
        <w:t>石排镇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石排镇辖区面积48.7平方公里，辖</w:t>
      </w:r>
      <w:r>
        <w:rPr>
          <w:rFonts w:hint="eastAsia" w:ascii="Times New Roman" w:hAnsi="Times New Roman" w:eastAsia="仿宋_GB2312"/>
          <w:sz w:val="32"/>
          <w:szCs w:val="32"/>
        </w:rPr>
        <w:t>19</w:t>
      </w:r>
      <w:r>
        <w:rPr>
          <w:rFonts w:ascii="Times New Roman" w:hAnsi="Times New Roman" w:eastAsia="仿宋_GB2312"/>
          <w:sz w:val="32"/>
          <w:szCs w:val="32"/>
        </w:rPr>
        <w:t>个村（社区）。</w:t>
      </w:r>
      <w:r>
        <w:rPr>
          <w:rFonts w:hint="eastAsia" w:ascii="Times New Roman" w:hAnsi="Times New Roman" w:eastAsia="仿宋_GB2312"/>
          <w:sz w:val="32"/>
          <w:szCs w:val="32"/>
        </w:rPr>
        <w:t>2018年户籍人口4.77万人，常住人口15.94万人。</w:t>
      </w:r>
      <w:r>
        <w:rPr>
          <w:rFonts w:ascii="Times New Roman" w:hAnsi="Times New Roman" w:eastAsia="仿宋_GB2312"/>
          <w:sz w:val="32"/>
          <w:szCs w:val="32"/>
        </w:rPr>
        <w:t>现有45处墓园（骨灰楼），其中：无镇级墓园（骨灰楼）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15处村级墓园（骨灰楼）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30处历史遗留墓地，均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只</w:t>
      </w:r>
      <w:r>
        <w:rPr>
          <w:rFonts w:hint="eastAsia" w:ascii="Times New Roman" w:hAnsi="Times New Roman" w:eastAsia="仿宋_GB2312"/>
          <w:sz w:val="32"/>
          <w:szCs w:val="32"/>
        </w:rPr>
        <w:t>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本</w:t>
      </w:r>
      <w:r>
        <w:rPr>
          <w:rFonts w:ascii="Times New Roman" w:hAnsi="Times New Roman" w:eastAsia="仿宋_GB2312"/>
          <w:sz w:val="32"/>
          <w:szCs w:val="32"/>
        </w:rPr>
        <w:t>村（社区）户籍人口</w:t>
      </w:r>
      <w:r>
        <w:rPr>
          <w:rFonts w:hint="eastAsia" w:ascii="Times New Roman" w:hAnsi="Times New Roman" w:eastAsia="仿宋_GB2312"/>
          <w:sz w:val="32"/>
          <w:szCs w:val="32"/>
        </w:rPr>
        <w:t>开放</w:t>
      </w:r>
      <w:r>
        <w:rPr>
          <w:rFonts w:ascii="Times New Roman" w:hAnsi="Times New Roman" w:eastAsia="仿宋_GB2312"/>
          <w:sz w:val="32"/>
          <w:szCs w:val="32"/>
        </w:rPr>
        <w:t>使用。墓园（骨灰楼）总容量为19015穴/格，已使用16154穴/格，未使用2921穴/格。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15处</w:t>
      </w:r>
      <w:r>
        <w:rPr>
          <w:rFonts w:hint="eastAsia" w:ascii="Times New Roman" w:hAnsi="Times New Roman" w:eastAsia="仿宋_GB2312"/>
          <w:sz w:val="32"/>
          <w:szCs w:val="32"/>
        </w:rPr>
        <w:t>村级</w:t>
      </w:r>
      <w:r>
        <w:rPr>
          <w:rFonts w:ascii="Times New Roman" w:hAnsi="Times New Roman" w:eastAsia="仿宋_GB2312"/>
          <w:sz w:val="32"/>
          <w:szCs w:val="32"/>
        </w:rPr>
        <w:t>墓园（骨灰楼），均为集体用地</w:t>
      </w:r>
      <w:r>
        <w:rPr>
          <w:rFonts w:hint="eastAsia" w:ascii="Times New Roman" w:hAnsi="Times New Roman" w:eastAsia="仿宋_GB2312"/>
          <w:sz w:val="32"/>
          <w:szCs w:val="32"/>
        </w:rPr>
        <w:t>、未经审批</w:t>
      </w:r>
      <w:r>
        <w:rPr>
          <w:rFonts w:ascii="Times New Roman" w:hAnsi="Times New Roman" w:eastAsia="仿宋_GB2312"/>
          <w:sz w:val="32"/>
          <w:szCs w:val="32"/>
        </w:rPr>
        <w:t>。总</w:t>
      </w:r>
      <w:r>
        <w:rPr>
          <w:rFonts w:hint="eastAsia" w:ascii="Times New Roman" w:hAnsi="Times New Roman" w:eastAsia="仿宋_GB2312"/>
          <w:sz w:val="32"/>
          <w:szCs w:val="32"/>
        </w:rPr>
        <w:t>容量8995</w:t>
      </w:r>
      <w:r>
        <w:rPr>
          <w:rFonts w:ascii="Times New Roman" w:hAnsi="Times New Roman" w:eastAsia="仿宋_GB2312"/>
          <w:sz w:val="32"/>
          <w:szCs w:val="32"/>
        </w:rPr>
        <w:t>穴/格</w:t>
      </w:r>
      <w:r>
        <w:rPr>
          <w:rFonts w:hint="eastAsia" w:ascii="Times New Roman" w:hAnsi="Times New Roman" w:eastAsia="仿宋_GB2312"/>
          <w:sz w:val="32"/>
          <w:szCs w:val="32"/>
        </w:rPr>
        <w:t>，已</w:t>
      </w:r>
      <w:r>
        <w:rPr>
          <w:rFonts w:ascii="Times New Roman" w:hAnsi="Times New Roman" w:eastAsia="仿宋_GB2312"/>
          <w:sz w:val="32"/>
          <w:szCs w:val="32"/>
        </w:rPr>
        <w:t>使用6235穴/格，未使用2760穴/格。其中水贝村的骨灰楼又名仙人居，</w:t>
      </w:r>
      <w:r>
        <w:rPr>
          <w:rFonts w:hint="eastAsia" w:ascii="Times New Roman" w:hAnsi="Times New Roman" w:eastAsia="仿宋_GB2312"/>
          <w:sz w:val="32"/>
          <w:szCs w:val="32"/>
        </w:rPr>
        <w:t>为</w:t>
      </w:r>
      <w:r>
        <w:rPr>
          <w:rFonts w:ascii="Times New Roman" w:hAnsi="Times New Roman" w:eastAsia="仿宋_GB2312"/>
          <w:sz w:val="32"/>
          <w:szCs w:val="32"/>
        </w:rPr>
        <w:t>公益性村级骨灰楼</w:t>
      </w:r>
      <w:r>
        <w:rPr>
          <w:rFonts w:hint="eastAsia" w:ascii="Times New Roman" w:hAnsi="Times New Roman" w:eastAsia="仿宋_GB2312"/>
          <w:sz w:val="32"/>
          <w:szCs w:val="32"/>
        </w:rPr>
        <w:t>，共</w:t>
      </w:r>
      <w:r>
        <w:rPr>
          <w:rFonts w:ascii="Times New Roman" w:hAnsi="Times New Roman" w:eastAsia="仿宋_GB2312"/>
          <w:sz w:val="32"/>
          <w:szCs w:val="32"/>
        </w:rPr>
        <w:t>4层，</w:t>
      </w:r>
      <w:r>
        <w:rPr>
          <w:rFonts w:hint="eastAsia" w:ascii="Times New Roman" w:hAnsi="Times New Roman" w:eastAsia="仿宋_GB2312"/>
          <w:sz w:val="32"/>
          <w:szCs w:val="32"/>
        </w:rPr>
        <w:t>已</w:t>
      </w:r>
      <w:r>
        <w:rPr>
          <w:rFonts w:ascii="Times New Roman" w:hAnsi="Times New Roman" w:eastAsia="仿宋_GB2312"/>
          <w:sz w:val="32"/>
          <w:szCs w:val="32"/>
        </w:rPr>
        <w:t>使用3层。田寮村墓园于2020年</w:t>
      </w:r>
      <w:r>
        <w:rPr>
          <w:rFonts w:hint="eastAsia" w:ascii="Times New Roman" w:hAnsi="Times New Roman" w:eastAsia="仿宋_GB2312"/>
          <w:sz w:val="32"/>
          <w:szCs w:val="32"/>
        </w:rPr>
        <w:t>建</w:t>
      </w:r>
      <w:r>
        <w:rPr>
          <w:rFonts w:ascii="Times New Roman" w:hAnsi="Times New Roman" w:eastAsia="仿宋_GB2312"/>
          <w:sz w:val="32"/>
          <w:szCs w:val="32"/>
        </w:rPr>
        <w:t>成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暂未投入使用。</w:t>
      </w:r>
    </w:p>
    <w:p>
      <w:pPr>
        <w:spacing w:line="0" w:lineRule="atLeast"/>
        <w:ind w:firstLine="0" w:firstLineChars="0"/>
        <w:jc w:val="center"/>
        <w:rPr>
          <w:rFonts w:ascii="Times New Roman" w:hAnsi="Times New Roman" w:eastAsia="楷体"/>
          <w:b/>
          <w:sz w:val="32"/>
          <w:szCs w:val="32"/>
        </w:rPr>
      </w:pPr>
      <w:r>
        <w:rPr>
          <w:rFonts w:ascii="Times New Roman" w:hAnsi="Times New Roman" w:eastAsia="楷体"/>
          <w:b/>
          <w:sz w:val="32"/>
          <w:szCs w:val="32"/>
        </w:rPr>
        <w:t>石排</w:t>
      </w:r>
      <w:r>
        <w:rPr>
          <w:rFonts w:hint="eastAsia" w:ascii="Times New Roman" w:hAnsi="Times New Roman" w:eastAsia="楷体"/>
          <w:b/>
          <w:sz w:val="32"/>
          <w:szCs w:val="32"/>
        </w:rPr>
        <w:t>镇</w:t>
      </w:r>
      <w:r>
        <w:rPr>
          <w:rFonts w:ascii="Times New Roman" w:hAnsi="Times New Roman" w:eastAsia="楷体"/>
          <w:b/>
          <w:sz w:val="32"/>
          <w:szCs w:val="32"/>
        </w:rPr>
        <w:t>殡葬设施信息一览表</w:t>
      </w:r>
    </w:p>
    <w:tbl>
      <w:tblPr>
        <w:tblStyle w:val="22"/>
        <w:tblW w:w="492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2849"/>
        <w:gridCol w:w="995"/>
        <w:gridCol w:w="1028"/>
        <w:gridCol w:w="1015"/>
        <w:gridCol w:w="1010"/>
        <w:gridCol w:w="15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tblHeader/>
          <w:jc w:val="center"/>
        </w:trPr>
        <w:tc>
          <w:tcPr>
            <w:tcW w:w="258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597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设施名称</w:t>
            </w:r>
          </w:p>
        </w:tc>
        <w:tc>
          <w:tcPr>
            <w:tcW w:w="558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面积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（公顷）</w:t>
            </w:r>
          </w:p>
        </w:tc>
        <w:tc>
          <w:tcPr>
            <w:tcW w:w="57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容量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56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已使用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56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未使用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877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类型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2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</w:t>
            </w:r>
          </w:p>
        </w:tc>
        <w:tc>
          <w:tcPr>
            <w:tcW w:w="15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赤坎村公益墓地</w:t>
            </w:r>
          </w:p>
        </w:tc>
        <w:tc>
          <w:tcPr>
            <w:tcW w:w="5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0.70</w:t>
            </w:r>
          </w:p>
        </w:tc>
        <w:tc>
          <w:tcPr>
            <w:tcW w:w="5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200</w:t>
            </w:r>
          </w:p>
        </w:tc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110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90</w:t>
            </w:r>
          </w:p>
        </w:tc>
        <w:tc>
          <w:tcPr>
            <w:tcW w:w="8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kern w:val="0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2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</w:t>
            </w:r>
          </w:p>
        </w:tc>
        <w:tc>
          <w:tcPr>
            <w:tcW w:w="15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田寮村公益墓地</w:t>
            </w:r>
          </w:p>
        </w:tc>
        <w:tc>
          <w:tcPr>
            <w:tcW w:w="5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0.80</w:t>
            </w:r>
          </w:p>
        </w:tc>
        <w:tc>
          <w:tcPr>
            <w:tcW w:w="5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550</w:t>
            </w:r>
          </w:p>
        </w:tc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550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</w:t>
            </w:r>
          </w:p>
        </w:tc>
        <w:tc>
          <w:tcPr>
            <w:tcW w:w="8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kern w:val="0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2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15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福隆村公益墓地</w:t>
            </w:r>
          </w:p>
        </w:tc>
        <w:tc>
          <w:tcPr>
            <w:tcW w:w="5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1.34</w:t>
            </w:r>
          </w:p>
        </w:tc>
        <w:tc>
          <w:tcPr>
            <w:tcW w:w="5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727</w:t>
            </w:r>
          </w:p>
        </w:tc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108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619</w:t>
            </w:r>
          </w:p>
        </w:tc>
        <w:tc>
          <w:tcPr>
            <w:tcW w:w="8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kern w:val="0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2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</w:t>
            </w:r>
          </w:p>
        </w:tc>
        <w:tc>
          <w:tcPr>
            <w:tcW w:w="15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横山村公益墓地</w:t>
            </w:r>
          </w:p>
        </w:tc>
        <w:tc>
          <w:tcPr>
            <w:tcW w:w="5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0.90</w:t>
            </w:r>
          </w:p>
        </w:tc>
        <w:tc>
          <w:tcPr>
            <w:tcW w:w="5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1900</w:t>
            </w:r>
          </w:p>
        </w:tc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1650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250</w:t>
            </w:r>
          </w:p>
        </w:tc>
        <w:tc>
          <w:tcPr>
            <w:tcW w:w="8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kern w:val="0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2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5</w:t>
            </w:r>
          </w:p>
        </w:tc>
        <w:tc>
          <w:tcPr>
            <w:tcW w:w="15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下沙村公益墓地</w:t>
            </w:r>
          </w:p>
        </w:tc>
        <w:tc>
          <w:tcPr>
            <w:tcW w:w="5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0.50</w:t>
            </w:r>
          </w:p>
        </w:tc>
        <w:tc>
          <w:tcPr>
            <w:tcW w:w="5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176</w:t>
            </w:r>
          </w:p>
        </w:tc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83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93</w:t>
            </w:r>
          </w:p>
        </w:tc>
        <w:tc>
          <w:tcPr>
            <w:tcW w:w="8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kern w:val="0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2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6</w:t>
            </w:r>
          </w:p>
        </w:tc>
        <w:tc>
          <w:tcPr>
            <w:tcW w:w="15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埔心村公益墓地</w:t>
            </w:r>
          </w:p>
        </w:tc>
        <w:tc>
          <w:tcPr>
            <w:tcW w:w="5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0.45</w:t>
            </w:r>
          </w:p>
        </w:tc>
        <w:tc>
          <w:tcPr>
            <w:tcW w:w="5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400</w:t>
            </w:r>
          </w:p>
        </w:tc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330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70</w:t>
            </w:r>
          </w:p>
        </w:tc>
        <w:tc>
          <w:tcPr>
            <w:tcW w:w="8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kern w:val="0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2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7</w:t>
            </w:r>
          </w:p>
        </w:tc>
        <w:tc>
          <w:tcPr>
            <w:tcW w:w="15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沙角村公益墓地</w:t>
            </w:r>
          </w:p>
        </w:tc>
        <w:tc>
          <w:tcPr>
            <w:tcW w:w="5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1.20</w:t>
            </w:r>
          </w:p>
        </w:tc>
        <w:tc>
          <w:tcPr>
            <w:tcW w:w="5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522</w:t>
            </w:r>
          </w:p>
        </w:tc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520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</w:t>
            </w:r>
          </w:p>
        </w:tc>
        <w:tc>
          <w:tcPr>
            <w:tcW w:w="8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kern w:val="0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2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8</w:t>
            </w:r>
          </w:p>
        </w:tc>
        <w:tc>
          <w:tcPr>
            <w:tcW w:w="15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田边村公益墓地</w:t>
            </w:r>
          </w:p>
        </w:tc>
        <w:tc>
          <w:tcPr>
            <w:tcW w:w="5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1.10</w:t>
            </w:r>
          </w:p>
        </w:tc>
        <w:tc>
          <w:tcPr>
            <w:tcW w:w="5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521</w:t>
            </w:r>
          </w:p>
        </w:tc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480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41</w:t>
            </w:r>
          </w:p>
        </w:tc>
        <w:tc>
          <w:tcPr>
            <w:tcW w:w="8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kern w:val="0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2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9</w:t>
            </w:r>
          </w:p>
        </w:tc>
        <w:tc>
          <w:tcPr>
            <w:tcW w:w="15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向西村公益墓地</w:t>
            </w:r>
          </w:p>
        </w:tc>
        <w:tc>
          <w:tcPr>
            <w:tcW w:w="5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0.53</w:t>
            </w:r>
          </w:p>
        </w:tc>
        <w:tc>
          <w:tcPr>
            <w:tcW w:w="5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275</w:t>
            </w:r>
          </w:p>
        </w:tc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220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55</w:t>
            </w:r>
          </w:p>
        </w:tc>
        <w:tc>
          <w:tcPr>
            <w:tcW w:w="8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kern w:val="0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2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10</w:t>
            </w:r>
          </w:p>
        </w:tc>
        <w:tc>
          <w:tcPr>
            <w:tcW w:w="15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李家坊村公墓园</w:t>
            </w:r>
          </w:p>
        </w:tc>
        <w:tc>
          <w:tcPr>
            <w:tcW w:w="5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0.30</w:t>
            </w:r>
          </w:p>
        </w:tc>
        <w:tc>
          <w:tcPr>
            <w:tcW w:w="5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230</w:t>
            </w:r>
          </w:p>
        </w:tc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200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30</w:t>
            </w:r>
          </w:p>
        </w:tc>
        <w:tc>
          <w:tcPr>
            <w:tcW w:w="8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kern w:val="0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2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11</w:t>
            </w:r>
          </w:p>
        </w:tc>
        <w:tc>
          <w:tcPr>
            <w:tcW w:w="15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中坑村公益墓地</w:t>
            </w:r>
          </w:p>
        </w:tc>
        <w:tc>
          <w:tcPr>
            <w:tcW w:w="5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1.10</w:t>
            </w:r>
          </w:p>
        </w:tc>
        <w:tc>
          <w:tcPr>
            <w:tcW w:w="5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630</w:t>
            </w:r>
          </w:p>
        </w:tc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40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590</w:t>
            </w:r>
          </w:p>
        </w:tc>
        <w:tc>
          <w:tcPr>
            <w:tcW w:w="8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kern w:val="0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2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12</w:t>
            </w:r>
          </w:p>
        </w:tc>
        <w:tc>
          <w:tcPr>
            <w:tcW w:w="15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燕窝墓园</w:t>
            </w:r>
          </w:p>
        </w:tc>
        <w:tc>
          <w:tcPr>
            <w:tcW w:w="5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6.00</w:t>
            </w:r>
          </w:p>
        </w:tc>
        <w:tc>
          <w:tcPr>
            <w:tcW w:w="5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2000</w:t>
            </w:r>
          </w:p>
        </w:tc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1500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500</w:t>
            </w:r>
          </w:p>
        </w:tc>
        <w:tc>
          <w:tcPr>
            <w:tcW w:w="8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kern w:val="0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2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13</w:t>
            </w:r>
          </w:p>
        </w:tc>
        <w:tc>
          <w:tcPr>
            <w:tcW w:w="15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树吓分社墓园</w:t>
            </w:r>
          </w:p>
        </w:tc>
        <w:tc>
          <w:tcPr>
            <w:tcW w:w="5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0.07</w:t>
            </w:r>
          </w:p>
        </w:tc>
        <w:tc>
          <w:tcPr>
            <w:tcW w:w="5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36</w:t>
            </w:r>
          </w:p>
        </w:tc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36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</w:t>
            </w:r>
          </w:p>
        </w:tc>
        <w:tc>
          <w:tcPr>
            <w:tcW w:w="8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kern w:val="0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2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14</w:t>
            </w:r>
          </w:p>
        </w:tc>
        <w:tc>
          <w:tcPr>
            <w:tcW w:w="15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黄家坣村公益墓地</w:t>
            </w:r>
          </w:p>
        </w:tc>
        <w:tc>
          <w:tcPr>
            <w:tcW w:w="5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0.90</w:t>
            </w:r>
          </w:p>
        </w:tc>
        <w:tc>
          <w:tcPr>
            <w:tcW w:w="5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408</w:t>
            </w:r>
          </w:p>
        </w:tc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208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200</w:t>
            </w:r>
          </w:p>
        </w:tc>
        <w:tc>
          <w:tcPr>
            <w:tcW w:w="8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kern w:val="0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2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15</w:t>
            </w:r>
          </w:p>
        </w:tc>
        <w:tc>
          <w:tcPr>
            <w:tcW w:w="15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水贝村骨灰楼（仙人居）</w:t>
            </w:r>
          </w:p>
        </w:tc>
        <w:tc>
          <w:tcPr>
            <w:tcW w:w="5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0.08</w:t>
            </w:r>
          </w:p>
        </w:tc>
        <w:tc>
          <w:tcPr>
            <w:tcW w:w="5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420</w:t>
            </w:r>
          </w:p>
        </w:tc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200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220</w:t>
            </w:r>
          </w:p>
        </w:tc>
        <w:tc>
          <w:tcPr>
            <w:tcW w:w="8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kern w:val="0"/>
                <w:sz w:val="21"/>
                <w:szCs w:val="21"/>
              </w:rPr>
              <w:t>村级</w:t>
            </w: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骨灰楼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2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16</w:t>
            </w:r>
          </w:p>
        </w:tc>
        <w:tc>
          <w:tcPr>
            <w:tcW w:w="15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中坑村红石山墓地</w:t>
            </w:r>
          </w:p>
        </w:tc>
        <w:tc>
          <w:tcPr>
            <w:tcW w:w="5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 xml:space="preserve">12.00 </w:t>
            </w:r>
          </w:p>
        </w:tc>
        <w:tc>
          <w:tcPr>
            <w:tcW w:w="5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933</w:t>
            </w:r>
          </w:p>
        </w:tc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882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111</w:t>
            </w:r>
          </w:p>
        </w:tc>
        <w:tc>
          <w:tcPr>
            <w:tcW w:w="8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17</w:t>
            </w:r>
          </w:p>
        </w:tc>
        <w:tc>
          <w:tcPr>
            <w:tcW w:w="15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元洲墓地（庙边王）</w:t>
            </w:r>
          </w:p>
        </w:tc>
        <w:tc>
          <w:tcPr>
            <w:tcW w:w="5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0.25</w:t>
            </w:r>
          </w:p>
        </w:tc>
        <w:tc>
          <w:tcPr>
            <w:tcW w:w="5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</w:t>
            </w:r>
          </w:p>
        </w:tc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18</w:t>
            </w:r>
          </w:p>
        </w:tc>
        <w:tc>
          <w:tcPr>
            <w:tcW w:w="15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利屋墓地（庙边王）</w:t>
            </w:r>
          </w:p>
        </w:tc>
        <w:tc>
          <w:tcPr>
            <w:tcW w:w="5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 xml:space="preserve">2.10 </w:t>
            </w:r>
          </w:p>
        </w:tc>
        <w:tc>
          <w:tcPr>
            <w:tcW w:w="5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504</w:t>
            </w:r>
          </w:p>
        </w:tc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504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19</w:t>
            </w:r>
          </w:p>
        </w:tc>
        <w:tc>
          <w:tcPr>
            <w:tcW w:w="15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庙二墓地（庙边王）</w:t>
            </w:r>
          </w:p>
        </w:tc>
        <w:tc>
          <w:tcPr>
            <w:tcW w:w="5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 xml:space="preserve">0.30 </w:t>
            </w:r>
          </w:p>
        </w:tc>
        <w:tc>
          <w:tcPr>
            <w:tcW w:w="5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80</w:t>
            </w:r>
          </w:p>
        </w:tc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80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</w:t>
            </w:r>
          </w:p>
        </w:tc>
        <w:tc>
          <w:tcPr>
            <w:tcW w:w="15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手巾王墓地（庙边王）</w:t>
            </w:r>
          </w:p>
        </w:tc>
        <w:tc>
          <w:tcPr>
            <w:tcW w:w="5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 xml:space="preserve">0.30 </w:t>
            </w:r>
          </w:p>
        </w:tc>
        <w:tc>
          <w:tcPr>
            <w:tcW w:w="5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200</w:t>
            </w:r>
          </w:p>
        </w:tc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200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21</w:t>
            </w:r>
          </w:p>
        </w:tc>
        <w:tc>
          <w:tcPr>
            <w:tcW w:w="15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庙一墓地（庙边王）</w:t>
            </w:r>
          </w:p>
        </w:tc>
        <w:tc>
          <w:tcPr>
            <w:tcW w:w="5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0.28</w:t>
            </w:r>
          </w:p>
        </w:tc>
        <w:tc>
          <w:tcPr>
            <w:tcW w:w="5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78</w:t>
            </w:r>
          </w:p>
        </w:tc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78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22</w:t>
            </w:r>
          </w:p>
        </w:tc>
        <w:tc>
          <w:tcPr>
            <w:tcW w:w="15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下沙村围头</w:t>
            </w:r>
          </w:p>
        </w:tc>
        <w:tc>
          <w:tcPr>
            <w:tcW w:w="5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 xml:space="preserve">0.70 </w:t>
            </w:r>
          </w:p>
        </w:tc>
        <w:tc>
          <w:tcPr>
            <w:tcW w:w="5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350</w:t>
            </w:r>
          </w:p>
        </w:tc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350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23</w:t>
            </w:r>
          </w:p>
        </w:tc>
        <w:tc>
          <w:tcPr>
            <w:tcW w:w="15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高山城(燕窝村)</w:t>
            </w:r>
          </w:p>
        </w:tc>
        <w:tc>
          <w:tcPr>
            <w:tcW w:w="5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2.001</w:t>
            </w:r>
          </w:p>
        </w:tc>
        <w:tc>
          <w:tcPr>
            <w:tcW w:w="5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600</w:t>
            </w:r>
          </w:p>
        </w:tc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600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24</w:t>
            </w:r>
          </w:p>
        </w:tc>
        <w:tc>
          <w:tcPr>
            <w:tcW w:w="15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牛背梅(燕窝村</w:t>
            </w:r>
          </w:p>
        </w:tc>
        <w:tc>
          <w:tcPr>
            <w:tcW w:w="5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2.001</w:t>
            </w:r>
          </w:p>
        </w:tc>
        <w:tc>
          <w:tcPr>
            <w:tcW w:w="5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600</w:t>
            </w:r>
          </w:p>
        </w:tc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600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25</w:t>
            </w:r>
          </w:p>
        </w:tc>
        <w:tc>
          <w:tcPr>
            <w:tcW w:w="15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西湖山(燕窝村</w:t>
            </w:r>
          </w:p>
        </w:tc>
        <w:tc>
          <w:tcPr>
            <w:tcW w:w="5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2.001</w:t>
            </w:r>
          </w:p>
        </w:tc>
        <w:tc>
          <w:tcPr>
            <w:tcW w:w="5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800</w:t>
            </w:r>
          </w:p>
        </w:tc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800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26</w:t>
            </w:r>
          </w:p>
        </w:tc>
        <w:tc>
          <w:tcPr>
            <w:tcW w:w="15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横山村红石山墓地</w:t>
            </w:r>
          </w:p>
        </w:tc>
        <w:tc>
          <w:tcPr>
            <w:tcW w:w="5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0.42</w:t>
            </w:r>
          </w:p>
        </w:tc>
        <w:tc>
          <w:tcPr>
            <w:tcW w:w="5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450</w:t>
            </w:r>
          </w:p>
        </w:tc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450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27</w:t>
            </w:r>
          </w:p>
        </w:tc>
        <w:tc>
          <w:tcPr>
            <w:tcW w:w="15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横山村花地尾</w:t>
            </w:r>
          </w:p>
        </w:tc>
        <w:tc>
          <w:tcPr>
            <w:tcW w:w="5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 xml:space="preserve">0.40 </w:t>
            </w:r>
          </w:p>
        </w:tc>
        <w:tc>
          <w:tcPr>
            <w:tcW w:w="5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500</w:t>
            </w:r>
          </w:p>
        </w:tc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450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</w:t>
            </w:r>
          </w:p>
        </w:tc>
        <w:tc>
          <w:tcPr>
            <w:tcW w:w="8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28</w:t>
            </w:r>
          </w:p>
        </w:tc>
        <w:tc>
          <w:tcPr>
            <w:tcW w:w="15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横山村</w:t>
            </w:r>
          </w:p>
        </w:tc>
        <w:tc>
          <w:tcPr>
            <w:tcW w:w="5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 xml:space="preserve">0.10 </w:t>
            </w:r>
          </w:p>
        </w:tc>
        <w:tc>
          <w:tcPr>
            <w:tcW w:w="5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</w:t>
            </w:r>
          </w:p>
        </w:tc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29</w:t>
            </w:r>
          </w:p>
        </w:tc>
        <w:tc>
          <w:tcPr>
            <w:tcW w:w="15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福隆鬼推头（土名）</w:t>
            </w:r>
          </w:p>
        </w:tc>
        <w:tc>
          <w:tcPr>
            <w:tcW w:w="5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 xml:space="preserve">0.80 </w:t>
            </w:r>
          </w:p>
        </w:tc>
        <w:tc>
          <w:tcPr>
            <w:tcW w:w="5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500</w:t>
            </w:r>
          </w:p>
        </w:tc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500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</w:t>
            </w:r>
          </w:p>
        </w:tc>
        <w:tc>
          <w:tcPr>
            <w:tcW w:w="15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福隆瓦寮</w:t>
            </w:r>
          </w:p>
        </w:tc>
        <w:tc>
          <w:tcPr>
            <w:tcW w:w="5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 xml:space="preserve">1.00 </w:t>
            </w:r>
          </w:p>
        </w:tc>
        <w:tc>
          <w:tcPr>
            <w:tcW w:w="5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310</w:t>
            </w:r>
          </w:p>
        </w:tc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310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31</w:t>
            </w:r>
          </w:p>
        </w:tc>
        <w:tc>
          <w:tcPr>
            <w:tcW w:w="15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福隆大丁</w:t>
            </w:r>
          </w:p>
        </w:tc>
        <w:tc>
          <w:tcPr>
            <w:tcW w:w="5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 xml:space="preserve">0.90 </w:t>
            </w:r>
          </w:p>
        </w:tc>
        <w:tc>
          <w:tcPr>
            <w:tcW w:w="5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405</w:t>
            </w:r>
          </w:p>
        </w:tc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405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32</w:t>
            </w:r>
          </w:p>
        </w:tc>
        <w:tc>
          <w:tcPr>
            <w:tcW w:w="15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福隆徐屋丁</w:t>
            </w:r>
          </w:p>
        </w:tc>
        <w:tc>
          <w:tcPr>
            <w:tcW w:w="5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 xml:space="preserve">0.30 </w:t>
            </w:r>
          </w:p>
        </w:tc>
        <w:tc>
          <w:tcPr>
            <w:tcW w:w="5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</w:t>
            </w:r>
          </w:p>
        </w:tc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33</w:t>
            </w:r>
          </w:p>
        </w:tc>
        <w:tc>
          <w:tcPr>
            <w:tcW w:w="15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福隆沙窝底</w:t>
            </w:r>
          </w:p>
        </w:tc>
        <w:tc>
          <w:tcPr>
            <w:tcW w:w="5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 xml:space="preserve">0.60 </w:t>
            </w:r>
          </w:p>
        </w:tc>
        <w:tc>
          <w:tcPr>
            <w:tcW w:w="5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100</w:t>
            </w:r>
          </w:p>
        </w:tc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100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34</w:t>
            </w:r>
          </w:p>
        </w:tc>
        <w:tc>
          <w:tcPr>
            <w:tcW w:w="15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福隆番坣丁</w:t>
            </w:r>
          </w:p>
        </w:tc>
        <w:tc>
          <w:tcPr>
            <w:tcW w:w="5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 xml:space="preserve">0.30 </w:t>
            </w:r>
          </w:p>
        </w:tc>
        <w:tc>
          <w:tcPr>
            <w:tcW w:w="5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105</w:t>
            </w:r>
          </w:p>
        </w:tc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105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35</w:t>
            </w:r>
          </w:p>
        </w:tc>
        <w:tc>
          <w:tcPr>
            <w:tcW w:w="15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福隆白芽香</w:t>
            </w:r>
          </w:p>
        </w:tc>
        <w:tc>
          <w:tcPr>
            <w:tcW w:w="5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 xml:space="preserve">0.50 </w:t>
            </w:r>
          </w:p>
        </w:tc>
        <w:tc>
          <w:tcPr>
            <w:tcW w:w="5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110</w:t>
            </w:r>
          </w:p>
        </w:tc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110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36</w:t>
            </w:r>
          </w:p>
        </w:tc>
        <w:tc>
          <w:tcPr>
            <w:tcW w:w="15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福隆桥头丁</w:t>
            </w:r>
          </w:p>
        </w:tc>
        <w:tc>
          <w:tcPr>
            <w:tcW w:w="5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 xml:space="preserve">0.40 </w:t>
            </w:r>
          </w:p>
        </w:tc>
        <w:tc>
          <w:tcPr>
            <w:tcW w:w="5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60</w:t>
            </w:r>
          </w:p>
        </w:tc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60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37</w:t>
            </w:r>
          </w:p>
        </w:tc>
        <w:tc>
          <w:tcPr>
            <w:tcW w:w="15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福隆朱屋</w:t>
            </w:r>
          </w:p>
        </w:tc>
        <w:tc>
          <w:tcPr>
            <w:tcW w:w="5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 xml:space="preserve">1.00 </w:t>
            </w:r>
          </w:p>
        </w:tc>
        <w:tc>
          <w:tcPr>
            <w:tcW w:w="5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500</w:t>
            </w:r>
          </w:p>
        </w:tc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500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38</w:t>
            </w:r>
          </w:p>
        </w:tc>
        <w:tc>
          <w:tcPr>
            <w:tcW w:w="15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福隆田吓</w:t>
            </w:r>
          </w:p>
        </w:tc>
        <w:tc>
          <w:tcPr>
            <w:tcW w:w="5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 xml:space="preserve">1.00 </w:t>
            </w:r>
          </w:p>
        </w:tc>
        <w:tc>
          <w:tcPr>
            <w:tcW w:w="5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320</w:t>
            </w:r>
          </w:p>
        </w:tc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320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39</w:t>
            </w:r>
          </w:p>
        </w:tc>
        <w:tc>
          <w:tcPr>
            <w:tcW w:w="15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福隆杨屋沙头</w:t>
            </w:r>
          </w:p>
        </w:tc>
        <w:tc>
          <w:tcPr>
            <w:tcW w:w="5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 xml:space="preserve">0.60 </w:t>
            </w:r>
          </w:p>
        </w:tc>
        <w:tc>
          <w:tcPr>
            <w:tcW w:w="5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150</w:t>
            </w:r>
          </w:p>
        </w:tc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150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40</w:t>
            </w:r>
          </w:p>
        </w:tc>
        <w:tc>
          <w:tcPr>
            <w:tcW w:w="15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福隆博杨屋段</w:t>
            </w:r>
          </w:p>
        </w:tc>
        <w:tc>
          <w:tcPr>
            <w:tcW w:w="5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 xml:space="preserve">1.00 </w:t>
            </w:r>
          </w:p>
        </w:tc>
        <w:tc>
          <w:tcPr>
            <w:tcW w:w="5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300</w:t>
            </w:r>
          </w:p>
        </w:tc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300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41</w:t>
            </w:r>
          </w:p>
        </w:tc>
        <w:tc>
          <w:tcPr>
            <w:tcW w:w="15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福隆聚农庄后面福隆博刘屋段</w:t>
            </w:r>
          </w:p>
        </w:tc>
        <w:tc>
          <w:tcPr>
            <w:tcW w:w="5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 xml:space="preserve">0.70 </w:t>
            </w:r>
          </w:p>
        </w:tc>
        <w:tc>
          <w:tcPr>
            <w:tcW w:w="5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150</w:t>
            </w:r>
          </w:p>
        </w:tc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150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42</w:t>
            </w:r>
          </w:p>
        </w:tc>
        <w:tc>
          <w:tcPr>
            <w:tcW w:w="15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福隆罗屋上高丁</w:t>
            </w:r>
          </w:p>
        </w:tc>
        <w:tc>
          <w:tcPr>
            <w:tcW w:w="5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0.35</w:t>
            </w:r>
          </w:p>
        </w:tc>
        <w:tc>
          <w:tcPr>
            <w:tcW w:w="5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160</w:t>
            </w:r>
          </w:p>
        </w:tc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160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43</w:t>
            </w:r>
          </w:p>
        </w:tc>
        <w:tc>
          <w:tcPr>
            <w:tcW w:w="15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福隆东门</w:t>
            </w:r>
          </w:p>
        </w:tc>
        <w:tc>
          <w:tcPr>
            <w:tcW w:w="5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0.23</w:t>
            </w:r>
          </w:p>
        </w:tc>
        <w:tc>
          <w:tcPr>
            <w:tcW w:w="5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55</w:t>
            </w:r>
          </w:p>
        </w:tc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55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44</w:t>
            </w:r>
          </w:p>
        </w:tc>
        <w:tc>
          <w:tcPr>
            <w:tcW w:w="15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沙丁（水贝邓屋）</w:t>
            </w:r>
          </w:p>
        </w:tc>
        <w:tc>
          <w:tcPr>
            <w:tcW w:w="5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 xml:space="preserve">1.50 </w:t>
            </w:r>
          </w:p>
        </w:tc>
        <w:tc>
          <w:tcPr>
            <w:tcW w:w="5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1500</w:t>
            </w:r>
          </w:p>
        </w:tc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1500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45</w:t>
            </w:r>
          </w:p>
        </w:tc>
        <w:tc>
          <w:tcPr>
            <w:tcW w:w="15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江夏（水贝廖屋）</w:t>
            </w:r>
          </w:p>
        </w:tc>
        <w:tc>
          <w:tcPr>
            <w:tcW w:w="5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0.05</w:t>
            </w:r>
          </w:p>
        </w:tc>
        <w:tc>
          <w:tcPr>
            <w:tcW w:w="5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</w:t>
            </w:r>
          </w:p>
        </w:tc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55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合计</w:t>
            </w:r>
          </w:p>
        </w:tc>
        <w:tc>
          <w:tcPr>
            <w:tcW w:w="55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sz w:val="21"/>
                <w:szCs w:val="21"/>
              </w:rPr>
              <w:t>50.053</w:t>
            </w:r>
          </w:p>
        </w:tc>
        <w:tc>
          <w:tcPr>
            <w:tcW w:w="5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10020</w:t>
            </w:r>
          </w:p>
        </w:tc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9919</w:t>
            </w:r>
          </w:p>
        </w:tc>
        <w:tc>
          <w:tcPr>
            <w:tcW w:w="56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161</w:t>
            </w:r>
          </w:p>
        </w:tc>
        <w:tc>
          <w:tcPr>
            <w:tcW w:w="8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</w:p>
        </w:tc>
      </w:tr>
    </w:tbl>
    <w:p>
      <w:pPr>
        <w:spacing w:line="579" w:lineRule="atLeast"/>
        <w:ind w:firstLine="643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33.</w:t>
      </w:r>
      <w:r>
        <w:rPr>
          <w:rFonts w:ascii="Times New Roman" w:hAnsi="Times New Roman" w:eastAsia="仿宋_GB2312"/>
          <w:b/>
          <w:sz w:val="32"/>
          <w:szCs w:val="32"/>
        </w:rPr>
        <w:t>茶山镇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茶山镇辖区面积45.4平方公里，辖</w:t>
      </w:r>
      <w:r>
        <w:rPr>
          <w:rFonts w:hint="eastAsia" w:ascii="Times New Roman" w:hAnsi="Times New Roman" w:eastAsia="仿宋_GB2312"/>
          <w:sz w:val="32"/>
          <w:szCs w:val="32"/>
        </w:rPr>
        <w:t>18</w:t>
      </w:r>
      <w:r>
        <w:rPr>
          <w:rFonts w:ascii="Times New Roman" w:hAnsi="Times New Roman" w:eastAsia="仿宋_GB2312"/>
          <w:sz w:val="32"/>
          <w:szCs w:val="32"/>
        </w:rPr>
        <w:t>个村（社区）。</w:t>
      </w:r>
      <w:r>
        <w:rPr>
          <w:rFonts w:hint="eastAsia" w:ascii="Times New Roman" w:hAnsi="Times New Roman" w:eastAsia="仿宋_GB2312"/>
          <w:sz w:val="32"/>
          <w:szCs w:val="32"/>
        </w:rPr>
        <w:t>2018年户籍人口5.02万人，常住人口16.13万人。</w:t>
      </w:r>
      <w:r>
        <w:rPr>
          <w:rFonts w:ascii="Times New Roman" w:hAnsi="Times New Roman" w:eastAsia="仿宋_GB2312"/>
          <w:sz w:val="32"/>
          <w:szCs w:val="32"/>
        </w:rPr>
        <w:t>无镇级和村级公益性墓园（骨灰楼），有7处历史遗留墓地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已使用5412穴。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历史遗留墓地多以村为单位集中放置骨灰塔，</w:t>
      </w:r>
      <w:r>
        <w:rPr>
          <w:rFonts w:hint="eastAsia" w:ascii="Times New Roman" w:hAnsi="Times New Roman" w:eastAsia="仿宋_GB2312"/>
          <w:sz w:val="32"/>
          <w:szCs w:val="32"/>
        </w:rPr>
        <w:t>均</w:t>
      </w:r>
      <w:r>
        <w:rPr>
          <w:rFonts w:ascii="Times New Roman" w:hAnsi="Times New Roman" w:eastAsia="仿宋_GB2312"/>
          <w:sz w:val="32"/>
          <w:szCs w:val="32"/>
        </w:rPr>
        <w:t>未统一规划用地，</w:t>
      </w:r>
      <w:r>
        <w:rPr>
          <w:rFonts w:hint="eastAsia" w:ascii="Times New Roman" w:hAnsi="Times New Roman" w:eastAsia="仿宋_GB2312"/>
          <w:sz w:val="32"/>
          <w:szCs w:val="32"/>
        </w:rPr>
        <w:t>存在</w:t>
      </w:r>
      <w:r>
        <w:rPr>
          <w:rFonts w:ascii="Times New Roman" w:hAnsi="Times New Roman" w:eastAsia="仿宋_GB2312"/>
          <w:sz w:val="32"/>
          <w:szCs w:val="32"/>
        </w:rPr>
        <w:t>散坟。</w:t>
      </w:r>
    </w:p>
    <w:p>
      <w:pPr>
        <w:spacing w:line="0" w:lineRule="atLeast"/>
        <w:ind w:firstLine="0" w:firstLineChars="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"/>
          <w:b/>
          <w:sz w:val="32"/>
          <w:szCs w:val="32"/>
        </w:rPr>
        <w:t>茶山镇</w:t>
      </w:r>
      <w:r>
        <w:rPr>
          <w:rFonts w:ascii="Times New Roman" w:hAnsi="Times New Roman" w:eastAsia="楷体"/>
          <w:b/>
          <w:sz w:val="32"/>
          <w:szCs w:val="32"/>
        </w:rPr>
        <w:t>殡葬设施信息一览表</w:t>
      </w:r>
    </w:p>
    <w:tbl>
      <w:tblPr>
        <w:tblStyle w:val="22"/>
        <w:tblW w:w="4995" w:type="pct"/>
        <w:tblInd w:w="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989"/>
        <w:gridCol w:w="1200"/>
        <w:gridCol w:w="1200"/>
        <w:gridCol w:w="1200"/>
        <w:gridCol w:w="1201"/>
        <w:gridCol w:w="15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tblHeader/>
        </w:trPr>
        <w:tc>
          <w:tcPr>
            <w:tcW w:w="271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122" w:type="pct"/>
            <w:shd w:val="clear" w:color="auto" w:fill="CCE8CF" w:themeFill="background1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设施名称</w:t>
            </w:r>
          </w:p>
        </w:tc>
        <w:tc>
          <w:tcPr>
            <w:tcW w:w="677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面积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（公顷）</w:t>
            </w:r>
          </w:p>
        </w:tc>
        <w:tc>
          <w:tcPr>
            <w:tcW w:w="677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容量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77" w:type="pct"/>
            <w:shd w:val="clear" w:color="auto" w:fill="CCE8CF" w:themeFill="background1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已使用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677" w:type="pct"/>
            <w:shd w:val="clear" w:color="auto" w:fill="CCE8CF" w:themeFill="background1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未使用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（穴/格）</w:t>
            </w:r>
          </w:p>
        </w:tc>
        <w:tc>
          <w:tcPr>
            <w:tcW w:w="899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kern w:val="0"/>
                <w:sz w:val="21"/>
                <w:szCs w:val="21"/>
              </w:rPr>
              <w:t>类型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</w:t>
            </w:r>
          </w:p>
        </w:tc>
        <w:tc>
          <w:tcPr>
            <w:tcW w:w="112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上元村墓地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0.06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600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600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</w:t>
            </w:r>
          </w:p>
        </w:tc>
        <w:tc>
          <w:tcPr>
            <w:tcW w:w="112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南社村青山墓地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0.73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2700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2000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700</w:t>
            </w:r>
          </w:p>
        </w:tc>
        <w:tc>
          <w:tcPr>
            <w:tcW w:w="89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</w:t>
            </w:r>
          </w:p>
        </w:tc>
        <w:tc>
          <w:tcPr>
            <w:tcW w:w="112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茶山村墓地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0.20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350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350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</w:t>
            </w:r>
          </w:p>
        </w:tc>
        <w:tc>
          <w:tcPr>
            <w:tcW w:w="112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下朗村墓地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0.12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162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162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5</w:t>
            </w:r>
          </w:p>
        </w:tc>
        <w:tc>
          <w:tcPr>
            <w:tcW w:w="112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卢边村墓地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1.10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700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700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6</w:t>
            </w:r>
          </w:p>
        </w:tc>
        <w:tc>
          <w:tcPr>
            <w:tcW w:w="112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寒溪水村墓地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0.60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500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500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7</w:t>
            </w:r>
          </w:p>
        </w:tc>
        <w:tc>
          <w:tcPr>
            <w:tcW w:w="112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增埗村墓地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3.40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1100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1100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</w:t>
            </w:r>
          </w:p>
        </w:tc>
        <w:tc>
          <w:tcPr>
            <w:tcW w:w="89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历史遗留墓地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393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6.21</w:t>
            </w:r>
          </w:p>
        </w:tc>
        <w:tc>
          <w:tcPr>
            <w:tcW w:w="67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6112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5412</w:t>
            </w:r>
          </w:p>
        </w:tc>
        <w:tc>
          <w:tcPr>
            <w:tcW w:w="677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700</w:t>
            </w:r>
          </w:p>
        </w:tc>
        <w:tc>
          <w:tcPr>
            <w:tcW w:w="89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——</w:t>
            </w:r>
          </w:p>
        </w:tc>
      </w:tr>
      <w:bookmarkEnd w:id="10"/>
    </w:tbl>
    <w:p>
      <w:pPr>
        <w:pStyle w:val="4"/>
        <w:ind w:firstLine="643" w:firstLineChars="200"/>
        <w:rPr>
          <w:rFonts w:ascii="Times New Roman" w:hAnsi="Times New Roman"/>
        </w:rPr>
      </w:pPr>
      <w:bookmarkStart w:id="11" w:name="_Toc88594379"/>
      <w:r>
        <w:rPr>
          <w:rFonts w:ascii="Times New Roman" w:hAnsi="Times New Roman"/>
        </w:rPr>
        <w:t>（</w:t>
      </w:r>
      <w:r>
        <w:rPr>
          <w:rFonts w:hint="eastAsia" w:ascii="Times New Roman" w:hAnsi="Times New Roman"/>
        </w:rPr>
        <w:t>三</w:t>
      </w:r>
      <w:r>
        <w:rPr>
          <w:rFonts w:ascii="Times New Roman" w:hAnsi="Times New Roman"/>
        </w:rPr>
        <w:t>）经营性殡葬设施现状</w:t>
      </w:r>
      <w:bookmarkEnd w:id="11"/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全市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处经营性殡葬设施已投入使用，分别是茶园山公墓、灵龟公墓。</w:t>
      </w:r>
      <w:r>
        <w:rPr>
          <w:rFonts w:hint="eastAsia" w:ascii="Times New Roman" w:hAnsi="Times New Roman" w:eastAsia="仿宋_GB2312"/>
          <w:sz w:val="32"/>
          <w:szCs w:val="32"/>
        </w:rPr>
        <w:t>沙田镇、樟木头镇各有1处</w:t>
      </w:r>
      <w:r>
        <w:rPr>
          <w:rFonts w:ascii="Times New Roman" w:hAnsi="Times New Roman" w:eastAsia="仿宋_GB2312"/>
          <w:sz w:val="32"/>
          <w:szCs w:val="32"/>
        </w:rPr>
        <w:t>经营性殡葬设施</w:t>
      </w:r>
      <w:r>
        <w:rPr>
          <w:rFonts w:hint="eastAsia" w:ascii="Times New Roman" w:hAnsi="Times New Roman" w:eastAsia="仿宋_GB2312"/>
          <w:sz w:val="32"/>
          <w:szCs w:val="32"/>
        </w:rPr>
        <w:t>未</w:t>
      </w:r>
      <w:r>
        <w:rPr>
          <w:rFonts w:ascii="Times New Roman" w:hAnsi="Times New Roman" w:eastAsia="仿宋_GB2312"/>
          <w:sz w:val="32"/>
          <w:szCs w:val="32"/>
        </w:rPr>
        <w:t>投入使用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579" w:lineRule="atLeast"/>
        <w:ind w:firstLine="643"/>
        <w:jc w:val="left"/>
        <w:rPr>
          <w:rFonts w:ascii="Times New Roman" w:hAnsi="Times New Roman" w:eastAsia="仿宋_GB2312"/>
          <w:b/>
          <w:sz w:val="32"/>
          <w:szCs w:val="32"/>
        </w:rPr>
      </w:pPr>
      <w:bookmarkStart w:id="12" w:name="_Toc20913"/>
      <w:r>
        <w:rPr>
          <w:rFonts w:ascii="Times New Roman" w:hAnsi="Times New Roman" w:eastAsia="仿宋_GB2312"/>
          <w:b/>
          <w:sz w:val="32"/>
          <w:szCs w:val="32"/>
        </w:rPr>
        <w:t>1.茶园山公墓</w:t>
      </w:r>
      <w:bookmarkEnd w:id="12"/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茶园山公墓2015年4月投入使用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位于东城街道牛山居委会上山门村茶园山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面积约92公顷，容量31105穴/格，已使用20630穴/格，未使用10475穴/格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其中骨灰楼未使用7398格。墓园内设有墓葬区、树葬区和骨灰楼，配建有停车场和拜祭场。墓穴</w:t>
      </w:r>
      <w:r>
        <w:rPr>
          <w:rFonts w:hint="eastAsia" w:ascii="Times New Roman" w:hAnsi="Times New Roman" w:eastAsia="仿宋_GB2312"/>
          <w:sz w:val="32"/>
          <w:szCs w:val="32"/>
        </w:rPr>
        <w:t>规模为</w:t>
      </w:r>
      <w:r>
        <w:rPr>
          <w:rFonts w:ascii="Times New Roman" w:hAnsi="Times New Roman" w:eastAsia="仿宋_GB2312"/>
          <w:sz w:val="32"/>
          <w:szCs w:val="32"/>
        </w:rPr>
        <w:t>0.45m×0.36m。骨灰楼建筑面积2012平方米，5层</w:t>
      </w:r>
      <w:r>
        <w:rPr>
          <w:rFonts w:hint="eastAsia" w:ascii="Times New Roman" w:hAnsi="Times New Roman" w:eastAsia="仿宋_GB2312"/>
          <w:sz w:val="32"/>
          <w:szCs w:val="32"/>
        </w:rPr>
        <w:t>结构</w:t>
      </w:r>
      <w:r>
        <w:rPr>
          <w:rFonts w:ascii="Times New Roman" w:hAnsi="Times New Roman" w:eastAsia="仿宋_GB2312"/>
          <w:sz w:val="32"/>
          <w:szCs w:val="32"/>
        </w:rPr>
        <w:t>，采用无烟祭祀形式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总量约8000</w:t>
      </w:r>
      <w:r>
        <w:rPr>
          <w:rFonts w:hint="eastAsia" w:ascii="Times New Roman" w:hAnsi="Times New Roman" w:eastAsia="仿宋_GB2312"/>
          <w:sz w:val="32"/>
          <w:szCs w:val="32"/>
        </w:rPr>
        <w:t>格</w:t>
      </w:r>
      <w:r>
        <w:rPr>
          <w:rFonts w:ascii="Times New Roman" w:hAnsi="Times New Roman" w:eastAsia="仿宋_GB2312"/>
          <w:sz w:val="32"/>
          <w:szCs w:val="32"/>
        </w:rPr>
        <w:t>，单穴</w:t>
      </w:r>
      <w:r>
        <w:rPr>
          <w:rFonts w:hint="eastAsia" w:ascii="Times New Roman" w:hAnsi="Times New Roman" w:eastAsia="仿宋_GB2312"/>
          <w:sz w:val="32"/>
          <w:szCs w:val="32"/>
        </w:rPr>
        <w:t>格</w:t>
      </w:r>
      <w:r>
        <w:rPr>
          <w:rFonts w:ascii="Times New Roman" w:hAnsi="Times New Roman" w:eastAsia="仿宋_GB2312"/>
          <w:sz w:val="32"/>
          <w:szCs w:val="32"/>
        </w:rPr>
        <w:t>位宽</w:t>
      </w:r>
      <w:r>
        <w:rPr>
          <w:rFonts w:hint="eastAsia" w:ascii="Times New Roman" w:hAnsi="Times New Roman" w:eastAsia="仿宋_GB2312"/>
          <w:sz w:val="32"/>
          <w:szCs w:val="32"/>
        </w:rPr>
        <w:t>0.</w:t>
      </w:r>
      <w:r>
        <w:rPr>
          <w:rFonts w:ascii="Times New Roman" w:hAnsi="Times New Roman" w:eastAsia="仿宋_GB2312"/>
          <w:sz w:val="32"/>
          <w:szCs w:val="32"/>
        </w:rPr>
        <w:t>38m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高</w:t>
      </w:r>
      <w:r>
        <w:rPr>
          <w:rFonts w:hint="eastAsia" w:ascii="Times New Roman" w:hAnsi="Times New Roman" w:eastAsia="仿宋_GB2312"/>
          <w:sz w:val="32"/>
          <w:szCs w:val="32"/>
        </w:rPr>
        <w:t>0.</w:t>
      </w:r>
      <w:r>
        <w:rPr>
          <w:rFonts w:ascii="Times New Roman" w:hAnsi="Times New Roman" w:eastAsia="仿宋_GB2312"/>
          <w:sz w:val="32"/>
          <w:szCs w:val="32"/>
        </w:rPr>
        <w:t>27m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深</w:t>
      </w:r>
      <w:r>
        <w:rPr>
          <w:rFonts w:hint="eastAsia" w:ascii="Times New Roman" w:hAnsi="Times New Roman" w:eastAsia="仿宋_GB2312"/>
          <w:sz w:val="32"/>
          <w:szCs w:val="32"/>
        </w:rPr>
        <w:t>0.</w:t>
      </w:r>
      <w:r>
        <w:rPr>
          <w:rFonts w:ascii="Times New Roman" w:hAnsi="Times New Roman" w:eastAsia="仿宋_GB2312"/>
          <w:sz w:val="32"/>
          <w:szCs w:val="32"/>
        </w:rPr>
        <w:t>27m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双穴格位宽</w:t>
      </w:r>
      <w:r>
        <w:rPr>
          <w:rFonts w:hint="eastAsia" w:ascii="Times New Roman" w:hAnsi="Times New Roman" w:eastAsia="仿宋_GB2312"/>
          <w:sz w:val="32"/>
          <w:szCs w:val="32"/>
        </w:rPr>
        <w:t>0.</w:t>
      </w:r>
      <w:r>
        <w:rPr>
          <w:rFonts w:ascii="Times New Roman" w:hAnsi="Times New Roman" w:eastAsia="仿宋_GB2312"/>
          <w:sz w:val="32"/>
          <w:szCs w:val="32"/>
        </w:rPr>
        <w:t>76m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高</w:t>
      </w:r>
      <w:r>
        <w:rPr>
          <w:rFonts w:hint="eastAsia" w:ascii="Times New Roman" w:hAnsi="Times New Roman" w:eastAsia="仿宋_GB2312"/>
          <w:sz w:val="32"/>
          <w:szCs w:val="32"/>
        </w:rPr>
        <w:t>0.</w:t>
      </w:r>
      <w:r>
        <w:rPr>
          <w:rFonts w:ascii="Times New Roman" w:hAnsi="Times New Roman" w:eastAsia="仿宋_GB2312"/>
          <w:sz w:val="32"/>
          <w:szCs w:val="32"/>
        </w:rPr>
        <w:t>29m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深</w:t>
      </w:r>
      <w:r>
        <w:rPr>
          <w:rFonts w:hint="eastAsia" w:ascii="Times New Roman" w:hAnsi="Times New Roman" w:eastAsia="仿宋_GB2312"/>
          <w:sz w:val="32"/>
          <w:szCs w:val="32"/>
        </w:rPr>
        <w:t>0.</w:t>
      </w:r>
      <w:r>
        <w:rPr>
          <w:rFonts w:ascii="Times New Roman" w:hAnsi="Times New Roman" w:eastAsia="仿宋_GB2312"/>
          <w:sz w:val="32"/>
          <w:szCs w:val="32"/>
        </w:rPr>
        <w:t>40m。树葬区建于2012年，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实行</w:t>
      </w:r>
      <w:r>
        <w:rPr>
          <w:rFonts w:ascii="Times New Roman" w:hAnsi="Times New Roman" w:eastAsia="仿宋_GB2312"/>
          <w:sz w:val="32"/>
          <w:szCs w:val="32"/>
        </w:rPr>
        <w:t>免费安葬。茶园山公墓现状墓穴容量已无法满足未来</w:t>
      </w:r>
      <w:r>
        <w:rPr>
          <w:rFonts w:hint="eastAsia" w:ascii="Times New Roman" w:hAnsi="Times New Roman" w:eastAsia="仿宋_GB2312"/>
          <w:sz w:val="32"/>
          <w:szCs w:val="32"/>
        </w:rPr>
        <w:t>经营</w:t>
      </w:r>
      <w:r>
        <w:rPr>
          <w:rFonts w:ascii="Times New Roman" w:hAnsi="Times New Roman" w:eastAsia="仿宋_GB2312"/>
          <w:sz w:val="32"/>
          <w:szCs w:val="32"/>
        </w:rPr>
        <w:t>需求，但审批</w:t>
      </w:r>
      <w:r>
        <w:rPr>
          <w:rFonts w:hint="eastAsia" w:ascii="Times New Roman" w:hAnsi="Times New Roman" w:eastAsia="仿宋_GB2312"/>
          <w:sz w:val="32"/>
          <w:szCs w:val="32"/>
        </w:rPr>
        <w:t>手续不完善；</w:t>
      </w:r>
      <w:r>
        <w:rPr>
          <w:rFonts w:ascii="Times New Roman" w:hAnsi="Times New Roman" w:eastAsia="仿宋_GB2312"/>
          <w:sz w:val="32"/>
          <w:szCs w:val="32"/>
        </w:rPr>
        <w:t>骨灰楼使用率</w:t>
      </w:r>
      <w:r>
        <w:rPr>
          <w:rFonts w:hint="eastAsia" w:ascii="Times New Roman" w:hAnsi="Times New Roman" w:eastAsia="仿宋_GB2312"/>
          <w:sz w:val="32"/>
          <w:szCs w:val="32"/>
        </w:rPr>
        <w:t>较低</w:t>
      </w:r>
      <w:r>
        <w:rPr>
          <w:rFonts w:ascii="Times New Roman" w:hAnsi="Times New Roman" w:eastAsia="仿宋_GB2312"/>
          <w:sz w:val="32"/>
          <w:szCs w:val="32"/>
        </w:rPr>
        <w:t>，亟需提升改造。</w:t>
      </w:r>
    </w:p>
    <w:p>
      <w:pPr>
        <w:spacing w:line="579" w:lineRule="atLeast"/>
        <w:ind w:firstLine="643"/>
        <w:jc w:val="left"/>
        <w:rPr>
          <w:rFonts w:ascii="Times New Roman" w:hAnsi="Times New Roman" w:eastAsia="仿宋_GB2312"/>
          <w:b/>
          <w:sz w:val="32"/>
          <w:szCs w:val="32"/>
        </w:rPr>
      </w:pPr>
      <w:bookmarkStart w:id="13" w:name="_Toc11279"/>
      <w:r>
        <w:rPr>
          <w:rFonts w:ascii="Times New Roman" w:hAnsi="Times New Roman" w:eastAsia="仿宋_GB2312"/>
          <w:b/>
          <w:sz w:val="32"/>
          <w:szCs w:val="32"/>
        </w:rPr>
        <w:t>2.灵龟公墓</w:t>
      </w:r>
      <w:bookmarkEnd w:id="13"/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bookmarkStart w:id="14" w:name="_Toc7473"/>
      <w:r>
        <w:rPr>
          <w:rFonts w:ascii="Times New Roman" w:hAnsi="Times New Roman" w:eastAsia="仿宋_GB2312"/>
          <w:sz w:val="32"/>
          <w:szCs w:val="32"/>
        </w:rPr>
        <w:t>灵龟墓园1997年1月投入使用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位于茶山镇南社村集体用地。面积11.2公顷，墓穴式结构。现状容量8700穴，已使用6300穴，未使用1400穴。穴位规格为1.8m×3m。墓园建设年代</w:t>
      </w:r>
      <w:r>
        <w:rPr>
          <w:rFonts w:hint="eastAsia" w:ascii="Times New Roman" w:hAnsi="Times New Roman" w:eastAsia="仿宋_GB2312"/>
          <w:sz w:val="32"/>
          <w:szCs w:val="32"/>
        </w:rPr>
        <w:t>较</w:t>
      </w:r>
      <w:r>
        <w:rPr>
          <w:rFonts w:ascii="Times New Roman" w:hAnsi="Times New Roman" w:eastAsia="仿宋_GB2312"/>
          <w:sz w:val="32"/>
          <w:szCs w:val="32"/>
        </w:rPr>
        <w:t>久</w:t>
      </w:r>
      <w:r>
        <w:rPr>
          <w:rFonts w:hint="eastAsia" w:ascii="Times New Roman" w:hAnsi="Times New Roman" w:eastAsia="仿宋_GB2312"/>
          <w:sz w:val="32"/>
          <w:szCs w:val="32"/>
        </w:rPr>
        <w:t>，需</w:t>
      </w:r>
      <w:r>
        <w:rPr>
          <w:rFonts w:ascii="Times New Roman" w:hAnsi="Times New Roman" w:eastAsia="仿宋_GB2312"/>
          <w:sz w:val="32"/>
          <w:szCs w:val="32"/>
        </w:rPr>
        <w:t>改造提升。</w:t>
      </w:r>
    </w:p>
    <w:bookmarkEnd w:id="14"/>
    <w:p>
      <w:pPr>
        <w:spacing w:line="579" w:lineRule="atLeast"/>
        <w:ind w:firstLine="643"/>
        <w:jc w:val="left"/>
        <w:rPr>
          <w:rFonts w:hint="eastAsia" w:ascii="Times New Roman" w:hAnsi="Times New Roman" w:eastAsia="仿宋_GB2312"/>
          <w:b/>
          <w:sz w:val="32"/>
          <w:szCs w:val="32"/>
        </w:rPr>
      </w:pPr>
      <w:bookmarkStart w:id="15" w:name="_Toc7243"/>
      <w:r>
        <w:rPr>
          <w:rFonts w:hint="eastAsia" w:ascii="Times New Roman" w:hAnsi="Times New Roman" w:eastAsia="仿宋_GB2312"/>
          <w:b/>
          <w:sz w:val="32"/>
          <w:szCs w:val="32"/>
        </w:rPr>
        <w:t>3</w:t>
      </w:r>
      <w:r>
        <w:rPr>
          <w:rFonts w:ascii="Times New Roman" w:hAnsi="Times New Roman" w:eastAsia="仿宋_GB2312"/>
          <w:b/>
          <w:sz w:val="32"/>
          <w:szCs w:val="32"/>
        </w:rPr>
        <w:t>.</w:t>
      </w:r>
      <w:r>
        <w:rPr>
          <w:rFonts w:hint="eastAsia" w:ascii="Times New Roman" w:hAnsi="Times New Roman" w:eastAsia="仿宋_GB2312"/>
          <w:b/>
          <w:sz w:val="32"/>
          <w:szCs w:val="32"/>
        </w:rPr>
        <w:t>未投入使用</w:t>
      </w:r>
      <w:r>
        <w:rPr>
          <w:rFonts w:ascii="Times New Roman" w:hAnsi="Times New Roman" w:eastAsia="仿宋_GB2312"/>
          <w:b/>
          <w:sz w:val="32"/>
          <w:szCs w:val="32"/>
        </w:rPr>
        <w:t>经营性殡葬设施</w:t>
      </w:r>
    </w:p>
    <w:bookmarkEnd w:id="15"/>
    <w:p>
      <w:pPr>
        <w:spacing w:line="579" w:lineRule="atLeast"/>
        <w:ind w:firstLine="64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靖宁陵塔园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</w:rPr>
        <w:t>位于沙田镇环山路1号，</w:t>
      </w:r>
      <w:r>
        <w:rPr>
          <w:rFonts w:hint="eastAsia" w:ascii="Times New Roman" w:hAnsi="Times New Roman" w:eastAsia="仿宋_GB2312"/>
          <w:sz w:val="32"/>
          <w:szCs w:val="32"/>
        </w:rPr>
        <w:t>面积</w:t>
      </w:r>
      <w:r>
        <w:rPr>
          <w:rFonts w:ascii="Times New Roman" w:hAnsi="Times New Roman" w:eastAsia="仿宋_GB2312"/>
          <w:sz w:val="32"/>
          <w:szCs w:val="32"/>
        </w:rPr>
        <w:t>2.89公顷，骨灰楼结构。现状容量58155格，已使用569格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2008年8月被注销营业执照。</w:t>
      </w:r>
    </w:p>
    <w:p>
      <w:pPr>
        <w:spacing w:line="579" w:lineRule="atLeas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万福陵园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</w:rPr>
        <w:t>位于樟木头镇裕丰社区赤山居民小组深窝，面积9.57公顷。</w:t>
      </w:r>
      <w:r>
        <w:rPr>
          <w:rFonts w:hint="eastAsia" w:ascii="Times New Roman" w:hAnsi="Times New Roman" w:eastAsia="仿宋_GB2312"/>
          <w:sz w:val="32"/>
          <w:szCs w:val="32"/>
        </w:rPr>
        <w:t>现状</w:t>
      </w:r>
      <w:r>
        <w:rPr>
          <w:rFonts w:ascii="Times New Roman" w:hAnsi="Times New Roman" w:eastAsia="仿宋_GB2312"/>
          <w:sz w:val="32"/>
          <w:szCs w:val="32"/>
        </w:rPr>
        <w:t>容量12000穴/格，已使用0穴/格，未使用12000穴/格。</w:t>
      </w:r>
    </w:p>
    <w:p>
      <w:pPr>
        <w:spacing w:line="579" w:lineRule="exact"/>
        <w:ind w:firstLine="640"/>
        <w:rPr>
          <w:rFonts w:hint="default" w:ascii="Times New Roman" w:hAnsi="Times New Roman" w:eastAsia="黑体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shd w:val="clear" w:color="auto" w:fill="FFFFFF"/>
        </w:rPr>
        <w:t>二、全市殡葬设施建设面临的形势</w:t>
      </w:r>
    </w:p>
    <w:p>
      <w:pPr>
        <w:spacing w:line="579" w:lineRule="atLeast"/>
        <w:ind w:firstLine="643"/>
        <w:jc w:val="left"/>
        <w:rPr>
          <w:rFonts w:hint="default" w:ascii="Times New Roman" w:hAnsi="Times New Roman" w:eastAsia="楷体_GB2312"/>
          <w:b/>
          <w:sz w:val="32"/>
          <w:szCs w:val="32"/>
        </w:rPr>
      </w:pPr>
      <w:r>
        <w:rPr>
          <w:rFonts w:hint="default" w:ascii="Times New Roman" w:hAnsi="Times New Roman" w:eastAsia="楷体_GB2312"/>
          <w:b/>
          <w:sz w:val="32"/>
          <w:szCs w:val="32"/>
        </w:rPr>
        <w:t>（一）</w:t>
      </w:r>
      <w:bookmarkStart w:id="16" w:name="_Toc88594381"/>
      <w:bookmarkStart w:id="17" w:name="_Toc28143"/>
      <w:r>
        <w:rPr>
          <w:rFonts w:hint="default" w:ascii="Times New Roman" w:hAnsi="Times New Roman" w:eastAsia="楷体_GB2312"/>
          <w:b/>
          <w:sz w:val="32"/>
          <w:szCs w:val="32"/>
        </w:rPr>
        <w:t>全市殡葬设施建设存在</w:t>
      </w:r>
      <w:bookmarkEnd w:id="16"/>
      <w:bookmarkEnd w:id="17"/>
      <w:r>
        <w:rPr>
          <w:rFonts w:hint="default" w:ascii="Times New Roman" w:hAnsi="Times New Roman" w:eastAsia="楷体_GB2312"/>
          <w:b/>
          <w:sz w:val="32"/>
          <w:szCs w:val="32"/>
        </w:rPr>
        <w:t>的问题</w:t>
      </w:r>
    </w:p>
    <w:p>
      <w:pPr>
        <w:spacing w:line="579" w:lineRule="exact"/>
        <w:ind w:firstLine="640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bookmarkStart w:id="18" w:name="_Toc30937"/>
      <w:bookmarkStart w:id="19" w:name="_Toc88594382"/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本市当前殡葬设施建设主要存在五个方面的问题： </w:t>
      </w:r>
    </w:p>
    <w:p>
      <w:pPr>
        <w:spacing w:line="579" w:lineRule="exact"/>
        <w:ind w:firstLine="643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shd w:val="clear" w:color="auto" w:fill="FFFFFF"/>
        </w:rPr>
        <w:t>1.</w:t>
      </w:r>
      <w:r>
        <w:rPr>
          <w:rFonts w:ascii="Times New Roman" w:hAnsi="Times New Roman" w:eastAsia="仿宋_GB2312" w:cs="Times New Roman"/>
          <w:b/>
          <w:kern w:val="0"/>
          <w:sz w:val="32"/>
          <w:szCs w:val="32"/>
          <w:shd w:val="clear" w:color="auto" w:fill="FFFFFF"/>
        </w:rPr>
        <w:t>殡葬设施规划用地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shd w:val="clear" w:color="auto" w:fill="FFFFFF"/>
        </w:rPr>
        <w:t>经过审批较少</w:t>
      </w:r>
      <w:r>
        <w:rPr>
          <w:rFonts w:ascii="Times New Roman" w:hAnsi="Times New Roman" w:eastAsia="仿宋_GB2312" w:cs="Times New Roman"/>
          <w:b/>
          <w:kern w:val="0"/>
          <w:sz w:val="32"/>
          <w:szCs w:val="32"/>
          <w:shd w:val="clear" w:color="auto" w:fill="FFFFFF"/>
        </w:rPr>
        <w:t>，手续不齐。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多年来，由于殡葬设施情况特殊和经济建设发展的实际，各级各有关部门介入相对较少，对殡葬设施缺乏统筹规划建设。绝大部分现状殡葬设施不符合土地利用总体规划，设施全部或部分位于非建设用地范围，只有少数镇级殡葬设施全部或部分使用了建设用地，土地规划利用方面问题较为突出。295处公益性、经营性殡葬设施（不含历史遗留墓地），依法取得民政部门审批的只有23处（市级1处、经营性2处、镇级9处、村级11处），仅占总量的7.79%。</w:t>
      </w:r>
    </w:p>
    <w:p>
      <w:pPr>
        <w:spacing w:line="579" w:lineRule="exact"/>
        <w:ind w:firstLine="643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shd w:val="clear" w:color="auto" w:fill="FFFFFF"/>
        </w:rPr>
        <w:t>2.</w:t>
      </w:r>
      <w:r>
        <w:rPr>
          <w:rFonts w:ascii="Times New Roman" w:hAnsi="Times New Roman" w:eastAsia="仿宋_GB2312" w:cs="Times New Roman"/>
          <w:b/>
          <w:kern w:val="0"/>
          <w:sz w:val="32"/>
          <w:szCs w:val="32"/>
          <w:shd w:val="clear" w:color="auto" w:fill="FFFFFF"/>
        </w:rPr>
        <w:t>村级殡葬设施历史遗留墓地较多，布局分散。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据统计，全市村级殡葬设施、历史遗留墓地共565处、占总数的95.93%，平均每10平方千米有2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  <w:t>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。如石碣镇有48处村级殡葬设施、共占地15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64公顷，平均每个村（社区）3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  <w:t>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  <w:t>占地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04公顷。大岭山镇有32处历史遗留墓地、共占地26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93公顷，平均每个村（社区）1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39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  <w:t>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  <w:t>占地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17公顷。由于量大、地广、点散，在本市建设用地紧张的大环境下，村级公益性殡葬设施实际上不可能全部纳入国土空间规划。</w:t>
      </w:r>
    </w:p>
    <w:p>
      <w:pPr>
        <w:spacing w:line="579" w:lineRule="exact"/>
        <w:ind w:firstLine="643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shd w:val="clear" w:color="auto" w:fill="FFFFFF"/>
        </w:rPr>
        <w:t>3.</w:t>
      </w:r>
      <w:r>
        <w:rPr>
          <w:rFonts w:ascii="Times New Roman" w:hAnsi="Times New Roman" w:eastAsia="仿宋_GB2312" w:cs="Times New Roman"/>
          <w:b/>
          <w:kern w:val="0"/>
          <w:sz w:val="32"/>
          <w:szCs w:val="32"/>
          <w:shd w:val="clear" w:color="auto" w:fill="FFFFFF"/>
        </w:rPr>
        <w:t>镇街间殡葬设施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shd w:val="clear" w:color="auto" w:fill="FFFFFF"/>
        </w:rPr>
        <w:t>服务</w:t>
      </w:r>
      <w:r>
        <w:rPr>
          <w:rFonts w:ascii="Times New Roman" w:hAnsi="Times New Roman" w:eastAsia="仿宋_GB2312" w:cs="Times New Roman"/>
          <w:b/>
          <w:kern w:val="0"/>
          <w:sz w:val="32"/>
          <w:szCs w:val="32"/>
          <w:shd w:val="clear" w:color="auto" w:fill="FFFFFF"/>
        </w:rPr>
        <w:t>能力不平衡，分化显明。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全市镇级殡葬设施主要分布于市域南部和西部，北部镇街多以村级设施为主。其中，沙田、道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2镇实现了镇级对公益性殡葬设施的统一供给、统一管理；清溪、茶山2镇只有历史遗留墓地。根据2017－2019年平均火化人数推算，高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等11个镇街现有公益性殡葬设施可保障30年使用，谢岗等11个镇剩余可使用年限不足10年。石龙、中堂、桥头等公益性殡葬设施供给严重不足的镇，以及没有镇级殡葬设施的镇，对统筹新建本级殡葬设施的必要性、迫切性认识不足，镇街间殡葬设施建设水平有进一步分化趋势。</w:t>
      </w:r>
    </w:p>
    <w:p>
      <w:pPr>
        <w:spacing w:line="579" w:lineRule="exact"/>
        <w:ind w:firstLine="643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shd w:val="clear" w:color="auto" w:fill="FFFFFF"/>
        </w:rPr>
        <w:t>4.符合生态节地要求殡葬设施较少，使用率低。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全市83处殡葬设施有骨灰楼等节地安葬（安放）设施，占总数的14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1%。石碣镇48处殡葬设施总容量30802穴，平均每穴占地5.08平方米。受“死者为尊”以及传统风俗观念的影响，群众对骨灰楼、海葬、树葬、花葬等绿色节地殡葬方式认可度不高，立体式安葬比例偏低。少数镇街存在私自占地违规散建坟墓、将骨灰存放于家族历史遗留墓地现象，对殡葬改革工作产生了消极影响。</w:t>
      </w:r>
    </w:p>
    <w:p>
      <w:pPr>
        <w:spacing w:line="579" w:lineRule="exact"/>
        <w:ind w:firstLine="643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shd w:val="clear" w:color="auto" w:fill="FFFFFF"/>
        </w:rPr>
        <w:t>5.村级殡葬服务设施功能比较单一，发展受限。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全市规模达到1000穴/格的殡葬设施仅158处，占总量的26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8%。村级公益性殡葬设施只限于本村（社区）户籍人员使用，难以覆盖近年新入户及非户籍常住人口。多数殡葬设施缺少扩建空间，主体为呈“石碑方阵”格局的墓穴单元，绿化少，缺乏休憩、休闲等设施，不具备生态旅游、文化教育等拓展功能。</w:t>
      </w:r>
      <w:bookmarkEnd w:id="18"/>
      <w:bookmarkEnd w:id="19"/>
    </w:p>
    <w:p>
      <w:pPr>
        <w:spacing w:line="579" w:lineRule="atLeast"/>
        <w:ind w:firstLine="643"/>
        <w:jc w:val="left"/>
        <w:rPr>
          <w:rFonts w:ascii="Times New Roman" w:hAnsi="Times New Roman"/>
        </w:rPr>
      </w:pPr>
      <w:r>
        <w:rPr>
          <w:rFonts w:hint="default" w:ascii="Times New Roman" w:hAnsi="Times New Roman" w:eastAsia="楷体_GB2312"/>
          <w:b/>
          <w:sz w:val="32"/>
          <w:szCs w:val="32"/>
        </w:rPr>
        <w:t>（二）殡葬设施建设方向</w:t>
      </w:r>
    </w:p>
    <w:p>
      <w:pPr>
        <w:spacing w:line="579" w:lineRule="exact"/>
        <w:ind w:firstLine="640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殡葬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设施是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城市发展的缩影，殡葬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设施建设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与城市发展息息相关。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2020至2035年，本市殡葬设施规划建设应按以下方向规划建设。</w:t>
      </w:r>
    </w:p>
    <w:p>
      <w:pPr>
        <w:spacing w:line="579" w:lineRule="exact"/>
        <w:ind w:firstLine="643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bookmarkStart w:id="20" w:name="_Toc88594389"/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shd w:val="clear" w:color="auto" w:fill="FFFFFF"/>
        </w:rPr>
        <w:t>1.在</w:t>
      </w:r>
      <w:r>
        <w:rPr>
          <w:rFonts w:ascii="Times New Roman" w:hAnsi="Times New Roman" w:eastAsia="仿宋_GB2312" w:cs="Times New Roman"/>
          <w:b/>
          <w:kern w:val="0"/>
          <w:sz w:val="32"/>
          <w:szCs w:val="32"/>
          <w:shd w:val="clear" w:color="auto" w:fill="FFFFFF"/>
        </w:rPr>
        <w:t>国土空间规划背景下，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shd w:val="clear" w:color="auto" w:fill="FFFFFF"/>
        </w:rPr>
        <w:t>实现</w:t>
      </w:r>
      <w:r>
        <w:rPr>
          <w:rFonts w:ascii="Times New Roman" w:hAnsi="Times New Roman" w:eastAsia="仿宋_GB2312" w:cs="Times New Roman"/>
          <w:b/>
          <w:kern w:val="0"/>
          <w:sz w:val="32"/>
          <w:szCs w:val="32"/>
          <w:shd w:val="clear" w:color="auto" w:fill="FFFFFF"/>
        </w:rPr>
        <w:t>一张图管理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shd w:val="clear" w:color="auto" w:fill="FFFFFF"/>
        </w:rPr>
        <w:t>。</w:t>
      </w:r>
      <w:bookmarkEnd w:id="20"/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殡葬设施现状用地矛盾主要为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实际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建设需求与建设用地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规划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之间的矛盾。殡葬设施的建设需要通过民政部门、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自然资源部门、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林业部门、环保部门等多个部门审批，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依法建设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殡葬设施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，需要加强部门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统筹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，实现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多规合一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实现一张图管理，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有效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解决土地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使用中存在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问题，实现殡葬设施规划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顺利实施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。</w:t>
      </w:r>
      <w:bookmarkStart w:id="21" w:name="_Toc88594390"/>
    </w:p>
    <w:p>
      <w:pPr>
        <w:spacing w:line="579" w:lineRule="exact"/>
        <w:ind w:firstLine="643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shd w:val="clear" w:color="auto" w:fill="FFFFFF"/>
        </w:rPr>
        <w:t>2.在</w:t>
      </w:r>
      <w:r>
        <w:rPr>
          <w:rFonts w:ascii="Times New Roman" w:hAnsi="Times New Roman" w:eastAsia="仿宋_GB2312" w:cs="Times New Roman"/>
          <w:b/>
          <w:kern w:val="0"/>
          <w:sz w:val="32"/>
          <w:szCs w:val="32"/>
          <w:shd w:val="clear" w:color="auto" w:fill="FFFFFF"/>
        </w:rPr>
        <w:t>节地生态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shd w:val="clear" w:color="auto" w:fill="FFFFFF"/>
        </w:rPr>
        <w:t>安</w:t>
      </w:r>
      <w:r>
        <w:rPr>
          <w:rFonts w:ascii="Times New Roman" w:hAnsi="Times New Roman" w:eastAsia="仿宋_GB2312" w:cs="Times New Roman"/>
          <w:b/>
          <w:kern w:val="0"/>
          <w:sz w:val="32"/>
          <w:szCs w:val="32"/>
          <w:shd w:val="clear" w:color="auto" w:fill="FFFFFF"/>
        </w:rPr>
        <w:t>葬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shd w:val="clear" w:color="auto" w:fill="FFFFFF"/>
        </w:rPr>
        <w:t>趋势下，加大规划引导</w:t>
      </w:r>
      <w:r>
        <w:rPr>
          <w:rFonts w:ascii="Times New Roman" w:hAnsi="Times New Roman" w:eastAsia="仿宋_GB2312" w:cs="Times New Roman"/>
          <w:b/>
          <w:kern w:val="0"/>
          <w:sz w:val="32"/>
          <w:szCs w:val="32"/>
          <w:shd w:val="clear" w:color="auto" w:fill="FFFFFF"/>
        </w:rPr>
        <w:t>力度</w:t>
      </w:r>
      <w:bookmarkEnd w:id="21"/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shd w:val="clear" w:color="auto" w:fill="FFFFFF"/>
        </w:rPr>
        <w:t>。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随着殡葬改革的不断深化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生态安葬、节地安葬、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绿色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安葬为主要内容的殡葬新风尚被逐渐接受。因此，殡葬设施建设，应当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坚持绿色发展理念，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坚持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高品质、集约化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以保障群众基本安葬需求为出发点和落脚点，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着眼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减轻群众负担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、推进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移风易俗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，从严落设施建设标准，重点满足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节地生态安葬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需求，进一步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倡导文明节俭的丧葬新风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。</w:t>
      </w:r>
    </w:p>
    <w:p>
      <w:pPr>
        <w:spacing w:line="579" w:lineRule="exact"/>
        <w:ind w:firstLine="643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bookmarkStart w:id="22" w:name="_Toc88594391"/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shd w:val="clear" w:color="auto" w:fill="FFFFFF"/>
        </w:rPr>
        <w:t>3.在绿色生态建设要求下，注重</w:t>
      </w:r>
      <w:r>
        <w:rPr>
          <w:rFonts w:ascii="Times New Roman" w:hAnsi="Times New Roman" w:eastAsia="仿宋_GB2312" w:cs="Times New Roman"/>
          <w:b/>
          <w:kern w:val="0"/>
          <w:sz w:val="32"/>
          <w:szCs w:val="32"/>
          <w:shd w:val="clear" w:color="auto" w:fill="FFFFFF"/>
        </w:rPr>
        <w:t>环境景观</w:t>
      </w:r>
      <w:bookmarkEnd w:id="22"/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shd w:val="clear" w:color="auto" w:fill="FFFFFF"/>
        </w:rPr>
        <w:t>设计。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殡葬设施应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以景观生态学理论为指导，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力争通过建设，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改善生态环境、维护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好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生态系统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。应在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充分尊重景观资源和生态资源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基础上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进行生态设计，体现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殡葬设施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风格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与周边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环境的融合性，创造优美宜人的自然生态景观空间，充分发挥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殡葬设施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的综合效益。</w:t>
      </w:r>
      <w:bookmarkStart w:id="23" w:name="_Toc88594392"/>
    </w:p>
    <w:p>
      <w:pPr>
        <w:spacing w:line="579" w:lineRule="exact"/>
        <w:ind w:firstLine="643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shd w:val="clear" w:color="auto" w:fill="FFFFFF"/>
        </w:rPr>
        <w:t>4.在</w:t>
      </w:r>
      <w:r>
        <w:rPr>
          <w:rFonts w:ascii="Times New Roman" w:hAnsi="Times New Roman" w:eastAsia="仿宋_GB2312" w:cs="Times New Roman"/>
          <w:b/>
          <w:kern w:val="0"/>
          <w:sz w:val="32"/>
          <w:szCs w:val="32"/>
          <w:shd w:val="clear" w:color="auto" w:fill="FFFFFF"/>
        </w:rPr>
        <w:t>多元传承民俗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shd w:val="clear" w:color="auto" w:fill="FFFFFF"/>
        </w:rPr>
        <w:t>需要下，配套相应服务设施。</w:t>
      </w:r>
      <w:bookmarkEnd w:id="23"/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殡葬设施建设应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根据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本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地丧葬风俗，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按照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丧葬仪式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科学化、文明化需要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配套提升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殡葬过程中的仪式感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的相应设施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为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提供多元化的殡葬配套服务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提高硬件保障，促进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殡葬改革宣传，倡导文明、节俭、科学的丧葬礼仪，引导民众摈弃旧俗陋习，树立文明新风。</w:t>
      </w:r>
      <w:bookmarkStart w:id="24" w:name="_Toc88594393"/>
    </w:p>
    <w:p>
      <w:pPr>
        <w:spacing w:line="579" w:lineRule="exact"/>
        <w:ind w:firstLine="643"/>
        <w:jc w:val="left"/>
        <w:rPr>
          <w:rFonts w:ascii="Times New Roman" w:hAnsi="Times New Roman"/>
        </w:rPr>
      </w:pPr>
      <w:r>
        <w:rPr>
          <w:rFonts w:hint="default" w:ascii="Times New Roman" w:hAnsi="Times New Roman" w:eastAsia="楷体_GB2312"/>
          <w:b/>
          <w:sz w:val="32"/>
          <w:szCs w:val="32"/>
        </w:rPr>
        <w:t>（三）殡葬设施建设需求</w:t>
      </w:r>
    </w:p>
    <w:p>
      <w:pPr>
        <w:spacing w:line="579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经测算，至2035年，全户籍人口约507.65万；预计累计死亡约39.64万人，不可预知安葬（放）需求约1.99万个。全市至2035年累计新增殡葬需求约41.63万个。各镇（街道、园区）殡葬设施建设需求如下表。</w:t>
      </w:r>
    </w:p>
    <w:p>
      <w:pPr>
        <w:spacing w:line="0" w:lineRule="atLeast"/>
        <w:ind w:firstLine="0" w:firstLineChars="0"/>
        <w:jc w:val="center"/>
        <w:rPr>
          <w:rFonts w:hint="default" w:ascii="Times New Roman" w:hAnsi="Times New Roman" w:eastAsia="楷体_GB2312"/>
          <w:b/>
          <w:sz w:val="32"/>
          <w:szCs w:val="32"/>
        </w:rPr>
      </w:pPr>
      <w:r>
        <w:rPr>
          <w:rFonts w:hint="default" w:ascii="Times New Roman" w:hAnsi="Times New Roman" w:eastAsia="楷体_GB2312"/>
          <w:b/>
          <w:sz w:val="32"/>
          <w:szCs w:val="32"/>
        </w:rPr>
        <w:t>各镇（街道、园区）殡葬设施需求预测统计表</w:t>
      </w:r>
    </w:p>
    <w:p>
      <w:pPr>
        <w:spacing w:line="0" w:lineRule="atLeast"/>
        <w:ind w:firstLine="640"/>
        <w:jc w:val="right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单位：万人</w:t>
      </w:r>
    </w:p>
    <w:tbl>
      <w:tblPr>
        <w:tblStyle w:val="22"/>
        <w:tblW w:w="4916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271"/>
        <w:gridCol w:w="927"/>
        <w:gridCol w:w="1025"/>
        <w:gridCol w:w="746"/>
        <w:gridCol w:w="1181"/>
        <w:gridCol w:w="947"/>
        <w:gridCol w:w="1345"/>
        <w:gridCol w:w="1056"/>
        <w:gridCol w:w="126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" w:hRule="atLeast"/>
          <w:tblHeader/>
          <w:jc w:val="center"/>
        </w:trPr>
        <w:tc>
          <w:tcPr>
            <w:tcW w:w="156" w:type="pct"/>
            <w:shd w:val="clear" w:color="auto" w:fill="CCE8CF" w:themeFill="background1"/>
            <w:tcMar>
              <w:top w:w="8" w:type="dxa"/>
              <w:left w:w="8" w:type="dxa"/>
              <w:bottom w:w="28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529" w:type="pct"/>
            <w:shd w:val="clear" w:color="auto" w:fill="CCE8CF" w:themeFill="background1"/>
            <w:tcMar>
              <w:top w:w="8" w:type="dxa"/>
              <w:left w:w="8" w:type="dxa"/>
              <w:bottom w:w="28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sz w:val="21"/>
                <w:szCs w:val="21"/>
              </w:rPr>
              <w:t>镇街名</w:t>
            </w:r>
          </w:p>
        </w:tc>
        <w:tc>
          <w:tcPr>
            <w:tcW w:w="585" w:type="pct"/>
            <w:shd w:val="clear" w:color="auto" w:fill="CCE8CF" w:themeFill="background1"/>
            <w:tcMar>
              <w:top w:w="8" w:type="dxa"/>
              <w:left w:w="8" w:type="dxa"/>
              <w:bottom w:w="28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sz w:val="21"/>
                <w:szCs w:val="21"/>
              </w:rPr>
              <w:t>2018年户籍人</w:t>
            </w:r>
            <w:r>
              <w:rPr>
                <w:rFonts w:hint="eastAsia" w:ascii="Times New Roman" w:hAnsi="Times New Roman" w:eastAsia="楷体"/>
                <w:b/>
                <w:bCs/>
                <w:sz w:val="21"/>
                <w:szCs w:val="21"/>
              </w:rPr>
              <w:t>数</w:t>
            </w:r>
          </w:p>
        </w:tc>
        <w:tc>
          <w:tcPr>
            <w:tcW w:w="419" w:type="pct"/>
            <w:shd w:val="clear" w:color="auto" w:fill="CCE8CF" w:themeFill="background1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sz w:val="21"/>
                <w:szCs w:val="21"/>
              </w:rPr>
              <w:t>增长率（‰）</w:t>
            </w:r>
          </w:p>
        </w:tc>
        <w:tc>
          <w:tcPr>
            <w:tcW w:w="674" w:type="pct"/>
            <w:shd w:val="clear" w:color="auto" w:fill="CCE8CF" w:themeFill="background1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b/>
                <w:bCs/>
                <w:sz w:val="21"/>
                <w:szCs w:val="21"/>
              </w:rPr>
              <w:t>预计</w:t>
            </w:r>
            <w:r>
              <w:rPr>
                <w:rFonts w:ascii="Times New Roman" w:hAnsi="Times New Roman" w:eastAsia="楷体"/>
                <w:b/>
                <w:bCs/>
                <w:sz w:val="21"/>
                <w:szCs w:val="21"/>
              </w:rPr>
              <w:t>2035年户籍人</w:t>
            </w:r>
            <w:r>
              <w:rPr>
                <w:rFonts w:hint="eastAsia" w:ascii="Times New Roman" w:hAnsi="Times New Roman" w:eastAsia="楷体"/>
                <w:b/>
                <w:bCs/>
                <w:sz w:val="21"/>
                <w:szCs w:val="21"/>
              </w:rPr>
              <w:t>数</w:t>
            </w:r>
          </w:p>
        </w:tc>
        <w:tc>
          <w:tcPr>
            <w:tcW w:w="541" w:type="pct"/>
            <w:shd w:val="clear" w:color="auto" w:fill="CCE8CF" w:themeFill="background1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sz w:val="21"/>
                <w:szCs w:val="21"/>
              </w:rPr>
              <w:t>死亡率（‰）</w:t>
            </w:r>
          </w:p>
        </w:tc>
        <w:tc>
          <w:tcPr>
            <w:tcW w:w="768" w:type="pct"/>
            <w:shd w:val="clear" w:color="auto" w:fill="CCE8CF" w:themeFill="background1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sz w:val="21"/>
                <w:szCs w:val="21"/>
              </w:rPr>
              <w:t>至2035年累计死亡人口</w:t>
            </w:r>
          </w:p>
        </w:tc>
        <w:tc>
          <w:tcPr>
            <w:tcW w:w="603" w:type="pct"/>
            <w:shd w:val="clear" w:color="auto" w:fill="CCE8CF" w:themeFill="background1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sz w:val="21"/>
                <w:szCs w:val="21"/>
              </w:rPr>
              <w:t>不可预知需求</w:t>
            </w:r>
          </w:p>
        </w:tc>
        <w:tc>
          <w:tcPr>
            <w:tcW w:w="725" w:type="pct"/>
            <w:shd w:val="clear" w:color="auto" w:fill="CCE8CF" w:themeFill="background1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sz w:val="21"/>
                <w:szCs w:val="21"/>
              </w:rPr>
              <w:t>至2035年新增殡葬需求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3" w:hRule="atLeast"/>
          <w:jc w:val="center"/>
        </w:trPr>
        <w:tc>
          <w:tcPr>
            <w:tcW w:w="156" w:type="pct"/>
            <w:tcMar>
              <w:top w:w="8" w:type="dxa"/>
              <w:left w:w="8" w:type="dxa"/>
              <w:bottom w:w="28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  <w:tc>
          <w:tcPr>
            <w:tcW w:w="529" w:type="pct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莞城街道</w:t>
            </w:r>
          </w:p>
        </w:tc>
        <w:tc>
          <w:tcPr>
            <w:tcW w:w="585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19.43</w:t>
            </w:r>
          </w:p>
        </w:tc>
        <w:tc>
          <w:tcPr>
            <w:tcW w:w="419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32.66</w:t>
            </w:r>
          </w:p>
        </w:tc>
        <w:tc>
          <w:tcPr>
            <w:tcW w:w="674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25.94</w:t>
            </w:r>
          </w:p>
        </w:tc>
        <w:tc>
          <w:tcPr>
            <w:tcW w:w="541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4.56</w:t>
            </w:r>
          </w:p>
        </w:tc>
        <w:tc>
          <w:tcPr>
            <w:tcW w:w="768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1.94</w:t>
            </w:r>
          </w:p>
        </w:tc>
        <w:tc>
          <w:tcPr>
            <w:tcW w:w="603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0.10</w:t>
            </w:r>
          </w:p>
        </w:tc>
        <w:tc>
          <w:tcPr>
            <w:tcW w:w="725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3" w:hRule="atLeast"/>
          <w:jc w:val="center"/>
        </w:trPr>
        <w:tc>
          <w:tcPr>
            <w:tcW w:w="156" w:type="pct"/>
            <w:tcMar>
              <w:top w:w="8" w:type="dxa"/>
              <w:left w:w="8" w:type="dxa"/>
              <w:bottom w:w="28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</w:t>
            </w:r>
          </w:p>
        </w:tc>
        <w:tc>
          <w:tcPr>
            <w:tcW w:w="529" w:type="pct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石 龙 镇</w:t>
            </w:r>
          </w:p>
        </w:tc>
        <w:tc>
          <w:tcPr>
            <w:tcW w:w="585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7.88</w:t>
            </w:r>
          </w:p>
        </w:tc>
        <w:tc>
          <w:tcPr>
            <w:tcW w:w="419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40.89</w:t>
            </w:r>
          </w:p>
        </w:tc>
        <w:tc>
          <w:tcPr>
            <w:tcW w:w="674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11.31</w:t>
            </w:r>
          </w:p>
        </w:tc>
        <w:tc>
          <w:tcPr>
            <w:tcW w:w="541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6.20</w:t>
            </w:r>
          </w:p>
        </w:tc>
        <w:tc>
          <w:tcPr>
            <w:tcW w:w="768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1.16</w:t>
            </w:r>
          </w:p>
        </w:tc>
        <w:tc>
          <w:tcPr>
            <w:tcW w:w="603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0.06</w:t>
            </w:r>
          </w:p>
        </w:tc>
        <w:tc>
          <w:tcPr>
            <w:tcW w:w="725" w:type="pct"/>
            <w:vAlign w:val="bottom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3" w:hRule="atLeast"/>
          <w:jc w:val="center"/>
        </w:trPr>
        <w:tc>
          <w:tcPr>
            <w:tcW w:w="156" w:type="pct"/>
            <w:tcMar>
              <w:top w:w="8" w:type="dxa"/>
              <w:left w:w="8" w:type="dxa"/>
              <w:bottom w:w="28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</w:t>
            </w:r>
          </w:p>
        </w:tc>
        <w:tc>
          <w:tcPr>
            <w:tcW w:w="529" w:type="pct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虎 门 镇</w:t>
            </w:r>
          </w:p>
        </w:tc>
        <w:tc>
          <w:tcPr>
            <w:tcW w:w="585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15.00</w:t>
            </w:r>
          </w:p>
        </w:tc>
        <w:tc>
          <w:tcPr>
            <w:tcW w:w="419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51.43</w:t>
            </w:r>
          </w:p>
        </w:tc>
        <w:tc>
          <w:tcPr>
            <w:tcW w:w="674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23.55</w:t>
            </w:r>
          </w:p>
        </w:tc>
        <w:tc>
          <w:tcPr>
            <w:tcW w:w="541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5.59</w:t>
            </w:r>
          </w:p>
        </w:tc>
        <w:tc>
          <w:tcPr>
            <w:tcW w:w="768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2.21</w:t>
            </w:r>
          </w:p>
        </w:tc>
        <w:tc>
          <w:tcPr>
            <w:tcW w:w="603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0.11</w:t>
            </w:r>
          </w:p>
        </w:tc>
        <w:tc>
          <w:tcPr>
            <w:tcW w:w="725" w:type="pct"/>
            <w:vAlign w:val="bottom"/>
          </w:tcPr>
          <w:p>
            <w:pPr>
              <w:spacing w:line="0" w:lineRule="atLeast"/>
              <w:ind w:left="2"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3" w:hRule="atLeast"/>
          <w:jc w:val="center"/>
        </w:trPr>
        <w:tc>
          <w:tcPr>
            <w:tcW w:w="156" w:type="pct"/>
            <w:tcMar>
              <w:top w:w="8" w:type="dxa"/>
              <w:left w:w="8" w:type="dxa"/>
              <w:bottom w:w="28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</w:t>
            </w:r>
          </w:p>
        </w:tc>
        <w:tc>
          <w:tcPr>
            <w:tcW w:w="529" w:type="pct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东城街道</w:t>
            </w:r>
          </w:p>
        </w:tc>
        <w:tc>
          <w:tcPr>
            <w:tcW w:w="585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13.18</w:t>
            </w:r>
          </w:p>
        </w:tc>
        <w:tc>
          <w:tcPr>
            <w:tcW w:w="419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122.61</w:t>
            </w:r>
          </w:p>
        </w:tc>
        <w:tc>
          <w:tcPr>
            <w:tcW w:w="674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37.33</w:t>
            </w:r>
          </w:p>
        </w:tc>
        <w:tc>
          <w:tcPr>
            <w:tcW w:w="541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3.60</w:t>
            </w:r>
          </w:p>
        </w:tc>
        <w:tc>
          <w:tcPr>
            <w:tcW w:w="768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2.62</w:t>
            </w:r>
          </w:p>
        </w:tc>
        <w:tc>
          <w:tcPr>
            <w:tcW w:w="603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0.13</w:t>
            </w:r>
          </w:p>
        </w:tc>
        <w:tc>
          <w:tcPr>
            <w:tcW w:w="725" w:type="pct"/>
            <w:vAlign w:val="bottom"/>
          </w:tcPr>
          <w:p>
            <w:pPr>
              <w:spacing w:line="0" w:lineRule="atLeast"/>
              <w:ind w:left="2"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3" w:hRule="atLeast"/>
          <w:jc w:val="center"/>
        </w:trPr>
        <w:tc>
          <w:tcPr>
            <w:tcW w:w="156" w:type="pct"/>
            <w:tcMar>
              <w:top w:w="8" w:type="dxa"/>
              <w:left w:w="8" w:type="dxa"/>
              <w:bottom w:w="28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</w:t>
            </w:r>
          </w:p>
        </w:tc>
        <w:tc>
          <w:tcPr>
            <w:tcW w:w="529" w:type="pct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万江街道</w:t>
            </w:r>
          </w:p>
        </w:tc>
        <w:tc>
          <w:tcPr>
            <w:tcW w:w="585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10.13</w:t>
            </w:r>
          </w:p>
        </w:tc>
        <w:tc>
          <w:tcPr>
            <w:tcW w:w="419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76.77</w:t>
            </w:r>
          </w:p>
        </w:tc>
        <w:tc>
          <w:tcPr>
            <w:tcW w:w="674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19.72</w:t>
            </w:r>
          </w:p>
        </w:tc>
        <w:tc>
          <w:tcPr>
            <w:tcW w:w="541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4.82</w:t>
            </w:r>
          </w:p>
        </w:tc>
        <w:tc>
          <w:tcPr>
            <w:tcW w:w="768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1.67</w:t>
            </w:r>
          </w:p>
        </w:tc>
        <w:tc>
          <w:tcPr>
            <w:tcW w:w="603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0.08</w:t>
            </w:r>
          </w:p>
        </w:tc>
        <w:tc>
          <w:tcPr>
            <w:tcW w:w="725" w:type="pct"/>
            <w:vAlign w:val="bottom"/>
          </w:tcPr>
          <w:p>
            <w:pPr>
              <w:spacing w:line="0" w:lineRule="atLeast"/>
              <w:ind w:left="2"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3" w:hRule="atLeast"/>
          <w:jc w:val="center"/>
        </w:trPr>
        <w:tc>
          <w:tcPr>
            <w:tcW w:w="156" w:type="pct"/>
            <w:tcMar>
              <w:top w:w="8" w:type="dxa"/>
              <w:left w:w="8" w:type="dxa"/>
              <w:bottom w:w="28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</w:t>
            </w:r>
          </w:p>
        </w:tc>
        <w:tc>
          <w:tcPr>
            <w:tcW w:w="529" w:type="pct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南城街道</w:t>
            </w:r>
          </w:p>
        </w:tc>
        <w:tc>
          <w:tcPr>
            <w:tcW w:w="585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12.76</w:t>
            </w:r>
          </w:p>
        </w:tc>
        <w:tc>
          <w:tcPr>
            <w:tcW w:w="419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160.19</w:t>
            </w:r>
          </w:p>
        </w:tc>
        <w:tc>
          <w:tcPr>
            <w:tcW w:w="674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48.60</w:t>
            </w:r>
          </w:p>
        </w:tc>
        <w:tc>
          <w:tcPr>
            <w:tcW w:w="541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2.66</w:t>
            </w:r>
          </w:p>
        </w:tc>
        <w:tc>
          <w:tcPr>
            <w:tcW w:w="768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2.79</w:t>
            </w:r>
          </w:p>
        </w:tc>
        <w:tc>
          <w:tcPr>
            <w:tcW w:w="603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0.14</w:t>
            </w:r>
          </w:p>
        </w:tc>
        <w:tc>
          <w:tcPr>
            <w:tcW w:w="725" w:type="pct"/>
            <w:vAlign w:val="bottom"/>
          </w:tcPr>
          <w:p>
            <w:pPr>
              <w:spacing w:line="0" w:lineRule="atLeast"/>
              <w:ind w:left="2"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2.93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3" w:hRule="atLeast"/>
          <w:jc w:val="center"/>
        </w:trPr>
        <w:tc>
          <w:tcPr>
            <w:tcW w:w="156" w:type="pct"/>
            <w:tcMar>
              <w:top w:w="8" w:type="dxa"/>
              <w:left w:w="8" w:type="dxa"/>
              <w:bottom w:w="28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</w:t>
            </w:r>
          </w:p>
        </w:tc>
        <w:tc>
          <w:tcPr>
            <w:tcW w:w="529" w:type="pct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中 堂 镇</w:t>
            </w:r>
          </w:p>
        </w:tc>
        <w:tc>
          <w:tcPr>
            <w:tcW w:w="585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8.35</w:t>
            </w:r>
          </w:p>
        </w:tc>
        <w:tc>
          <w:tcPr>
            <w:tcW w:w="419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25.62</w:t>
            </w:r>
          </w:p>
        </w:tc>
        <w:tc>
          <w:tcPr>
            <w:tcW w:w="674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10.48</w:t>
            </w:r>
          </w:p>
        </w:tc>
        <w:tc>
          <w:tcPr>
            <w:tcW w:w="541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5.64</w:t>
            </w:r>
          </w:p>
        </w:tc>
        <w:tc>
          <w:tcPr>
            <w:tcW w:w="768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0.96</w:t>
            </w:r>
          </w:p>
        </w:tc>
        <w:tc>
          <w:tcPr>
            <w:tcW w:w="603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0.05</w:t>
            </w:r>
          </w:p>
        </w:tc>
        <w:tc>
          <w:tcPr>
            <w:tcW w:w="725" w:type="pct"/>
            <w:vAlign w:val="bottom"/>
          </w:tcPr>
          <w:p>
            <w:pPr>
              <w:spacing w:line="0" w:lineRule="atLeast"/>
              <w:ind w:left="2"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3" w:hRule="atLeast"/>
          <w:jc w:val="center"/>
        </w:trPr>
        <w:tc>
          <w:tcPr>
            <w:tcW w:w="156" w:type="pct"/>
            <w:tcMar>
              <w:top w:w="8" w:type="dxa"/>
              <w:left w:w="8" w:type="dxa"/>
              <w:bottom w:w="28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</w:t>
            </w:r>
          </w:p>
        </w:tc>
        <w:tc>
          <w:tcPr>
            <w:tcW w:w="529" w:type="pct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望牛墩镇</w:t>
            </w:r>
          </w:p>
        </w:tc>
        <w:tc>
          <w:tcPr>
            <w:tcW w:w="585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5.05</w:t>
            </w:r>
          </w:p>
        </w:tc>
        <w:tc>
          <w:tcPr>
            <w:tcW w:w="419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21.72</w:t>
            </w:r>
          </w:p>
        </w:tc>
        <w:tc>
          <w:tcPr>
            <w:tcW w:w="674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6.16</w:t>
            </w:r>
          </w:p>
        </w:tc>
        <w:tc>
          <w:tcPr>
            <w:tcW w:w="541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5.31</w:t>
            </w:r>
          </w:p>
        </w:tc>
        <w:tc>
          <w:tcPr>
            <w:tcW w:w="768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0.53</w:t>
            </w:r>
          </w:p>
        </w:tc>
        <w:tc>
          <w:tcPr>
            <w:tcW w:w="603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0.03</w:t>
            </w:r>
          </w:p>
        </w:tc>
        <w:tc>
          <w:tcPr>
            <w:tcW w:w="725" w:type="pct"/>
            <w:vAlign w:val="bottom"/>
          </w:tcPr>
          <w:p>
            <w:pPr>
              <w:spacing w:line="0" w:lineRule="atLeast"/>
              <w:ind w:left="2"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3" w:hRule="atLeast"/>
          <w:jc w:val="center"/>
        </w:trPr>
        <w:tc>
          <w:tcPr>
            <w:tcW w:w="156" w:type="pct"/>
            <w:tcMar>
              <w:top w:w="8" w:type="dxa"/>
              <w:left w:w="8" w:type="dxa"/>
              <w:bottom w:w="28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9</w:t>
            </w:r>
          </w:p>
        </w:tc>
        <w:tc>
          <w:tcPr>
            <w:tcW w:w="529" w:type="pct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麻 涌 镇</w:t>
            </w:r>
          </w:p>
        </w:tc>
        <w:tc>
          <w:tcPr>
            <w:tcW w:w="585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8.27</w:t>
            </w:r>
          </w:p>
        </w:tc>
        <w:tc>
          <w:tcPr>
            <w:tcW w:w="419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35.96</w:t>
            </w:r>
          </w:p>
        </w:tc>
        <w:tc>
          <w:tcPr>
            <w:tcW w:w="674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11.37</w:t>
            </w:r>
          </w:p>
        </w:tc>
        <w:tc>
          <w:tcPr>
            <w:tcW w:w="541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5.40</w:t>
            </w:r>
          </w:p>
        </w:tc>
        <w:tc>
          <w:tcPr>
            <w:tcW w:w="768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1.01</w:t>
            </w:r>
          </w:p>
        </w:tc>
        <w:tc>
          <w:tcPr>
            <w:tcW w:w="603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0.05</w:t>
            </w:r>
          </w:p>
        </w:tc>
        <w:tc>
          <w:tcPr>
            <w:tcW w:w="725" w:type="pct"/>
            <w:vAlign w:val="bottom"/>
          </w:tcPr>
          <w:p>
            <w:pPr>
              <w:spacing w:line="0" w:lineRule="atLeast"/>
              <w:ind w:left="2"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3" w:hRule="atLeast"/>
          <w:jc w:val="center"/>
        </w:trPr>
        <w:tc>
          <w:tcPr>
            <w:tcW w:w="156" w:type="pct"/>
            <w:tcMar>
              <w:top w:w="8" w:type="dxa"/>
              <w:left w:w="8" w:type="dxa"/>
              <w:bottom w:w="28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</w:t>
            </w:r>
          </w:p>
        </w:tc>
        <w:tc>
          <w:tcPr>
            <w:tcW w:w="529" w:type="pct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石 碣 镇</w:t>
            </w:r>
          </w:p>
        </w:tc>
        <w:tc>
          <w:tcPr>
            <w:tcW w:w="585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5.40</w:t>
            </w:r>
          </w:p>
        </w:tc>
        <w:tc>
          <w:tcPr>
            <w:tcW w:w="419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64.24</w:t>
            </w:r>
          </w:p>
        </w:tc>
        <w:tc>
          <w:tcPr>
            <w:tcW w:w="674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9.46</w:t>
            </w:r>
          </w:p>
        </w:tc>
        <w:tc>
          <w:tcPr>
            <w:tcW w:w="541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4.73</w:t>
            </w:r>
          </w:p>
        </w:tc>
        <w:tc>
          <w:tcPr>
            <w:tcW w:w="768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0.77</w:t>
            </w:r>
          </w:p>
        </w:tc>
        <w:tc>
          <w:tcPr>
            <w:tcW w:w="603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0.04</w:t>
            </w:r>
          </w:p>
        </w:tc>
        <w:tc>
          <w:tcPr>
            <w:tcW w:w="725" w:type="pct"/>
            <w:vAlign w:val="bottom"/>
          </w:tcPr>
          <w:p>
            <w:pPr>
              <w:spacing w:line="0" w:lineRule="atLeast"/>
              <w:ind w:left="2"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3" w:hRule="atLeast"/>
          <w:jc w:val="center"/>
        </w:trPr>
        <w:tc>
          <w:tcPr>
            <w:tcW w:w="156" w:type="pct"/>
            <w:tcMar>
              <w:top w:w="8" w:type="dxa"/>
              <w:left w:w="8" w:type="dxa"/>
              <w:bottom w:w="28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11</w:t>
            </w:r>
          </w:p>
        </w:tc>
        <w:tc>
          <w:tcPr>
            <w:tcW w:w="529" w:type="pct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高 埗 镇</w:t>
            </w:r>
          </w:p>
        </w:tc>
        <w:tc>
          <w:tcPr>
            <w:tcW w:w="585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4.26</w:t>
            </w:r>
          </w:p>
        </w:tc>
        <w:tc>
          <w:tcPr>
            <w:tcW w:w="419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28.86</w:t>
            </w:r>
          </w:p>
        </w:tc>
        <w:tc>
          <w:tcPr>
            <w:tcW w:w="674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5.51</w:t>
            </w:r>
          </w:p>
        </w:tc>
        <w:tc>
          <w:tcPr>
            <w:tcW w:w="541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5.16</w:t>
            </w:r>
          </w:p>
        </w:tc>
        <w:tc>
          <w:tcPr>
            <w:tcW w:w="768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0.47</w:t>
            </w:r>
          </w:p>
        </w:tc>
        <w:tc>
          <w:tcPr>
            <w:tcW w:w="603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0.02</w:t>
            </w:r>
          </w:p>
        </w:tc>
        <w:tc>
          <w:tcPr>
            <w:tcW w:w="725" w:type="pct"/>
            <w:vAlign w:val="bottom"/>
          </w:tcPr>
          <w:p>
            <w:pPr>
              <w:spacing w:line="0" w:lineRule="atLeast"/>
              <w:ind w:left="2"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3" w:hRule="atLeast"/>
          <w:jc w:val="center"/>
        </w:trPr>
        <w:tc>
          <w:tcPr>
            <w:tcW w:w="156" w:type="pct"/>
            <w:tcMar>
              <w:top w:w="8" w:type="dxa"/>
              <w:left w:w="8" w:type="dxa"/>
              <w:bottom w:w="28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12</w:t>
            </w:r>
          </w:p>
        </w:tc>
        <w:tc>
          <w:tcPr>
            <w:tcW w:w="529" w:type="pct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道 滘 镇</w:t>
            </w:r>
          </w:p>
        </w:tc>
        <w:tc>
          <w:tcPr>
            <w:tcW w:w="585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6.24</w:t>
            </w:r>
          </w:p>
        </w:tc>
        <w:tc>
          <w:tcPr>
            <w:tcW w:w="419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30.01</w:t>
            </w:r>
          </w:p>
        </w:tc>
        <w:tc>
          <w:tcPr>
            <w:tcW w:w="674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8.14</w:t>
            </w:r>
          </w:p>
        </w:tc>
        <w:tc>
          <w:tcPr>
            <w:tcW w:w="541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5.69</w:t>
            </w:r>
          </w:p>
        </w:tc>
        <w:tc>
          <w:tcPr>
            <w:tcW w:w="768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0.76</w:t>
            </w:r>
          </w:p>
        </w:tc>
        <w:tc>
          <w:tcPr>
            <w:tcW w:w="603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0.04</w:t>
            </w:r>
          </w:p>
        </w:tc>
        <w:tc>
          <w:tcPr>
            <w:tcW w:w="725" w:type="pct"/>
            <w:vAlign w:val="bottom"/>
          </w:tcPr>
          <w:p>
            <w:pPr>
              <w:spacing w:line="0" w:lineRule="atLeast"/>
              <w:ind w:left="1"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3" w:hRule="atLeast"/>
          <w:jc w:val="center"/>
        </w:trPr>
        <w:tc>
          <w:tcPr>
            <w:tcW w:w="156" w:type="pct"/>
            <w:tcMar>
              <w:top w:w="8" w:type="dxa"/>
              <w:left w:w="8" w:type="dxa"/>
              <w:bottom w:w="28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13</w:t>
            </w:r>
          </w:p>
        </w:tc>
        <w:tc>
          <w:tcPr>
            <w:tcW w:w="529" w:type="pct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洪 梅 镇</w:t>
            </w:r>
          </w:p>
        </w:tc>
        <w:tc>
          <w:tcPr>
            <w:tcW w:w="585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2.53</w:t>
            </w:r>
          </w:p>
        </w:tc>
        <w:tc>
          <w:tcPr>
            <w:tcW w:w="419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29.79</w:t>
            </w:r>
          </w:p>
        </w:tc>
        <w:tc>
          <w:tcPr>
            <w:tcW w:w="674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3.2923</w:t>
            </w:r>
          </w:p>
        </w:tc>
        <w:tc>
          <w:tcPr>
            <w:tcW w:w="541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5.32</w:t>
            </w:r>
          </w:p>
        </w:tc>
        <w:tc>
          <w:tcPr>
            <w:tcW w:w="768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0.29</w:t>
            </w:r>
          </w:p>
        </w:tc>
        <w:tc>
          <w:tcPr>
            <w:tcW w:w="603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0.01</w:t>
            </w:r>
          </w:p>
        </w:tc>
        <w:tc>
          <w:tcPr>
            <w:tcW w:w="725" w:type="pct"/>
            <w:vAlign w:val="bottom"/>
          </w:tcPr>
          <w:p>
            <w:pPr>
              <w:spacing w:line="0" w:lineRule="atLeast"/>
              <w:ind w:left="1"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3" w:hRule="atLeast"/>
          <w:jc w:val="center"/>
        </w:trPr>
        <w:tc>
          <w:tcPr>
            <w:tcW w:w="156" w:type="pct"/>
            <w:tcMar>
              <w:top w:w="8" w:type="dxa"/>
              <w:left w:w="8" w:type="dxa"/>
              <w:bottom w:w="28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14</w:t>
            </w:r>
          </w:p>
        </w:tc>
        <w:tc>
          <w:tcPr>
            <w:tcW w:w="529" w:type="pct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沙 田 镇</w:t>
            </w:r>
          </w:p>
        </w:tc>
        <w:tc>
          <w:tcPr>
            <w:tcW w:w="585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4.96</w:t>
            </w:r>
          </w:p>
        </w:tc>
        <w:tc>
          <w:tcPr>
            <w:tcW w:w="419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54.55</w:t>
            </w:r>
          </w:p>
        </w:tc>
        <w:tc>
          <w:tcPr>
            <w:tcW w:w="674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8.01</w:t>
            </w:r>
          </w:p>
        </w:tc>
        <w:tc>
          <w:tcPr>
            <w:tcW w:w="541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5.38</w:t>
            </w:r>
          </w:p>
        </w:tc>
        <w:tc>
          <w:tcPr>
            <w:tcW w:w="768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0.73</w:t>
            </w:r>
          </w:p>
        </w:tc>
        <w:tc>
          <w:tcPr>
            <w:tcW w:w="603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0.04</w:t>
            </w:r>
          </w:p>
        </w:tc>
        <w:tc>
          <w:tcPr>
            <w:tcW w:w="725" w:type="pct"/>
            <w:vAlign w:val="bottom"/>
          </w:tcPr>
          <w:p>
            <w:pPr>
              <w:spacing w:line="0" w:lineRule="atLeast"/>
              <w:ind w:left="1"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3" w:hRule="atLeast"/>
          <w:jc w:val="center"/>
        </w:trPr>
        <w:tc>
          <w:tcPr>
            <w:tcW w:w="156" w:type="pct"/>
            <w:tcMar>
              <w:top w:w="8" w:type="dxa"/>
              <w:left w:w="8" w:type="dxa"/>
              <w:bottom w:w="28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15</w:t>
            </w:r>
          </w:p>
        </w:tc>
        <w:tc>
          <w:tcPr>
            <w:tcW w:w="529" w:type="pct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厚 街 镇</w:t>
            </w:r>
          </w:p>
        </w:tc>
        <w:tc>
          <w:tcPr>
            <w:tcW w:w="585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11.75</w:t>
            </w:r>
          </w:p>
        </w:tc>
        <w:tc>
          <w:tcPr>
            <w:tcW w:w="419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63.08</w:t>
            </w:r>
          </w:p>
        </w:tc>
        <w:tc>
          <w:tcPr>
            <w:tcW w:w="674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20.38</w:t>
            </w:r>
          </w:p>
        </w:tc>
        <w:tc>
          <w:tcPr>
            <w:tcW w:w="541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5.31</w:t>
            </w:r>
          </w:p>
        </w:tc>
        <w:tc>
          <w:tcPr>
            <w:tcW w:w="768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1.86</w:t>
            </w:r>
          </w:p>
        </w:tc>
        <w:tc>
          <w:tcPr>
            <w:tcW w:w="603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0.09</w:t>
            </w:r>
          </w:p>
        </w:tc>
        <w:tc>
          <w:tcPr>
            <w:tcW w:w="725" w:type="pct"/>
            <w:vAlign w:val="bottom"/>
          </w:tcPr>
          <w:p>
            <w:pPr>
              <w:spacing w:line="0" w:lineRule="atLeast"/>
              <w:ind w:left="1"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3" w:hRule="atLeast"/>
          <w:jc w:val="center"/>
        </w:trPr>
        <w:tc>
          <w:tcPr>
            <w:tcW w:w="156" w:type="pct"/>
            <w:tcMar>
              <w:top w:w="8" w:type="dxa"/>
              <w:left w:w="8" w:type="dxa"/>
              <w:bottom w:w="28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16</w:t>
            </w:r>
          </w:p>
        </w:tc>
        <w:tc>
          <w:tcPr>
            <w:tcW w:w="529" w:type="pct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长 安 镇</w:t>
            </w:r>
          </w:p>
        </w:tc>
        <w:tc>
          <w:tcPr>
            <w:tcW w:w="585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6.96</w:t>
            </w:r>
          </w:p>
        </w:tc>
        <w:tc>
          <w:tcPr>
            <w:tcW w:w="419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151.26</w:t>
            </w:r>
          </w:p>
        </w:tc>
        <w:tc>
          <w:tcPr>
            <w:tcW w:w="674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24.72</w:t>
            </w:r>
          </w:p>
        </w:tc>
        <w:tc>
          <w:tcPr>
            <w:tcW w:w="541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3.97</w:t>
            </w:r>
          </w:p>
        </w:tc>
        <w:tc>
          <w:tcPr>
            <w:tcW w:w="768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2.06</w:t>
            </w:r>
          </w:p>
        </w:tc>
        <w:tc>
          <w:tcPr>
            <w:tcW w:w="603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0.10</w:t>
            </w:r>
          </w:p>
        </w:tc>
        <w:tc>
          <w:tcPr>
            <w:tcW w:w="725" w:type="pct"/>
            <w:vAlign w:val="bottom"/>
          </w:tcPr>
          <w:p>
            <w:pPr>
              <w:spacing w:line="0" w:lineRule="atLeast"/>
              <w:ind w:left="1"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3" w:hRule="atLeast"/>
          <w:jc w:val="center"/>
        </w:trPr>
        <w:tc>
          <w:tcPr>
            <w:tcW w:w="156" w:type="pct"/>
            <w:tcMar>
              <w:top w:w="8" w:type="dxa"/>
              <w:left w:w="8" w:type="dxa"/>
              <w:bottom w:w="28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17</w:t>
            </w:r>
          </w:p>
        </w:tc>
        <w:tc>
          <w:tcPr>
            <w:tcW w:w="529" w:type="pct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寮 步 镇</w:t>
            </w:r>
          </w:p>
        </w:tc>
        <w:tc>
          <w:tcPr>
            <w:tcW w:w="585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9.81</w:t>
            </w:r>
          </w:p>
        </w:tc>
        <w:tc>
          <w:tcPr>
            <w:tcW w:w="419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107.07</w:t>
            </w:r>
          </w:p>
        </w:tc>
        <w:tc>
          <w:tcPr>
            <w:tcW w:w="674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24.51</w:t>
            </w:r>
          </w:p>
        </w:tc>
        <w:tc>
          <w:tcPr>
            <w:tcW w:w="541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4.87</w:t>
            </w:r>
          </w:p>
        </w:tc>
        <w:tc>
          <w:tcPr>
            <w:tcW w:w="768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2.24</w:t>
            </w:r>
          </w:p>
        </w:tc>
        <w:tc>
          <w:tcPr>
            <w:tcW w:w="603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0.11</w:t>
            </w:r>
          </w:p>
        </w:tc>
        <w:tc>
          <w:tcPr>
            <w:tcW w:w="725" w:type="pct"/>
            <w:vAlign w:val="bottom"/>
          </w:tcPr>
          <w:p>
            <w:pPr>
              <w:spacing w:line="0" w:lineRule="atLeast"/>
              <w:ind w:left="1"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3" w:hRule="atLeast"/>
          <w:jc w:val="center"/>
        </w:trPr>
        <w:tc>
          <w:tcPr>
            <w:tcW w:w="156" w:type="pct"/>
            <w:tcMar>
              <w:top w:w="8" w:type="dxa"/>
              <w:left w:w="8" w:type="dxa"/>
              <w:bottom w:w="28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18</w:t>
            </w:r>
          </w:p>
        </w:tc>
        <w:tc>
          <w:tcPr>
            <w:tcW w:w="529" w:type="pct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大岭山镇</w:t>
            </w:r>
          </w:p>
        </w:tc>
        <w:tc>
          <w:tcPr>
            <w:tcW w:w="585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5.69</w:t>
            </w:r>
          </w:p>
        </w:tc>
        <w:tc>
          <w:tcPr>
            <w:tcW w:w="419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69.68</w:t>
            </w:r>
          </w:p>
        </w:tc>
        <w:tc>
          <w:tcPr>
            <w:tcW w:w="674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10.43</w:t>
            </w:r>
          </w:p>
        </w:tc>
        <w:tc>
          <w:tcPr>
            <w:tcW w:w="541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4.53</w:t>
            </w:r>
          </w:p>
        </w:tc>
        <w:tc>
          <w:tcPr>
            <w:tcW w:w="768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0.82</w:t>
            </w:r>
          </w:p>
        </w:tc>
        <w:tc>
          <w:tcPr>
            <w:tcW w:w="603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0.04</w:t>
            </w:r>
          </w:p>
        </w:tc>
        <w:tc>
          <w:tcPr>
            <w:tcW w:w="725" w:type="pct"/>
            <w:vAlign w:val="bottom"/>
          </w:tcPr>
          <w:p>
            <w:pPr>
              <w:spacing w:line="0" w:lineRule="atLeast"/>
              <w:ind w:left="1"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3" w:hRule="atLeast"/>
          <w:jc w:val="center"/>
        </w:trPr>
        <w:tc>
          <w:tcPr>
            <w:tcW w:w="156" w:type="pct"/>
            <w:tcMar>
              <w:top w:w="8" w:type="dxa"/>
              <w:left w:w="8" w:type="dxa"/>
              <w:bottom w:w="28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19</w:t>
            </w:r>
          </w:p>
        </w:tc>
        <w:tc>
          <w:tcPr>
            <w:tcW w:w="529" w:type="pct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大 朗 镇</w:t>
            </w:r>
          </w:p>
        </w:tc>
        <w:tc>
          <w:tcPr>
            <w:tcW w:w="585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8.88</w:t>
            </w:r>
          </w:p>
        </w:tc>
        <w:tc>
          <w:tcPr>
            <w:tcW w:w="419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73.08</w:t>
            </w:r>
          </w:p>
        </w:tc>
        <w:tc>
          <w:tcPr>
            <w:tcW w:w="674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16.75</w:t>
            </w:r>
          </w:p>
        </w:tc>
        <w:tc>
          <w:tcPr>
            <w:tcW w:w="541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5.34</w:t>
            </w:r>
          </w:p>
        </w:tc>
        <w:tc>
          <w:tcPr>
            <w:tcW w:w="768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1.56</w:t>
            </w:r>
          </w:p>
        </w:tc>
        <w:tc>
          <w:tcPr>
            <w:tcW w:w="603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0.08</w:t>
            </w:r>
          </w:p>
        </w:tc>
        <w:tc>
          <w:tcPr>
            <w:tcW w:w="725" w:type="pct"/>
            <w:vAlign w:val="bottom"/>
          </w:tcPr>
          <w:p>
            <w:pPr>
              <w:spacing w:line="0" w:lineRule="atLeast"/>
              <w:ind w:left="1"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3" w:hRule="atLeast"/>
          <w:jc w:val="center"/>
        </w:trPr>
        <w:tc>
          <w:tcPr>
            <w:tcW w:w="156" w:type="pct"/>
            <w:tcMar>
              <w:top w:w="8" w:type="dxa"/>
              <w:left w:w="8" w:type="dxa"/>
              <w:bottom w:w="28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20</w:t>
            </w:r>
          </w:p>
        </w:tc>
        <w:tc>
          <w:tcPr>
            <w:tcW w:w="529" w:type="pct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黄 江 镇</w:t>
            </w:r>
          </w:p>
        </w:tc>
        <w:tc>
          <w:tcPr>
            <w:tcW w:w="585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3.69</w:t>
            </w:r>
          </w:p>
        </w:tc>
        <w:tc>
          <w:tcPr>
            <w:tcW w:w="419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118.16</w:t>
            </w:r>
          </w:p>
        </w:tc>
        <w:tc>
          <w:tcPr>
            <w:tcW w:w="674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10.08</w:t>
            </w:r>
          </w:p>
        </w:tc>
        <w:tc>
          <w:tcPr>
            <w:tcW w:w="541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4.19</w:t>
            </w:r>
          </w:p>
        </w:tc>
        <w:tc>
          <w:tcPr>
            <w:tcW w:w="768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0.81</w:t>
            </w:r>
          </w:p>
        </w:tc>
        <w:tc>
          <w:tcPr>
            <w:tcW w:w="603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0.04</w:t>
            </w:r>
          </w:p>
        </w:tc>
        <w:tc>
          <w:tcPr>
            <w:tcW w:w="725" w:type="pct"/>
            <w:vAlign w:val="bottom"/>
          </w:tcPr>
          <w:p>
            <w:pPr>
              <w:spacing w:line="0" w:lineRule="atLeast"/>
              <w:ind w:left="1"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3" w:hRule="atLeast"/>
          <w:jc w:val="center"/>
        </w:trPr>
        <w:tc>
          <w:tcPr>
            <w:tcW w:w="156" w:type="pct"/>
            <w:tcMar>
              <w:top w:w="8" w:type="dxa"/>
              <w:left w:w="8" w:type="dxa"/>
              <w:bottom w:w="28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21</w:t>
            </w:r>
          </w:p>
        </w:tc>
        <w:tc>
          <w:tcPr>
            <w:tcW w:w="529" w:type="pct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樟木头镇</w:t>
            </w:r>
          </w:p>
        </w:tc>
        <w:tc>
          <w:tcPr>
            <w:tcW w:w="585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3.99</w:t>
            </w:r>
          </w:p>
        </w:tc>
        <w:tc>
          <w:tcPr>
            <w:tcW w:w="419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127.74</w:t>
            </w:r>
          </w:p>
        </w:tc>
        <w:tc>
          <w:tcPr>
            <w:tcW w:w="674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11.78</w:t>
            </w:r>
          </w:p>
        </w:tc>
        <w:tc>
          <w:tcPr>
            <w:tcW w:w="541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4.01</w:t>
            </w:r>
          </w:p>
        </w:tc>
        <w:tc>
          <w:tcPr>
            <w:tcW w:w="768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0.93</w:t>
            </w:r>
          </w:p>
        </w:tc>
        <w:tc>
          <w:tcPr>
            <w:tcW w:w="603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0.05</w:t>
            </w:r>
          </w:p>
        </w:tc>
        <w:tc>
          <w:tcPr>
            <w:tcW w:w="725" w:type="pct"/>
            <w:vAlign w:val="bottom"/>
          </w:tcPr>
          <w:p>
            <w:pPr>
              <w:spacing w:line="0" w:lineRule="atLeast"/>
              <w:ind w:left="1"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3" w:hRule="atLeast"/>
          <w:jc w:val="center"/>
        </w:trPr>
        <w:tc>
          <w:tcPr>
            <w:tcW w:w="156" w:type="pct"/>
            <w:tcMar>
              <w:top w:w="8" w:type="dxa"/>
              <w:left w:w="8" w:type="dxa"/>
              <w:bottom w:w="28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22</w:t>
            </w:r>
          </w:p>
        </w:tc>
        <w:tc>
          <w:tcPr>
            <w:tcW w:w="529" w:type="pct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清 溪 镇</w:t>
            </w:r>
          </w:p>
        </w:tc>
        <w:tc>
          <w:tcPr>
            <w:tcW w:w="585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4.61</w:t>
            </w:r>
          </w:p>
        </w:tc>
        <w:tc>
          <w:tcPr>
            <w:tcW w:w="419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89.82</w:t>
            </w:r>
          </w:p>
        </w:tc>
        <w:tc>
          <w:tcPr>
            <w:tcW w:w="674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10.00</w:t>
            </w:r>
          </w:p>
        </w:tc>
        <w:tc>
          <w:tcPr>
            <w:tcW w:w="541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5.24</w:t>
            </w:r>
          </w:p>
        </w:tc>
        <w:tc>
          <w:tcPr>
            <w:tcW w:w="768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0.95</w:t>
            </w:r>
          </w:p>
        </w:tc>
        <w:tc>
          <w:tcPr>
            <w:tcW w:w="603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0.05</w:t>
            </w:r>
          </w:p>
        </w:tc>
        <w:tc>
          <w:tcPr>
            <w:tcW w:w="725" w:type="pct"/>
            <w:vAlign w:val="bottom"/>
          </w:tcPr>
          <w:p>
            <w:pPr>
              <w:spacing w:line="0" w:lineRule="atLeast"/>
              <w:ind w:left="1"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3" w:hRule="atLeast"/>
          <w:jc w:val="center"/>
        </w:trPr>
        <w:tc>
          <w:tcPr>
            <w:tcW w:w="156" w:type="pct"/>
            <w:tcMar>
              <w:top w:w="8" w:type="dxa"/>
              <w:left w:w="8" w:type="dxa"/>
              <w:bottom w:w="28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23</w:t>
            </w:r>
          </w:p>
        </w:tc>
        <w:tc>
          <w:tcPr>
            <w:tcW w:w="529" w:type="pct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塘 厦 镇</w:t>
            </w:r>
          </w:p>
        </w:tc>
        <w:tc>
          <w:tcPr>
            <w:tcW w:w="585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7.60</w:t>
            </w:r>
          </w:p>
        </w:tc>
        <w:tc>
          <w:tcPr>
            <w:tcW w:w="419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173.68</w:t>
            </w:r>
          </w:p>
        </w:tc>
        <w:tc>
          <w:tcPr>
            <w:tcW w:w="674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32.13</w:t>
            </w:r>
          </w:p>
        </w:tc>
        <w:tc>
          <w:tcPr>
            <w:tcW w:w="541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3.59</w:t>
            </w:r>
          </w:p>
        </w:tc>
        <w:tc>
          <w:tcPr>
            <w:tcW w:w="768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2.59</w:t>
            </w:r>
          </w:p>
        </w:tc>
        <w:tc>
          <w:tcPr>
            <w:tcW w:w="603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0.13</w:t>
            </w:r>
          </w:p>
        </w:tc>
        <w:tc>
          <w:tcPr>
            <w:tcW w:w="725" w:type="pct"/>
            <w:vAlign w:val="bottom"/>
          </w:tcPr>
          <w:p>
            <w:pPr>
              <w:spacing w:line="0" w:lineRule="atLeast"/>
              <w:ind w:left="1"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3" w:hRule="atLeast"/>
          <w:jc w:val="center"/>
        </w:trPr>
        <w:tc>
          <w:tcPr>
            <w:tcW w:w="156" w:type="pct"/>
            <w:tcMar>
              <w:top w:w="8" w:type="dxa"/>
              <w:left w:w="8" w:type="dxa"/>
              <w:bottom w:w="28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24</w:t>
            </w:r>
          </w:p>
        </w:tc>
        <w:tc>
          <w:tcPr>
            <w:tcW w:w="529" w:type="pct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凤 岗 镇</w:t>
            </w:r>
          </w:p>
        </w:tc>
        <w:tc>
          <w:tcPr>
            <w:tcW w:w="585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3.73</w:t>
            </w:r>
          </w:p>
        </w:tc>
        <w:tc>
          <w:tcPr>
            <w:tcW w:w="419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139.21</w:t>
            </w:r>
          </w:p>
        </w:tc>
        <w:tc>
          <w:tcPr>
            <w:tcW w:w="674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12.06</w:t>
            </w:r>
          </w:p>
        </w:tc>
        <w:tc>
          <w:tcPr>
            <w:tcW w:w="541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4.76</w:t>
            </w:r>
          </w:p>
        </w:tc>
        <w:tc>
          <w:tcPr>
            <w:tcW w:w="768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1.17</w:t>
            </w:r>
          </w:p>
        </w:tc>
        <w:tc>
          <w:tcPr>
            <w:tcW w:w="603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0.06</w:t>
            </w:r>
          </w:p>
        </w:tc>
        <w:tc>
          <w:tcPr>
            <w:tcW w:w="725" w:type="pct"/>
            <w:vAlign w:val="bottom"/>
          </w:tcPr>
          <w:p>
            <w:pPr>
              <w:spacing w:line="0" w:lineRule="atLeast"/>
              <w:ind w:left="1"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1.23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3" w:hRule="atLeast"/>
          <w:jc w:val="center"/>
        </w:trPr>
        <w:tc>
          <w:tcPr>
            <w:tcW w:w="156" w:type="pct"/>
            <w:tcMar>
              <w:top w:w="8" w:type="dxa"/>
              <w:left w:w="8" w:type="dxa"/>
              <w:bottom w:w="28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25</w:t>
            </w:r>
          </w:p>
        </w:tc>
        <w:tc>
          <w:tcPr>
            <w:tcW w:w="529" w:type="pct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谢 岗 镇</w:t>
            </w:r>
          </w:p>
        </w:tc>
        <w:tc>
          <w:tcPr>
            <w:tcW w:w="585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2.33</w:t>
            </w:r>
          </w:p>
        </w:tc>
        <w:tc>
          <w:tcPr>
            <w:tcW w:w="419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33.85</w:t>
            </w:r>
          </w:p>
        </w:tc>
        <w:tc>
          <w:tcPr>
            <w:tcW w:w="674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3.14</w:t>
            </w:r>
          </w:p>
        </w:tc>
        <w:tc>
          <w:tcPr>
            <w:tcW w:w="541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5.42</w:t>
            </w:r>
          </w:p>
        </w:tc>
        <w:tc>
          <w:tcPr>
            <w:tcW w:w="768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0.28</w:t>
            </w:r>
          </w:p>
        </w:tc>
        <w:tc>
          <w:tcPr>
            <w:tcW w:w="603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0.01</w:t>
            </w:r>
          </w:p>
        </w:tc>
        <w:tc>
          <w:tcPr>
            <w:tcW w:w="725" w:type="pct"/>
            <w:vAlign w:val="bottom"/>
          </w:tcPr>
          <w:p>
            <w:pPr>
              <w:spacing w:line="0" w:lineRule="atLeast"/>
              <w:ind w:left="1"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3" w:hRule="atLeast"/>
          <w:jc w:val="center"/>
        </w:trPr>
        <w:tc>
          <w:tcPr>
            <w:tcW w:w="156" w:type="pct"/>
            <w:tcMar>
              <w:top w:w="8" w:type="dxa"/>
              <w:left w:w="8" w:type="dxa"/>
              <w:bottom w:w="28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26</w:t>
            </w:r>
          </w:p>
        </w:tc>
        <w:tc>
          <w:tcPr>
            <w:tcW w:w="529" w:type="pct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常 平 镇</w:t>
            </w:r>
          </w:p>
        </w:tc>
        <w:tc>
          <w:tcPr>
            <w:tcW w:w="585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9.84</w:t>
            </w:r>
          </w:p>
        </w:tc>
        <w:tc>
          <w:tcPr>
            <w:tcW w:w="419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97.15</w:t>
            </w:r>
          </w:p>
        </w:tc>
        <w:tc>
          <w:tcPr>
            <w:tcW w:w="674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22.67</w:t>
            </w:r>
          </w:p>
        </w:tc>
        <w:tc>
          <w:tcPr>
            <w:tcW w:w="541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5.19</w:t>
            </w:r>
          </w:p>
        </w:tc>
        <w:tc>
          <w:tcPr>
            <w:tcW w:w="768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2.16</w:t>
            </w:r>
          </w:p>
        </w:tc>
        <w:tc>
          <w:tcPr>
            <w:tcW w:w="603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0.11</w:t>
            </w:r>
          </w:p>
        </w:tc>
        <w:tc>
          <w:tcPr>
            <w:tcW w:w="725" w:type="pct"/>
            <w:vAlign w:val="bottom"/>
          </w:tcPr>
          <w:p>
            <w:pPr>
              <w:spacing w:line="0" w:lineRule="atLeast"/>
              <w:ind w:left="1"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3" w:hRule="atLeast"/>
          <w:jc w:val="center"/>
        </w:trPr>
        <w:tc>
          <w:tcPr>
            <w:tcW w:w="156" w:type="pct"/>
            <w:tcMar>
              <w:top w:w="8" w:type="dxa"/>
              <w:left w:w="8" w:type="dxa"/>
              <w:bottom w:w="28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27</w:t>
            </w:r>
          </w:p>
        </w:tc>
        <w:tc>
          <w:tcPr>
            <w:tcW w:w="529" w:type="pct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桥 头 镇</w:t>
            </w:r>
          </w:p>
        </w:tc>
        <w:tc>
          <w:tcPr>
            <w:tcW w:w="585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4.23</w:t>
            </w:r>
          </w:p>
        </w:tc>
        <w:tc>
          <w:tcPr>
            <w:tcW w:w="419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52.43</w:t>
            </w:r>
          </w:p>
        </w:tc>
        <w:tc>
          <w:tcPr>
            <w:tcW w:w="674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6.70</w:t>
            </w:r>
          </w:p>
        </w:tc>
        <w:tc>
          <w:tcPr>
            <w:tcW w:w="541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5.83</w:t>
            </w:r>
          </w:p>
        </w:tc>
        <w:tc>
          <w:tcPr>
            <w:tcW w:w="768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0.66</w:t>
            </w:r>
          </w:p>
        </w:tc>
        <w:tc>
          <w:tcPr>
            <w:tcW w:w="603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0.03</w:t>
            </w:r>
          </w:p>
        </w:tc>
        <w:tc>
          <w:tcPr>
            <w:tcW w:w="725" w:type="pct"/>
            <w:vAlign w:val="bottom"/>
          </w:tcPr>
          <w:p>
            <w:pPr>
              <w:spacing w:line="0" w:lineRule="atLeast"/>
              <w:ind w:left="1"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3" w:hRule="atLeast"/>
          <w:jc w:val="center"/>
        </w:trPr>
        <w:tc>
          <w:tcPr>
            <w:tcW w:w="156" w:type="pct"/>
            <w:tcMar>
              <w:top w:w="8" w:type="dxa"/>
              <w:left w:w="8" w:type="dxa"/>
              <w:bottom w:w="28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28</w:t>
            </w:r>
          </w:p>
        </w:tc>
        <w:tc>
          <w:tcPr>
            <w:tcW w:w="529" w:type="pct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横 沥 镇</w:t>
            </w:r>
          </w:p>
        </w:tc>
        <w:tc>
          <w:tcPr>
            <w:tcW w:w="585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4.49</w:t>
            </w:r>
          </w:p>
        </w:tc>
        <w:tc>
          <w:tcPr>
            <w:tcW w:w="419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60.07</w:t>
            </w:r>
          </w:p>
        </w:tc>
        <w:tc>
          <w:tcPr>
            <w:tcW w:w="674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7.59</w:t>
            </w:r>
          </w:p>
        </w:tc>
        <w:tc>
          <w:tcPr>
            <w:tcW w:w="541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5.74</w:t>
            </w:r>
          </w:p>
        </w:tc>
        <w:tc>
          <w:tcPr>
            <w:tcW w:w="768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0.74</w:t>
            </w:r>
          </w:p>
        </w:tc>
        <w:tc>
          <w:tcPr>
            <w:tcW w:w="603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0.04</w:t>
            </w:r>
          </w:p>
        </w:tc>
        <w:tc>
          <w:tcPr>
            <w:tcW w:w="725" w:type="pct"/>
            <w:vAlign w:val="bottom"/>
          </w:tcPr>
          <w:p>
            <w:pPr>
              <w:spacing w:line="0" w:lineRule="atLeast"/>
              <w:ind w:left="1"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3" w:hRule="atLeast"/>
          <w:jc w:val="center"/>
        </w:trPr>
        <w:tc>
          <w:tcPr>
            <w:tcW w:w="156" w:type="pct"/>
            <w:tcMar>
              <w:top w:w="8" w:type="dxa"/>
              <w:left w:w="8" w:type="dxa"/>
              <w:bottom w:w="28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29</w:t>
            </w:r>
          </w:p>
        </w:tc>
        <w:tc>
          <w:tcPr>
            <w:tcW w:w="529" w:type="pct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东 坑 镇</w:t>
            </w:r>
          </w:p>
        </w:tc>
        <w:tc>
          <w:tcPr>
            <w:tcW w:w="585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3.39</w:t>
            </w:r>
          </w:p>
        </w:tc>
        <w:tc>
          <w:tcPr>
            <w:tcW w:w="419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43.57</w:t>
            </w:r>
          </w:p>
        </w:tc>
        <w:tc>
          <w:tcPr>
            <w:tcW w:w="674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4.97</w:t>
            </w:r>
          </w:p>
        </w:tc>
        <w:tc>
          <w:tcPr>
            <w:tcW w:w="541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6.47</w:t>
            </w:r>
          </w:p>
        </w:tc>
        <w:tc>
          <w:tcPr>
            <w:tcW w:w="768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0.54</w:t>
            </w:r>
          </w:p>
        </w:tc>
        <w:tc>
          <w:tcPr>
            <w:tcW w:w="603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0.03</w:t>
            </w:r>
          </w:p>
        </w:tc>
        <w:tc>
          <w:tcPr>
            <w:tcW w:w="725" w:type="pct"/>
            <w:vAlign w:val="bottom"/>
          </w:tcPr>
          <w:p>
            <w:pPr>
              <w:spacing w:line="0" w:lineRule="atLeast"/>
              <w:ind w:left="1"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3" w:hRule="atLeast"/>
          <w:jc w:val="center"/>
        </w:trPr>
        <w:tc>
          <w:tcPr>
            <w:tcW w:w="156" w:type="pct"/>
            <w:tcMar>
              <w:top w:w="8" w:type="dxa"/>
              <w:left w:w="8" w:type="dxa"/>
              <w:bottom w:w="28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30</w:t>
            </w:r>
          </w:p>
        </w:tc>
        <w:tc>
          <w:tcPr>
            <w:tcW w:w="529" w:type="pct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企 石 镇</w:t>
            </w:r>
          </w:p>
        </w:tc>
        <w:tc>
          <w:tcPr>
            <w:tcW w:w="585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4.74</w:t>
            </w:r>
          </w:p>
        </w:tc>
        <w:tc>
          <w:tcPr>
            <w:tcW w:w="419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28.30</w:t>
            </w:r>
          </w:p>
        </w:tc>
        <w:tc>
          <w:tcPr>
            <w:tcW w:w="674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6.10</w:t>
            </w:r>
          </w:p>
        </w:tc>
        <w:tc>
          <w:tcPr>
            <w:tcW w:w="541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5.87</w:t>
            </w:r>
          </w:p>
        </w:tc>
        <w:tc>
          <w:tcPr>
            <w:tcW w:w="768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0.59</w:t>
            </w:r>
          </w:p>
        </w:tc>
        <w:tc>
          <w:tcPr>
            <w:tcW w:w="603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0.03</w:t>
            </w:r>
          </w:p>
        </w:tc>
        <w:tc>
          <w:tcPr>
            <w:tcW w:w="725" w:type="pct"/>
            <w:vAlign w:val="bottom"/>
          </w:tcPr>
          <w:p>
            <w:pPr>
              <w:spacing w:line="0" w:lineRule="atLeast"/>
              <w:ind w:left="1"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3" w:hRule="atLeast"/>
          <w:jc w:val="center"/>
        </w:trPr>
        <w:tc>
          <w:tcPr>
            <w:tcW w:w="156" w:type="pct"/>
            <w:tcMar>
              <w:top w:w="8" w:type="dxa"/>
              <w:left w:w="8" w:type="dxa"/>
              <w:bottom w:w="28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31</w:t>
            </w:r>
          </w:p>
        </w:tc>
        <w:tc>
          <w:tcPr>
            <w:tcW w:w="529" w:type="pct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石 排 镇</w:t>
            </w:r>
          </w:p>
        </w:tc>
        <w:tc>
          <w:tcPr>
            <w:tcW w:w="585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4.77</w:t>
            </w:r>
          </w:p>
        </w:tc>
        <w:tc>
          <w:tcPr>
            <w:tcW w:w="419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26.68</w:t>
            </w:r>
          </w:p>
        </w:tc>
        <w:tc>
          <w:tcPr>
            <w:tcW w:w="674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6.04</w:t>
            </w:r>
          </w:p>
        </w:tc>
        <w:tc>
          <w:tcPr>
            <w:tcW w:w="541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5.11</w:t>
            </w:r>
          </w:p>
        </w:tc>
        <w:tc>
          <w:tcPr>
            <w:tcW w:w="768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0.50</w:t>
            </w:r>
          </w:p>
        </w:tc>
        <w:tc>
          <w:tcPr>
            <w:tcW w:w="603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0.03</w:t>
            </w:r>
          </w:p>
        </w:tc>
        <w:tc>
          <w:tcPr>
            <w:tcW w:w="725" w:type="pct"/>
            <w:vAlign w:val="bottom"/>
          </w:tcPr>
          <w:p>
            <w:pPr>
              <w:spacing w:line="0" w:lineRule="atLeast"/>
              <w:ind w:left="1"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3" w:hRule="atLeast"/>
          <w:jc w:val="center"/>
        </w:trPr>
        <w:tc>
          <w:tcPr>
            <w:tcW w:w="156" w:type="pct"/>
            <w:tcMar>
              <w:top w:w="8" w:type="dxa"/>
              <w:left w:w="8" w:type="dxa"/>
              <w:bottom w:w="28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32</w:t>
            </w:r>
          </w:p>
        </w:tc>
        <w:tc>
          <w:tcPr>
            <w:tcW w:w="529" w:type="pct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茶 山 镇</w:t>
            </w:r>
          </w:p>
        </w:tc>
        <w:tc>
          <w:tcPr>
            <w:tcW w:w="585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5.02</w:t>
            </w:r>
          </w:p>
        </w:tc>
        <w:tc>
          <w:tcPr>
            <w:tcW w:w="419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35.16</w:t>
            </w:r>
          </w:p>
        </w:tc>
        <w:tc>
          <w:tcPr>
            <w:tcW w:w="674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6.85</w:t>
            </w:r>
          </w:p>
        </w:tc>
        <w:tc>
          <w:tcPr>
            <w:tcW w:w="541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6.11</w:t>
            </w:r>
          </w:p>
        </w:tc>
        <w:tc>
          <w:tcPr>
            <w:tcW w:w="768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0.69</w:t>
            </w:r>
          </w:p>
        </w:tc>
        <w:tc>
          <w:tcPr>
            <w:tcW w:w="603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0.03</w:t>
            </w:r>
          </w:p>
        </w:tc>
        <w:tc>
          <w:tcPr>
            <w:tcW w:w="725" w:type="pct"/>
            <w:vAlign w:val="bottom"/>
          </w:tcPr>
          <w:p>
            <w:pPr>
              <w:spacing w:line="0" w:lineRule="atLeast"/>
              <w:ind w:left="1"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3" w:hRule="atLeast"/>
          <w:jc w:val="center"/>
        </w:trPr>
        <w:tc>
          <w:tcPr>
            <w:tcW w:w="156" w:type="pct"/>
            <w:tcMar>
              <w:top w:w="8" w:type="dxa"/>
              <w:left w:w="8" w:type="dxa"/>
              <w:bottom w:w="28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33</w:t>
            </w:r>
          </w:p>
        </w:tc>
        <w:tc>
          <w:tcPr>
            <w:tcW w:w="529" w:type="pct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松 山 湖</w:t>
            </w:r>
          </w:p>
        </w:tc>
        <w:tc>
          <w:tcPr>
            <w:tcW w:w="585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2.62</w:t>
            </w:r>
          </w:p>
        </w:tc>
        <w:tc>
          <w:tcPr>
            <w:tcW w:w="419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360.52</w:t>
            </w:r>
          </w:p>
        </w:tc>
        <w:tc>
          <w:tcPr>
            <w:tcW w:w="674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41.93</w:t>
            </w:r>
          </w:p>
        </w:tc>
        <w:tc>
          <w:tcPr>
            <w:tcW w:w="541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0.32</w:t>
            </w:r>
          </w:p>
        </w:tc>
        <w:tc>
          <w:tcPr>
            <w:tcW w:w="768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0.58</w:t>
            </w:r>
          </w:p>
        </w:tc>
        <w:tc>
          <w:tcPr>
            <w:tcW w:w="603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0.03</w:t>
            </w:r>
          </w:p>
        </w:tc>
        <w:tc>
          <w:tcPr>
            <w:tcW w:w="725" w:type="pct"/>
            <w:vAlign w:val="bottom"/>
          </w:tcPr>
          <w:p>
            <w:pPr>
              <w:spacing w:line="0" w:lineRule="atLeast"/>
              <w:ind w:left="1"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0.61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3" w:hRule="atLeast"/>
          <w:jc w:val="center"/>
        </w:trPr>
        <w:tc>
          <w:tcPr>
            <w:tcW w:w="686" w:type="pct"/>
            <w:gridSpan w:val="2"/>
            <w:tcMar>
              <w:top w:w="8" w:type="dxa"/>
              <w:left w:w="8" w:type="dxa"/>
              <w:bottom w:w="28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合计</w:t>
            </w:r>
          </w:p>
        </w:tc>
        <w:tc>
          <w:tcPr>
            <w:tcW w:w="585" w:type="pct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419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674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sz w:val="21"/>
                <w:szCs w:val="21"/>
              </w:rPr>
              <w:t>507.65</w:t>
            </w:r>
          </w:p>
        </w:tc>
        <w:tc>
          <w:tcPr>
            <w:tcW w:w="541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sz w:val="21"/>
                <w:szCs w:val="21"/>
              </w:rPr>
              <w:t>——</w:t>
            </w:r>
          </w:p>
        </w:tc>
        <w:tc>
          <w:tcPr>
            <w:tcW w:w="768" w:type="pct"/>
            <w:tcMar>
              <w:top w:w="38" w:type="dxa"/>
              <w:left w:w="57" w:type="dxa"/>
              <w:bottom w:w="38" w:type="dxa"/>
              <w:right w:w="57" w:type="dxa"/>
            </w:tcMar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sz w:val="21"/>
                <w:szCs w:val="21"/>
              </w:rPr>
              <w:t>39.64</w:t>
            </w:r>
          </w:p>
        </w:tc>
        <w:tc>
          <w:tcPr>
            <w:tcW w:w="603" w:type="pct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sz w:val="21"/>
                <w:szCs w:val="21"/>
              </w:rPr>
              <w:t>1.99</w:t>
            </w:r>
          </w:p>
        </w:tc>
        <w:tc>
          <w:tcPr>
            <w:tcW w:w="725" w:type="pct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sz w:val="21"/>
                <w:szCs w:val="21"/>
              </w:rPr>
              <w:t>41.63</w:t>
            </w:r>
          </w:p>
        </w:tc>
      </w:tr>
      <w:bookmarkEnd w:id="24"/>
    </w:tbl>
    <w:p>
      <w:pPr>
        <w:spacing w:line="579" w:lineRule="exact"/>
        <w:ind w:firstLine="640"/>
        <w:rPr>
          <w:rFonts w:hint="default" w:ascii="Times New Roman" w:hAnsi="Times New Roman" w:eastAsia="黑体" w:cs="Times New Roman"/>
          <w:kern w:val="0"/>
          <w:sz w:val="32"/>
          <w:szCs w:val="32"/>
          <w:shd w:val="clear" w:color="auto" w:fill="FFFFFF"/>
        </w:rPr>
      </w:pPr>
      <w:bookmarkStart w:id="25" w:name="_Toc88594394"/>
      <w:r>
        <w:rPr>
          <w:rFonts w:hint="default" w:ascii="Times New Roman" w:hAnsi="Times New Roman" w:eastAsia="黑体" w:cs="Times New Roman"/>
          <w:kern w:val="0"/>
          <w:sz w:val="32"/>
          <w:szCs w:val="32"/>
          <w:shd w:val="clear" w:color="auto" w:fill="FFFFFF"/>
        </w:rPr>
        <w:t>三、殡葬设施基本思路</w:t>
      </w:r>
    </w:p>
    <w:p>
      <w:pPr>
        <w:spacing w:line="579" w:lineRule="exact"/>
        <w:ind w:firstLine="643"/>
        <w:rPr>
          <w:rFonts w:hint="default" w:ascii="Times New Roman" w:hAnsi="Times New Roman" w:eastAsia="楷体_GB2312"/>
          <w:b/>
          <w:sz w:val="32"/>
          <w:szCs w:val="32"/>
        </w:rPr>
      </w:pPr>
      <w:r>
        <w:rPr>
          <w:rFonts w:hint="default" w:ascii="Times New Roman" w:hAnsi="Times New Roman" w:eastAsia="楷体_GB2312"/>
          <w:b/>
          <w:sz w:val="32"/>
          <w:szCs w:val="32"/>
        </w:rPr>
        <w:t>（一）指导思想</w:t>
      </w:r>
      <w:bookmarkEnd w:id="25"/>
    </w:p>
    <w:p>
      <w:pPr>
        <w:spacing w:line="579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依据国务院《殡葬管理条例》，</w:t>
      </w:r>
      <w:r>
        <w:rPr>
          <w:rFonts w:ascii="Times New Roman" w:hAnsi="Times New Roman" w:eastAsia="仿宋_GB2312"/>
          <w:sz w:val="32"/>
          <w:szCs w:val="32"/>
        </w:rPr>
        <w:t>提倡“绿色殡葬、低碳殡葬、人文殡葬”理念，</w:t>
      </w:r>
      <w:r>
        <w:rPr>
          <w:rFonts w:hint="default" w:ascii="Times New Roman" w:hAnsi="Times New Roman" w:eastAsia="仿宋_GB2312"/>
          <w:sz w:val="32"/>
          <w:szCs w:val="32"/>
        </w:rPr>
        <w:t>注重</w:t>
      </w:r>
      <w:r>
        <w:rPr>
          <w:rFonts w:ascii="Times New Roman" w:hAnsi="Times New Roman" w:eastAsia="仿宋_GB2312"/>
          <w:sz w:val="32"/>
          <w:szCs w:val="32"/>
        </w:rPr>
        <w:t>资源节约、环境友好</w:t>
      </w:r>
      <w:r>
        <w:rPr>
          <w:rFonts w:hint="default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可持续发展，</w:t>
      </w:r>
      <w:r>
        <w:rPr>
          <w:rFonts w:hint="default" w:ascii="Times New Roman" w:hAnsi="Times New Roman" w:eastAsia="仿宋_GB2312"/>
          <w:sz w:val="32"/>
          <w:szCs w:val="32"/>
        </w:rPr>
        <w:t>从严</w:t>
      </w:r>
      <w:r>
        <w:rPr>
          <w:rFonts w:ascii="Times New Roman" w:hAnsi="Times New Roman" w:eastAsia="仿宋_GB2312"/>
          <w:sz w:val="32"/>
          <w:szCs w:val="32"/>
        </w:rPr>
        <w:t>保护土地资源</w:t>
      </w:r>
      <w:r>
        <w:rPr>
          <w:rFonts w:hint="default" w:ascii="Times New Roman" w:hAnsi="Times New Roman" w:eastAsia="仿宋_GB2312"/>
          <w:sz w:val="32"/>
          <w:szCs w:val="32"/>
        </w:rPr>
        <w:t>。将殡葬设施规划纳入国土空间总体规划，合理安排用地和资金，加强行业管理，制止滥建和乱建殡葬设施，</w:t>
      </w:r>
      <w:r>
        <w:rPr>
          <w:rFonts w:ascii="Times New Roman" w:hAnsi="Times New Roman" w:eastAsia="仿宋_GB2312"/>
          <w:sz w:val="32"/>
          <w:szCs w:val="32"/>
        </w:rPr>
        <w:t>健全</w:t>
      </w:r>
      <w:r>
        <w:rPr>
          <w:rFonts w:ascii="Times New Roman" w:hAnsi="Times New Roman" w:eastAsia="仿宋_GB2312"/>
          <w:sz w:val="32"/>
          <w:szCs w:val="32"/>
        </w:rPr>
        <w:t>惠民保障体系、土地利用生态集约、</w:t>
      </w:r>
      <w:r>
        <w:rPr>
          <w:rFonts w:hint="default" w:ascii="Times New Roman" w:hAnsi="Times New Roman" w:eastAsia="仿宋_GB2312"/>
          <w:sz w:val="32"/>
          <w:szCs w:val="32"/>
        </w:rPr>
        <w:t>殡葬</w:t>
      </w:r>
      <w:r>
        <w:rPr>
          <w:rFonts w:ascii="Times New Roman" w:hAnsi="Times New Roman" w:eastAsia="仿宋_GB2312"/>
          <w:sz w:val="32"/>
          <w:szCs w:val="32"/>
        </w:rPr>
        <w:t>文化内涵健康，</w:t>
      </w:r>
      <w:r>
        <w:rPr>
          <w:rFonts w:hint="default" w:ascii="Times New Roman" w:hAnsi="Times New Roman" w:eastAsia="仿宋_GB2312"/>
          <w:sz w:val="32"/>
          <w:szCs w:val="32"/>
          <w:lang w:eastAsia="zh-CN"/>
        </w:rPr>
        <w:t>构建</w:t>
      </w:r>
      <w:r>
        <w:rPr>
          <w:rFonts w:ascii="Times New Roman" w:hAnsi="Times New Roman" w:eastAsia="仿宋_GB2312"/>
          <w:sz w:val="32"/>
          <w:szCs w:val="32"/>
        </w:rPr>
        <w:t>与东莞城市定位相适宜的现代殡葬</w:t>
      </w:r>
      <w:r>
        <w:rPr>
          <w:rFonts w:hint="default" w:ascii="Times New Roman" w:hAnsi="Times New Roman" w:eastAsia="仿宋_GB2312"/>
          <w:sz w:val="32"/>
          <w:szCs w:val="32"/>
        </w:rPr>
        <w:t>设施保障</w:t>
      </w:r>
      <w:r>
        <w:rPr>
          <w:rFonts w:ascii="Times New Roman" w:hAnsi="Times New Roman" w:eastAsia="仿宋_GB2312"/>
          <w:sz w:val="32"/>
          <w:szCs w:val="32"/>
        </w:rPr>
        <w:t>体系，</w:t>
      </w:r>
      <w:r>
        <w:rPr>
          <w:rFonts w:hint="default" w:ascii="Times New Roman" w:hAnsi="Times New Roman" w:eastAsia="仿宋_GB2312"/>
          <w:sz w:val="32"/>
          <w:szCs w:val="32"/>
        </w:rPr>
        <w:t>有效满足人民群众</w:t>
      </w:r>
      <w:r>
        <w:rPr>
          <w:rFonts w:ascii="Times New Roman" w:hAnsi="Times New Roman" w:eastAsia="仿宋_GB2312"/>
          <w:sz w:val="32"/>
          <w:szCs w:val="32"/>
        </w:rPr>
        <w:t>殡葬设施需求，不断提高殡葬服务供给质量</w:t>
      </w:r>
      <w:r>
        <w:rPr>
          <w:rFonts w:hint="default" w:ascii="Times New Roman" w:hAnsi="Times New Roman" w:eastAsia="仿宋_GB2312"/>
          <w:sz w:val="32"/>
          <w:szCs w:val="32"/>
        </w:rPr>
        <w:t>。</w:t>
      </w:r>
    </w:p>
    <w:p>
      <w:pPr>
        <w:spacing w:line="579" w:lineRule="exact"/>
        <w:ind w:firstLine="643"/>
        <w:rPr>
          <w:rFonts w:hint="default" w:ascii="Times New Roman" w:hAnsi="Times New Roman" w:eastAsia="楷体_GB2312"/>
          <w:b/>
          <w:sz w:val="32"/>
          <w:szCs w:val="32"/>
        </w:rPr>
      </w:pPr>
      <w:bookmarkStart w:id="26" w:name="_Toc88594397"/>
      <w:r>
        <w:rPr>
          <w:rFonts w:hint="default" w:ascii="Times New Roman" w:hAnsi="Times New Roman" w:eastAsia="楷体_GB2312"/>
          <w:b/>
          <w:sz w:val="32"/>
          <w:szCs w:val="32"/>
        </w:rPr>
        <w:t>（二）</w:t>
      </w:r>
      <w:r>
        <w:rPr>
          <w:rFonts w:ascii="Times New Roman" w:hAnsi="Times New Roman" w:eastAsia="楷体_GB2312"/>
          <w:b/>
          <w:sz w:val="32"/>
          <w:szCs w:val="32"/>
        </w:rPr>
        <w:t>规划原则</w:t>
      </w:r>
      <w:bookmarkEnd w:id="26"/>
    </w:p>
    <w:p>
      <w:pPr>
        <w:spacing w:line="579" w:lineRule="exact"/>
        <w:ind w:firstLine="643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1</w:t>
      </w:r>
      <w:r>
        <w:rPr>
          <w:rFonts w:hint="default" w:ascii="Times New Roman" w:hAnsi="Times New Roman" w:eastAsia="仿宋_GB2312"/>
          <w:b/>
          <w:sz w:val="32"/>
          <w:szCs w:val="32"/>
        </w:rPr>
        <w:t>.</w:t>
      </w:r>
      <w:r>
        <w:rPr>
          <w:rFonts w:ascii="Times New Roman" w:hAnsi="Times New Roman" w:eastAsia="仿宋_GB2312"/>
          <w:b/>
          <w:sz w:val="32"/>
          <w:szCs w:val="32"/>
        </w:rPr>
        <w:t xml:space="preserve"> 规划衔接</w:t>
      </w:r>
      <w:r>
        <w:rPr>
          <w:rFonts w:hint="default" w:ascii="Times New Roman" w:hAnsi="Times New Roman" w:eastAsia="仿宋_GB2312"/>
          <w:b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纳入国土空间规划一张图管理体系，定数量、定指标、定位置。矢量化现状和新增镇级以上殡葬设施，便于导入国土空间规划数据库。</w:t>
      </w:r>
    </w:p>
    <w:p>
      <w:pPr>
        <w:spacing w:line="579" w:lineRule="exact"/>
        <w:ind w:firstLine="643"/>
        <w:rPr>
          <w:rFonts w:ascii="Times New Roman" w:hAnsi="Times New Roman" w:eastAsia="仿宋_GB2312"/>
          <w:sz w:val="32"/>
          <w:szCs w:val="32"/>
        </w:rPr>
      </w:pPr>
      <w:bookmarkStart w:id="27" w:name="_Toc88594398"/>
      <w:r>
        <w:rPr>
          <w:rFonts w:hint="default" w:ascii="Times New Roman" w:hAnsi="Times New Roman" w:eastAsia="仿宋_GB2312"/>
          <w:b/>
          <w:sz w:val="32"/>
          <w:szCs w:val="32"/>
        </w:rPr>
        <w:t>2.</w:t>
      </w:r>
      <w:r>
        <w:rPr>
          <w:rFonts w:ascii="Times New Roman" w:hAnsi="Times New Roman" w:eastAsia="仿宋_GB2312"/>
          <w:b/>
          <w:sz w:val="32"/>
          <w:szCs w:val="32"/>
        </w:rPr>
        <w:t>生态节地</w:t>
      </w:r>
      <w:bookmarkEnd w:id="27"/>
      <w:r>
        <w:rPr>
          <w:rFonts w:hint="default" w:ascii="Times New Roman" w:hAnsi="Times New Roman" w:eastAsia="仿宋_GB2312"/>
          <w:b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充分利用现有</w:t>
      </w:r>
      <w:r>
        <w:rPr>
          <w:rFonts w:hint="default" w:ascii="Times New Roman" w:hAnsi="Times New Roman" w:eastAsia="仿宋_GB2312"/>
          <w:sz w:val="32"/>
          <w:szCs w:val="32"/>
        </w:rPr>
        <w:t>殡葬</w:t>
      </w:r>
      <w:r>
        <w:rPr>
          <w:rFonts w:ascii="Times New Roman" w:hAnsi="Times New Roman" w:eastAsia="仿宋_GB2312"/>
          <w:sz w:val="32"/>
          <w:szCs w:val="32"/>
        </w:rPr>
        <w:t>设施存量空间，节约</w:t>
      </w:r>
      <w:r>
        <w:rPr>
          <w:rFonts w:hint="default" w:ascii="Times New Roman" w:hAnsi="Times New Roman" w:eastAsia="仿宋_GB2312"/>
          <w:sz w:val="32"/>
          <w:szCs w:val="32"/>
        </w:rPr>
        <w:t>用地、</w:t>
      </w:r>
      <w:r>
        <w:rPr>
          <w:rFonts w:ascii="Times New Roman" w:hAnsi="Times New Roman" w:eastAsia="仿宋_GB2312"/>
          <w:sz w:val="32"/>
          <w:szCs w:val="32"/>
        </w:rPr>
        <w:t>集约用地，遵循殡葬设施建设相关</w:t>
      </w:r>
      <w:r>
        <w:rPr>
          <w:rFonts w:hint="default" w:ascii="Times New Roman" w:hAnsi="Times New Roman" w:eastAsia="仿宋_GB2312"/>
          <w:sz w:val="32"/>
          <w:szCs w:val="32"/>
        </w:rPr>
        <w:t>标准</w:t>
      </w:r>
      <w:r>
        <w:rPr>
          <w:rFonts w:ascii="Times New Roman" w:hAnsi="Times New Roman" w:eastAsia="仿宋_GB2312"/>
          <w:sz w:val="32"/>
          <w:szCs w:val="32"/>
        </w:rPr>
        <w:t>规定，倡导节地生态、绿色环保新型的殡葬方式。镇级</w:t>
      </w:r>
      <w:r>
        <w:rPr>
          <w:rFonts w:hint="default" w:ascii="Times New Roman" w:hAnsi="Times New Roman" w:eastAsia="仿宋_GB2312"/>
          <w:sz w:val="32"/>
          <w:szCs w:val="32"/>
        </w:rPr>
        <w:t>殡葬</w:t>
      </w:r>
      <w:r>
        <w:rPr>
          <w:rFonts w:ascii="Times New Roman" w:hAnsi="Times New Roman" w:eastAsia="仿宋_GB2312"/>
          <w:sz w:val="32"/>
          <w:szCs w:val="32"/>
        </w:rPr>
        <w:t>设施中</w:t>
      </w:r>
      <w:r>
        <w:rPr>
          <w:rFonts w:hint="default" w:ascii="Times New Roman" w:hAnsi="Times New Roman" w:eastAsia="仿宋_GB2312"/>
          <w:sz w:val="32"/>
          <w:szCs w:val="32"/>
        </w:rPr>
        <w:t>配套</w:t>
      </w:r>
      <w:r>
        <w:rPr>
          <w:rFonts w:ascii="Times New Roman" w:hAnsi="Times New Roman" w:eastAsia="仿宋_GB2312"/>
          <w:sz w:val="32"/>
          <w:szCs w:val="32"/>
        </w:rPr>
        <w:t>生态节地葬区域，</w:t>
      </w:r>
      <w:r>
        <w:rPr>
          <w:rFonts w:hint="default" w:ascii="Times New Roman" w:hAnsi="Times New Roman" w:eastAsia="仿宋_GB2312"/>
          <w:sz w:val="32"/>
          <w:szCs w:val="32"/>
        </w:rPr>
        <w:t>不断提高</w:t>
      </w:r>
      <w:r>
        <w:rPr>
          <w:rFonts w:ascii="Times New Roman" w:hAnsi="Times New Roman" w:eastAsia="仿宋_GB2312"/>
          <w:sz w:val="32"/>
          <w:szCs w:val="32"/>
        </w:rPr>
        <w:t>生态节地</w:t>
      </w:r>
      <w:r>
        <w:rPr>
          <w:rFonts w:hint="default" w:ascii="Times New Roman" w:hAnsi="Times New Roman" w:eastAsia="仿宋_GB2312"/>
          <w:sz w:val="32"/>
          <w:szCs w:val="32"/>
        </w:rPr>
        <w:t>安</w:t>
      </w:r>
      <w:r>
        <w:rPr>
          <w:rFonts w:ascii="Times New Roman" w:hAnsi="Times New Roman" w:eastAsia="仿宋_GB2312"/>
          <w:sz w:val="32"/>
          <w:szCs w:val="32"/>
        </w:rPr>
        <w:t>葬比例。</w:t>
      </w:r>
      <w:r>
        <w:rPr>
          <w:rFonts w:hint="default" w:ascii="Times New Roman" w:hAnsi="Times New Roman" w:eastAsia="仿宋_GB2312"/>
          <w:sz w:val="32"/>
          <w:szCs w:val="32"/>
        </w:rPr>
        <w:t>规划期内，除满足迁坟需求外，原则上</w:t>
      </w:r>
      <w:r>
        <w:rPr>
          <w:rFonts w:ascii="Times New Roman" w:hAnsi="Times New Roman" w:eastAsia="仿宋_GB2312"/>
          <w:sz w:val="32"/>
          <w:szCs w:val="32"/>
        </w:rPr>
        <w:t>以骨灰楼为主，以生态节地葬为辅（树葬、花葬、草坪葬等）的安葬形式</w:t>
      </w:r>
      <w:bookmarkStart w:id="28" w:name="_Toc88594399"/>
      <w:r>
        <w:rPr>
          <w:rFonts w:ascii="Times New Roman" w:hAnsi="Times New Roman" w:eastAsia="仿宋_GB2312"/>
          <w:sz w:val="32"/>
          <w:szCs w:val="32"/>
        </w:rPr>
        <w:t>，不再新建墓穴，引导群众将保留骨灰方式从“入土”转为“入室”，推广海葬、树葬、草坪葬、壁葬等</w:t>
      </w:r>
      <w:r>
        <w:rPr>
          <w:rFonts w:hint="default" w:ascii="Times New Roman" w:hAnsi="Times New Roman" w:eastAsia="仿宋_GB2312"/>
          <w:sz w:val="32"/>
          <w:szCs w:val="32"/>
        </w:rPr>
        <w:t>生态节地葬法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default" w:ascii="Times New Roman" w:hAnsi="Times New Roman" w:eastAsia="仿宋_GB2312"/>
          <w:sz w:val="32"/>
          <w:szCs w:val="32"/>
          <w:lang w:eastAsia="zh-CN"/>
        </w:rPr>
        <w:t>推广</w:t>
      </w:r>
      <w:r>
        <w:rPr>
          <w:rFonts w:ascii="Times New Roman" w:hAnsi="Times New Roman" w:eastAsia="仿宋_GB2312"/>
          <w:sz w:val="32"/>
          <w:szCs w:val="32"/>
        </w:rPr>
        <w:t>虚拟网上祭扫</w:t>
      </w:r>
      <w:r>
        <w:rPr>
          <w:rFonts w:hint="default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对墓区进行园林化设计，避免大面积硬质铺装，弱化墓碑视觉地位，强化景观绿植。强化殡葬设施的公共属性，增加可供游憩、静思和祭拜的空间，改善消极环境氛围。</w:t>
      </w:r>
    </w:p>
    <w:p>
      <w:pPr>
        <w:spacing w:line="579" w:lineRule="exact"/>
        <w:ind w:firstLine="643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b/>
          <w:sz w:val="32"/>
          <w:szCs w:val="32"/>
        </w:rPr>
        <w:t>3.</w:t>
      </w:r>
      <w:r>
        <w:rPr>
          <w:rFonts w:ascii="Times New Roman" w:hAnsi="Times New Roman" w:eastAsia="仿宋_GB2312"/>
          <w:b/>
          <w:sz w:val="32"/>
          <w:szCs w:val="32"/>
        </w:rPr>
        <w:t>分</w:t>
      </w:r>
      <w:r>
        <w:rPr>
          <w:rFonts w:hint="default" w:ascii="Times New Roman" w:hAnsi="Times New Roman" w:eastAsia="仿宋_GB2312"/>
          <w:b/>
          <w:sz w:val="32"/>
          <w:szCs w:val="32"/>
        </w:rPr>
        <w:t>类</w:t>
      </w:r>
      <w:r>
        <w:rPr>
          <w:rFonts w:ascii="Times New Roman" w:hAnsi="Times New Roman" w:eastAsia="仿宋_GB2312"/>
          <w:b/>
          <w:sz w:val="32"/>
          <w:szCs w:val="32"/>
        </w:rPr>
        <w:t>指导</w:t>
      </w:r>
      <w:bookmarkEnd w:id="28"/>
      <w:r>
        <w:rPr>
          <w:rFonts w:hint="default" w:ascii="Times New Roman" w:hAnsi="Times New Roman" w:eastAsia="仿宋_GB2312"/>
          <w:b/>
          <w:sz w:val="32"/>
          <w:szCs w:val="32"/>
        </w:rPr>
        <w:t>。</w:t>
      </w:r>
      <w:r>
        <w:rPr>
          <w:rFonts w:hint="default" w:ascii="Times New Roman" w:hAnsi="Times New Roman" w:eastAsia="仿宋_GB2312"/>
          <w:sz w:val="32"/>
          <w:szCs w:val="32"/>
        </w:rPr>
        <w:t>莞城、东城、南城、万江等</w:t>
      </w:r>
      <w:r>
        <w:rPr>
          <w:rFonts w:ascii="Times New Roman" w:hAnsi="Times New Roman" w:eastAsia="仿宋_GB2312"/>
          <w:sz w:val="32"/>
          <w:szCs w:val="32"/>
        </w:rPr>
        <w:t>街道，原则上不</w:t>
      </w:r>
      <w:r>
        <w:rPr>
          <w:rFonts w:hint="default" w:ascii="Times New Roman" w:hAnsi="Times New Roman" w:eastAsia="仿宋_GB2312"/>
          <w:sz w:val="32"/>
          <w:szCs w:val="32"/>
        </w:rPr>
        <w:t>新建</w:t>
      </w:r>
      <w:r>
        <w:rPr>
          <w:rFonts w:ascii="Times New Roman" w:hAnsi="Times New Roman" w:eastAsia="仿宋_GB2312"/>
          <w:sz w:val="32"/>
          <w:szCs w:val="32"/>
        </w:rPr>
        <w:t>村级殡葬设施，保留镇级</w:t>
      </w:r>
      <w:r>
        <w:rPr>
          <w:rFonts w:hint="default" w:ascii="Times New Roman" w:hAnsi="Times New Roman" w:eastAsia="仿宋_GB2312"/>
          <w:sz w:val="32"/>
          <w:szCs w:val="32"/>
        </w:rPr>
        <w:t>殡葬</w:t>
      </w:r>
      <w:r>
        <w:rPr>
          <w:rFonts w:ascii="Times New Roman" w:hAnsi="Times New Roman" w:eastAsia="仿宋_GB2312"/>
          <w:sz w:val="32"/>
          <w:szCs w:val="32"/>
        </w:rPr>
        <w:t>设施，扩建市殡仪馆</w:t>
      </w:r>
      <w:r>
        <w:rPr>
          <w:rFonts w:hint="default" w:ascii="Times New Roman" w:hAnsi="Times New Roman" w:eastAsia="仿宋_GB2312"/>
          <w:sz w:val="32"/>
          <w:szCs w:val="32"/>
        </w:rPr>
        <w:t>殡葬设施以</w:t>
      </w:r>
      <w:r>
        <w:rPr>
          <w:rFonts w:ascii="Times New Roman" w:hAnsi="Times New Roman" w:eastAsia="仿宋_GB2312"/>
          <w:sz w:val="32"/>
          <w:szCs w:val="32"/>
        </w:rPr>
        <w:t>满足</w:t>
      </w:r>
      <w:r>
        <w:rPr>
          <w:rFonts w:hint="default" w:ascii="Times New Roman" w:hAnsi="Times New Roman" w:eastAsia="仿宋_GB2312"/>
          <w:sz w:val="32"/>
          <w:szCs w:val="32"/>
        </w:rPr>
        <w:t>规划期</w:t>
      </w:r>
      <w:r>
        <w:rPr>
          <w:rFonts w:ascii="Times New Roman" w:hAnsi="Times New Roman" w:eastAsia="仿宋_GB2312"/>
          <w:sz w:val="32"/>
          <w:szCs w:val="32"/>
        </w:rPr>
        <w:t>需求。镇级</w:t>
      </w:r>
      <w:r>
        <w:rPr>
          <w:rFonts w:hint="default" w:ascii="Times New Roman" w:hAnsi="Times New Roman" w:eastAsia="仿宋_GB2312"/>
          <w:sz w:val="32"/>
          <w:szCs w:val="32"/>
        </w:rPr>
        <w:t>殡葬</w:t>
      </w:r>
      <w:r>
        <w:rPr>
          <w:rFonts w:ascii="Times New Roman" w:hAnsi="Times New Roman" w:eastAsia="仿宋_GB2312"/>
          <w:sz w:val="32"/>
          <w:szCs w:val="32"/>
        </w:rPr>
        <w:t>设施容量紧缺</w:t>
      </w:r>
      <w:r>
        <w:rPr>
          <w:rFonts w:hint="default" w:ascii="Times New Roman" w:hAnsi="Times New Roman" w:eastAsia="仿宋_GB2312"/>
          <w:sz w:val="32"/>
          <w:szCs w:val="32"/>
        </w:rPr>
        <w:t>的镇，</w:t>
      </w:r>
      <w:r>
        <w:rPr>
          <w:rFonts w:ascii="Times New Roman" w:hAnsi="Times New Roman" w:eastAsia="仿宋_GB2312"/>
          <w:sz w:val="32"/>
          <w:szCs w:val="32"/>
        </w:rPr>
        <w:t>结合土规与实施情况，</w:t>
      </w:r>
      <w:r>
        <w:rPr>
          <w:rFonts w:hint="default" w:ascii="Times New Roman" w:hAnsi="Times New Roman" w:eastAsia="仿宋_GB2312"/>
          <w:sz w:val="32"/>
          <w:szCs w:val="32"/>
        </w:rPr>
        <w:t>具备条件的，进行</w:t>
      </w:r>
      <w:r>
        <w:rPr>
          <w:rFonts w:ascii="Times New Roman" w:hAnsi="Times New Roman" w:eastAsia="仿宋_GB2312"/>
          <w:sz w:val="32"/>
          <w:szCs w:val="32"/>
        </w:rPr>
        <w:t>镇级</w:t>
      </w:r>
      <w:r>
        <w:rPr>
          <w:rFonts w:hint="default" w:ascii="Times New Roman" w:hAnsi="Times New Roman" w:eastAsia="仿宋_GB2312"/>
          <w:sz w:val="32"/>
          <w:szCs w:val="32"/>
        </w:rPr>
        <w:t>殡葬</w:t>
      </w:r>
      <w:r>
        <w:rPr>
          <w:rFonts w:ascii="Times New Roman" w:hAnsi="Times New Roman" w:eastAsia="仿宋_GB2312"/>
          <w:sz w:val="32"/>
          <w:szCs w:val="32"/>
        </w:rPr>
        <w:t>设施扩容</w:t>
      </w:r>
      <w:r>
        <w:rPr>
          <w:rFonts w:hint="default" w:ascii="Times New Roman" w:hAnsi="Times New Roman" w:eastAsia="仿宋_GB2312"/>
          <w:sz w:val="32"/>
          <w:szCs w:val="32"/>
        </w:rPr>
        <w:t>；不具备条件的，规划</w:t>
      </w:r>
      <w:r>
        <w:rPr>
          <w:rFonts w:ascii="Times New Roman" w:hAnsi="Times New Roman" w:eastAsia="仿宋_GB2312"/>
          <w:sz w:val="32"/>
          <w:szCs w:val="32"/>
        </w:rPr>
        <w:t>选址新建</w:t>
      </w:r>
      <w:r>
        <w:rPr>
          <w:rFonts w:hint="default" w:ascii="Times New Roman" w:hAnsi="Times New Roman" w:eastAsia="仿宋_GB2312"/>
          <w:sz w:val="32"/>
          <w:szCs w:val="32"/>
        </w:rPr>
        <w:t>，或将具有一定规模的村级殡葬设施改建、提升为镇级殡葬设施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default" w:ascii="Times New Roman" w:hAnsi="Times New Roman" w:eastAsia="仿宋_GB2312"/>
          <w:sz w:val="32"/>
          <w:szCs w:val="32"/>
        </w:rPr>
        <w:t>规划期</w:t>
      </w:r>
      <w:r>
        <w:rPr>
          <w:rFonts w:ascii="Times New Roman" w:hAnsi="Times New Roman" w:eastAsia="仿宋_GB2312"/>
          <w:sz w:val="32"/>
          <w:szCs w:val="32"/>
        </w:rPr>
        <w:t>镇级</w:t>
      </w:r>
      <w:r>
        <w:rPr>
          <w:rFonts w:hint="default" w:ascii="Times New Roman" w:hAnsi="Times New Roman" w:eastAsia="仿宋_GB2312"/>
          <w:sz w:val="32"/>
          <w:szCs w:val="32"/>
        </w:rPr>
        <w:t>殡葬</w:t>
      </w:r>
      <w:r>
        <w:rPr>
          <w:rFonts w:ascii="Times New Roman" w:hAnsi="Times New Roman" w:eastAsia="仿宋_GB2312"/>
          <w:sz w:val="32"/>
          <w:szCs w:val="32"/>
        </w:rPr>
        <w:t>设施容量</w:t>
      </w:r>
      <w:r>
        <w:rPr>
          <w:rFonts w:hint="default" w:ascii="Times New Roman" w:hAnsi="Times New Roman" w:eastAsia="仿宋_GB2312"/>
          <w:sz w:val="32"/>
          <w:szCs w:val="32"/>
        </w:rPr>
        <w:t>较多的，规划</w:t>
      </w:r>
      <w:r>
        <w:rPr>
          <w:rFonts w:ascii="Times New Roman" w:hAnsi="Times New Roman" w:eastAsia="仿宋_GB2312"/>
          <w:sz w:val="32"/>
          <w:szCs w:val="32"/>
        </w:rPr>
        <w:t>进行环境与服务配套整体提升，进一步</w:t>
      </w:r>
      <w:r>
        <w:rPr>
          <w:rFonts w:hint="default" w:ascii="Times New Roman" w:hAnsi="Times New Roman" w:eastAsia="仿宋_GB2312"/>
          <w:sz w:val="32"/>
          <w:szCs w:val="32"/>
        </w:rPr>
        <w:t>提升设施保障质量。</w:t>
      </w:r>
      <w:r>
        <w:rPr>
          <w:rFonts w:ascii="Times New Roman" w:hAnsi="Times New Roman" w:eastAsia="仿宋_GB2312"/>
          <w:sz w:val="32"/>
          <w:szCs w:val="32"/>
        </w:rPr>
        <w:t>以村级</w:t>
      </w:r>
      <w:r>
        <w:rPr>
          <w:rFonts w:hint="default" w:ascii="Times New Roman" w:hAnsi="Times New Roman" w:eastAsia="仿宋_GB2312"/>
          <w:sz w:val="32"/>
          <w:szCs w:val="32"/>
        </w:rPr>
        <w:t>殡葬</w:t>
      </w:r>
      <w:r>
        <w:rPr>
          <w:rFonts w:ascii="Times New Roman" w:hAnsi="Times New Roman" w:eastAsia="仿宋_GB2312"/>
          <w:sz w:val="32"/>
          <w:szCs w:val="32"/>
        </w:rPr>
        <w:t>设施为主</w:t>
      </w:r>
      <w:r>
        <w:rPr>
          <w:rFonts w:hint="default" w:ascii="Times New Roman" w:hAnsi="Times New Roman" w:eastAsia="仿宋_GB2312"/>
          <w:sz w:val="32"/>
          <w:szCs w:val="32"/>
        </w:rPr>
        <w:t>的镇，</w:t>
      </w:r>
      <w:r>
        <w:rPr>
          <w:rFonts w:ascii="Times New Roman" w:hAnsi="Times New Roman" w:eastAsia="仿宋_GB2312"/>
          <w:sz w:val="32"/>
          <w:szCs w:val="32"/>
        </w:rPr>
        <w:t>制定用地规模和建设标准，</w:t>
      </w:r>
      <w:r>
        <w:rPr>
          <w:rFonts w:hint="default" w:ascii="Times New Roman" w:hAnsi="Times New Roman" w:eastAsia="仿宋_GB2312"/>
          <w:sz w:val="32"/>
          <w:szCs w:val="32"/>
        </w:rPr>
        <w:t>衔接本镇国土空间规划，</w:t>
      </w:r>
      <w:r>
        <w:rPr>
          <w:rFonts w:ascii="Times New Roman" w:hAnsi="Times New Roman" w:eastAsia="仿宋_GB2312"/>
          <w:sz w:val="32"/>
          <w:szCs w:val="32"/>
        </w:rPr>
        <w:t>由</w:t>
      </w:r>
      <w:r>
        <w:rPr>
          <w:rFonts w:hint="default" w:ascii="Times New Roman" w:hAnsi="Times New Roman" w:eastAsia="仿宋_GB2312"/>
          <w:sz w:val="32"/>
          <w:szCs w:val="32"/>
        </w:rPr>
        <w:t>村（</w:t>
      </w:r>
      <w:r>
        <w:rPr>
          <w:rFonts w:ascii="Times New Roman" w:hAnsi="Times New Roman" w:eastAsia="仿宋_GB2312"/>
          <w:sz w:val="32"/>
          <w:szCs w:val="32"/>
        </w:rPr>
        <w:t>社区</w:t>
      </w:r>
      <w:r>
        <w:rPr>
          <w:rFonts w:hint="default" w:ascii="Times New Roman" w:hAnsi="Times New Roman" w:eastAsia="仿宋_GB2312"/>
          <w:sz w:val="32"/>
          <w:szCs w:val="32"/>
        </w:rPr>
        <w:t>）在可建区域内</w:t>
      </w:r>
      <w:r>
        <w:rPr>
          <w:rFonts w:ascii="Times New Roman" w:hAnsi="Times New Roman" w:eastAsia="仿宋_GB2312"/>
          <w:sz w:val="32"/>
          <w:szCs w:val="32"/>
        </w:rPr>
        <w:t>自建</w:t>
      </w:r>
      <w:r>
        <w:rPr>
          <w:rFonts w:hint="default" w:ascii="Times New Roman" w:hAnsi="Times New Roman" w:eastAsia="仿宋_GB2312"/>
          <w:sz w:val="32"/>
          <w:szCs w:val="32"/>
        </w:rPr>
        <w:t>殡葬设施。暂无</w:t>
      </w:r>
      <w:r>
        <w:rPr>
          <w:rFonts w:ascii="Times New Roman" w:hAnsi="Times New Roman" w:eastAsia="仿宋_GB2312"/>
          <w:sz w:val="32"/>
          <w:szCs w:val="32"/>
        </w:rPr>
        <w:t>集中性规范</w:t>
      </w:r>
      <w:r>
        <w:rPr>
          <w:rFonts w:hint="default" w:ascii="Times New Roman" w:hAnsi="Times New Roman" w:eastAsia="仿宋_GB2312"/>
          <w:sz w:val="32"/>
          <w:szCs w:val="32"/>
        </w:rPr>
        <w:t>殡葬设施的镇，主动实施</w:t>
      </w:r>
      <w:r>
        <w:rPr>
          <w:rFonts w:ascii="Times New Roman" w:hAnsi="Times New Roman" w:eastAsia="仿宋_GB2312"/>
          <w:sz w:val="32"/>
          <w:szCs w:val="32"/>
        </w:rPr>
        <w:t>散坟整治，以镇或村（社区）为单位建设殡葬设施，</w:t>
      </w:r>
      <w:r>
        <w:rPr>
          <w:rFonts w:hint="default" w:ascii="Times New Roman" w:hAnsi="Times New Roman" w:eastAsia="仿宋_GB2312"/>
          <w:sz w:val="32"/>
          <w:szCs w:val="32"/>
        </w:rPr>
        <w:t>满足</w:t>
      </w:r>
      <w:r>
        <w:rPr>
          <w:rFonts w:ascii="Times New Roman" w:hAnsi="Times New Roman" w:eastAsia="仿宋_GB2312"/>
          <w:sz w:val="32"/>
          <w:szCs w:val="32"/>
        </w:rPr>
        <w:t>散坟</w:t>
      </w:r>
      <w:r>
        <w:rPr>
          <w:rFonts w:hint="default" w:ascii="Times New Roman" w:hAnsi="Times New Roman" w:eastAsia="仿宋_GB2312"/>
          <w:sz w:val="32"/>
          <w:szCs w:val="32"/>
        </w:rPr>
        <w:t>迁移及</w:t>
      </w:r>
      <w:r>
        <w:rPr>
          <w:rFonts w:ascii="Times New Roman" w:hAnsi="Times New Roman" w:eastAsia="仿宋_GB2312"/>
          <w:sz w:val="32"/>
          <w:szCs w:val="32"/>
        </w:rPr>
        <w:t>规划期内</w:t>
      </w:r>
      <w:r>
        <w:rPr>
          <w:rFonts w:hint="default" w:ascii="Times New Roman" w:hAnsi="Times New Roman" w:eastAsia="仿宋_GB2312"/>
          <w:sz w:val="32"/>
          <w:szCs w:val="32"/>
        </w:rPr>
        <w:t>新增</w:t>
      </w:r>
      <w:r>
        <w:rPr>
          <w:rFonts w:ascii="Times New Roman" w:hAnsi="Times New Roman" w:eastAsia="仿宋_GB2312"/>
          <w:sz w:val="32"/>
          <w:szCs w:val="32"/>
        </w:rPr>
        <w:t>需求。</w:t>
      </w:r>
      <w:bookmarkStart w:id="29" w:name="_Toc88594400"/>
    </w:p>
    <w:p>
      <w:pPr>
        <w:spacing w:line="579" w:lineRule="exact"/>
        <w:ind w:firstLine="643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b/>
          <w:sz w:val="32"/>
          <w:szCs w:val="32"/>
        </w:rPr>
        <w:t>4.</w:t>
      </w:r>
      <w:r>
        <w:rPr>
          <w:rFonts w:ascii="Times New Roman" w:hAnsi="Times New Roman" w:eastAsia="仿宋_GB2312"/>
          <w:b/>
          <w:sz w:val="32"/>
          <w:szCs w:val="32"/>
        </w:rPr>
        <w:t>分级建设</w:t>
      </w:r>
      <w:bookmarkEnd w:id="29"/>
      <w:r>
        <w:rPr>
          <w:rFonts w:hint="default" w:ascii="Times New Roman" w:hAnsi="Times New Roman" w:eastAsia="仿宋_GB2312"/>
          <w:b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对市级和镇级</w:t>
      </w:r>
      <w:r>
        <w:rPr>
          <w:rFonts w:hint="default" w:ascii="Times New Roman" w:hAnsi="Times New Roman" w:eastAsia="仿宋_GB2312"/>
          <w:sz w:val="32"/>
          <w:szCs w:val="32"/>
        </w:rPr>
        <w:t>殡葬</w:t>
      </w:r>
      <w:r>
        <w:rPr>
          <w:rFonts w:ascii="Times New Roman" w:hAnsi="Times New Roman" w:eastAsia="仿宋_GB2312"/>
          <w:sz w:val="32"/>
          <w:szCs w:val="32"/>
        </w:rPr>
        <w:t>设施</w:t>
      </w:r>
      <w:r>
        <w:rPr>
          <w:rFonts w:hint="default" w:ascii="Times New Roman" w:hAnsi="Times New Roman" w:eastAsia="仿宋_GB2312"/>
          <w:sz w:val="32"/>
          <w:szCs w:val="32"/>
        </w:rPr>
        <w:t>，以规划的形式，</w:t>
      </w:r>
      <w:r>
        <w:rPr>
          <w:rFonts w:ascii="Times New Roman" w:hAnsi="Times New Roman" w:eastAsia="仿宋_GB2312"/>
          <w:sz w:val="32"/>
          <w:szCs w:val="32"/>
        </w:rPr>
        <w:t>定数量、定规模、定位置</w:t>
      </w:r>
      <w:r>
        <w:rPr>
          <w:rFonts w:hint="default" w:ascii="Times New Roman" w:hAnsi="Times New Roman" w:eastAsia="仿宋_GB2312"/>
          <w:sz w:val="32"/>
          <w:szCs w:val="32"/>
        </w:rPr>
        <w:t>。对</w:t>
      </w:r>
      <w:r>
        <w:rPr>
          <w:rFonts w:ascii="Times New Roman" w:hAnsi="Times New Roman" w:eastAsia="仿宋_GB2312"/>
          <w:sz w:val="32"/>
          <w:szCs w:val="32"/>
        </w:rPr>
        <w:t>村级</w:t>
      </w:r>
      <w:r>
        <w:rPr>
          <w:rFonts w:hint="default" w:ascii="Times New Roman" w:hAnsi="Times New Roman" w:eastAsia="仿宋_GB2312"/>
          <w:sz w:val="32"/>
          <w:szCs w:val="32"/>
        </w:rPr>
        <w:t>殡葬</w:t>
      </w:r>
      <w:r>
        <w:rPr>
          <w:rFonts w:ascii="Times New Roman" w:hAnsi="Times New Roman" w:eastAsia="仿宋_GB2312"/>
          <w:sz w:val="32"/>
          <w:szCs w:val="32"/>
        </w:rPr>
        <w:t>设施</w:t>
      </w:r>
      <w:r>
        <w:rPr>
          <w:rFonts w:hint="default" w:ascii="Times New Roman" w:hAnsi="Times New Roman" w:eastAsia="仿宋_GB2312"/>
          <w:sz w:val="32"/>
          <w:szCs w:val="32"/>
        </w:rPr>
        <w:t>，在规模</w:t>
      </w:r>
      <w:r>
        <w:rPr>
          <w:rFonts w:ascii="Times New Roman" w:hAnsi="Times New Roman" w:eastAsia="仿宋_GB2312"/>
          <w:sz w:val="32"/>
          <w:szCs w:val="32"/>
        </w:rPr>
        <w:t>和标准</w:t>
      </w:r>
      <w:r>
        <w:rPr>
          <w:rFonts w:hint="default" w:ascii="Times New Roman" w:hAnsi="Times New Roman" w:eastAsia="仿宋_GB2312"/>
          <w:sz w:val="32"/>
          <w:szCs w:val="32"/>
        </w:rPr>
        <w:t>上给予</w:t>
      </w:r>
      <w:r>
        <w:rPr>
          <w:rFonts w:ascii="Times New Roman" w:hAnsi="Times New Roman" w:eastAsia="仿宋_GB2312"/>
          <w:sz w:val="32"/>
          <w:szCs w:val="32"/>
        </w:rPr>
        <w:t>指引，原则上不鼓励新建</w:t>
      </w:r>
      <w:r>
        <w:rPr>
          <w:rFonts w:hint="default" w:ascii="Times New Roman" w:hAnsi="Times New Roman" w:eastAsia="仿宋_GB2312"/>
          <w:sz w:val="32"/>
          <w:szCs w:val="32"/>
        </w:rPr>
        <w:t>；</w:t>
      </w:r>
      <w:r>
        <w:rPr>
          <w:rFonts w:ascii="Times New Roman" w:hAnsi="Times New Roman" w:eastAsia="仿宋_GB2312"/>
          <w:sz w:val="32"/>
          <w:szCs w:val="32"/>
        </w:rPr>
        <w:t>如镇级</w:t>
      </w:r>
      <w:r>
        <w:rPr>
          <w:rFonts w:hint="default" w:ascii="Times New Roman" w:hAnsi="Times New Roman" w:eastAsia="仿宋_GB2312"/>
          <w:sz w:val="32"/>
          <w:szCs w:val="32"/>
        </w:rPr>
        <w:t>殡葬</w:t>
      </w:r>
      <w:r>
        <w:rPr>
          <w:rFonts w:ascii="Times New Roman" w:hAnsi="Times New Roman" w:eastAsia="仿宋_GB2312"/>
          <w:sz w:val="32"/>
          <w:szCs w:val="32"/>
        </w:rPr>
        <w:t>设施</w:t>
      </w:r>
      <w:r>
        <w:rPr>
          <w:rFonts w:hint="default" w:ascii="Times New Roman" w:hAnsi="Times New Roman" w:eastAsia="仿宋_GB2312"/>
          <w:sz w:val="32"/>
          <w:szCs w:val="32"/>
        </w:rPr>
        <w:t>无法保障，</w:t>
      </w:r>
      <w:r>
        <w:rPr>
          <w:rFonts w:ascii="Times New Roman" w:hAnsi="Times New Roman" w:eastAsia="仿宋_GB2312"/>
          <w:sz w:val="32"/>
          <w:szCs w:val="32"/>
        </w:rPr>
        <w:t>需通过村级</w:t>
      </w:r>
      <w:r>
        <w:rPr>
          <w:rFonts w:hint="default" w:ascii="Times New Roman" w:hAnsi="Times New Roman" w:eastAsia="仿宋_GB2312"/>
          <w:sz w:val="32"/>
          <w:szCs w:val="32"/>
        </w:rPr>
        <w:t>殡葬</w:t>
      </w:r>
      <w:r>
        <w:rPr>
          <w:rFonts w:ascii="Times New Roman" w:hAnsi="Times New Roman" w:eastAsia="仿宋_GB2312"/>
          <w:sz w:val="32"/>
          <w:szCs w:val="32"/>
        </w:rPr>
        <w:t>设施解决需求</w:t>
      </w:r>
      <w:r>
        <w:rPr>
          <w:rFonts w:hint="default" w:ascii="Times New Roman" w:hAnsi="Times New Roman" w:eastAsia="仿宋_GB2312"/>
          <w:sz w:val="32"/>
          <w:szCs w:val="32"/>
        </w:rPr>
        <w:t>基本需求</w:t>
      </w:r>
      <w:r>
        <w:rPr>
          <w:rFonts w:ascii="Times New Roman" w:hAnsi="Times New Roman" w:eastAsia="仿宋_GB2312"/>
          <w:sz w:val="32"/>
          <w:szCs w:val="32"/>
        </w:rPr>
        <w:t>的镇，由镇</w:t>
      </w:r>
      <w:r>
        <w:rPr>
          <w:rFonts w:hint="default" w:ascii="Times New Roman" w:hAnsi="Times New Roman" w:eastAsia="仿宋_GB2312"/>
          <w:sz w:val="32"/>
          <w:szCs w:val="32"/>
        </w:rPr>
        <w:t>一级</w:t>
      </w:r>
      <w:r>
        <w:rPr>
          <w:rFonts w:ascii="Times New Roman" w:hAnsi="Times New Roman" w:eastAsia="仿宋_GB2312"/>
          <w:sz w:val="32"/>
          <w:szCs w:val="32"/>
        </w:rPr>
        <w:t>统筹数量和建设规模，</w:t>
      </w:r>
      <w:r>
        <w:rPr>
          <w:rFonts w:hint="default" w:ascii="Times New Roman" w:hAnsi="Times New Roman" w:eastAsia="仿宋_GB2312"/>
          <w:sz w:val="32"/>
          <w:szCs w:val="32"/>
        </w:rPr>
        <w:t>优先保证</w:t>
      </w:r>
      <w:r>
        <w:rPr>
          <w:rFonts w:ascii="Times New Roman" w:hAnsi="Times New Roman" w:eastAsia="仿宋_GB2312"/>
          <w:sz w:val="32"/>
          <w:szCs w:val="32"/>
        </w:rPr>
        <w:t>村</w:t>
      </w:r>
      <w:r>
        <w:rPr>
          <w:rFonts w:hint="default" w:ascii="Times New Roman" w:hAnsi="Times New Roman" w:eastAsia="仿宋_GB2312"/>
          <w:sz w:val="32"/>
          <w:szCs w:val="32"/>
        </w:rPr>
        <w:t>（社区）</w:t>
      </w:r>
      <w:r>
        <w:rPr>
          <w:rFonts w:ascii="Times New Roman" w:hAnsi="Times New Roman" w:eastAsia="仿宋_GB2312"/>
          <w:sz w:val="32"/>
          <w:szCs w:val="32"/>
        </w:rPr>
        <w:t>间</w:t>
      </w:r>
      <w:r>
        <w:rPr>
          <w:rFonts w:hint="default" w:ascii="Times New Roman" w:hAnsi="Times New Roman" w:eastAsia="仿宋_GB2312"/>
          <w:sz w:val="32"/>
          <w:szCs w:val="32"/>
        </w:rPr>
        <w:t>的</w:t>
      </w:r>
      <w:r>
        <w:rPr>
          <w:rFonts w:ascii="Times New Roman" w:hAnsi="Times New Roman" w:eastAsia="仿宋_GB2312"/>
          <w:sz w:val="32"/>
          <w:szCs w:val="32"/>
        </w:rPr>
        <w:t>合建</w:t>
      </w:r>
      <w:r>
        <w:rPr>
          <w:rFonts w:hint="default" w:ascii="Times New Roman" w:hAnsi="Times New Roman" w:eastAsia="仿宋_GB2312"/>
          <w:sz w:val="32"/>
          <w:szCs w:val="32"/>
        </w:rPr>
        <w:t>需求，</w:t>
      </w:r>
      <w:r>
        <w:rPr>
          <w:rFonts w:ascii="Times New Roman" w:hAnsi="Times New Roman" w:eastAsia="仿宋_GB2312"/>
          <w:sz w:val="32"/>
          <w:szCs w:val="32"/>
        </w:rPr>
        <w:t>并由镇级国土空间规划负责统筹用地规模。</w:t>
      </w:r>
    </w:p>
    <w:p>
      <w:pPr>
        <w:spacing w:line="579" w:lineRule="exact"/>
        <w:ind w:firstLine="643"/>
        <w:rPr>
          <w:rFonts w:ascii="Times New Roman" w:hAnsi="Times New Roman" w:eastAsia="楷体_GB2312"/>
          <w:b/>
          <w:sz w:val="32"/>
          <w:szCs w:val="32"/>
        </w:rPr>
      </w:pPr>
      <w:bookmarkStart w:id="30" w:name="_Toc88594430"/>
      <w:bookmarkStart w:id="31" w:name="_Toc2311"/>
      <w:r>
        <w:rPr>
          <w:rFonts w:hint="default" w:ascii="Times New Roman" w:hAnsi="Times New Roman" w:eastAsia="楷体_GB2312"/>
          <w:b/>
          <w:sz w:val="32"/>
          <w:szCs w:val="32"/>
        </w:rPr>
        <w:t>（三）</w:t>
      </w:r>
      <w:bookmarkEnd w:id="30"/>
      <w:bookmarkStart w:id="32" w:name="_Toc88594431"/>
      <w:r>
        <w:rPr>
          <w:rFonts w:ascii="Times New Roman" w:hAnsi="Times New Roman" w:eastAsia="楷体_GB2312"/>
          <w:b/>
          <w:sz w:val="32"/>
          <w:szCs w:val="32"/>
        </w:rPr>
        <w:t>布局</w:t>
      </w:r>
      <w:r>
        <w:rPr>
          <w:rFonts w:hint="default" w:ascii="Times New Roman" w:hAnsi="Times New Roman" w:eastAsia="楷体_GB2312"/>
          <w:b/>
          <w:sz w:val="32"/>
          <w:szCs w:val="32"/>
        </w:rPr>
        <w:t>与</w:t>
      </w:r>
      <w:r>
        <w:rPr>
          <w:rFonts w:ascii="Times New Roman" w:hAnsi="Times New Roman" w:eastAsia="楷体_GB2312"/>
          <w:b/>
          <w:sz w:val="32"/>
          <w:szCs w:val="32"/>
        </w:rPr>
        <w:t>选址</w:t>
      </w:r>
      <w:bookmarkEnd w:id="31"/>
      <w:bookmarkEnd w:id="32"/>
      <w:bookmarkStart w:id="33" w:name="_Toc88594432"/>
      <w:r>
        <w:rPr>
          <w:rFonts w:hint="default" w:ascii="Times New Roman" w:hAnsi="Times New Roman" w:eastAsia="楷体_GB2312"/>
          <w:b/>
          <w:sz w:val="32"/>
          <w:szCs w:val="32"/>
        </w:rPr>
        <w:t>要求</w:t>
      </w:r>
    </w:p>
    <w:p>
      <w:pPr>
        <w:spacing w:line="579" w:lineRule="exact"/>
        <w:ind w:firstLine="643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b/>
          <w:sz w:val="32"/>
          <w:szCs w:val="32"/>
        </w:rPr>
        <w:t>1.集约使用</w:t>
      </w:r>
      <w:r>
        <w:rPr>
          <w:rFonts w:ascii="Times New Roman" w:hAnsi="Times New Roman" w:eastAsia="仿宋_GB2312"/>
          <w:b/>
          <w:sz w:val="32"/>
          <w:szCs w:val="32"/>
        </w:rPr>
        <w:t>土地资源</w:t>
      </w:r>
      <w:r>
        <w:rPr>
          <w:rFonts w:hint="default" w:ascii="Times New Roman" w:hAnsi="Times New Roman" w:eastAsia="仿宋_GB2312"/>
          <w:b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以城市总体规划为前提，充分体现人与自然和谐发展，凸现资源节约、环境友好和可持续发展，贯彻少占地、不占地的原则，推广骨灰树葬、花坛葬、草坪葬、河海葬等生态葬式，鼓励倡导骨灰寄存或江河海葬等不保留骨灰方式。充分发挥现有殡葬设施效能，节约土地，保护好城乡风景、森林和人居等生态环境。</w:t>
      </w:r>
    </w:p>
    <w:p>
      <w:pPr>
        <w:spacing w:line="579" w:lineRule="exact"/>
        <w:ind w:firstLine="643"/>
        <w:rPr>
          <w:rFonts w:ascii="Times New Roman" w:hAnsi="Times New Roman" w:eastAsia="仿宋_GB2312"/>
          <w:sz w:val="32"/>
          <w:szCs w:val="32"/>
        </w:rPr>
      </w:pPr>
      <w:bookmarkStart w:id="34" w:name="_Toc88594433"/>
      <w:r>
        <w:rPr>
          <w:rFonts w:hint="default" w:ascii="Times New Roman" w:hAnsi="Times New Roman" w:eastAsia="仿宋_GB2312"/>
          <w:b/>
          <w:sz w:val="32"/>
          <w:szCs w:val="32"/>
        </w:rPr>
        <w:t>2.贯彻</w:t>
      </w:r>
      <w:r>
        <w:rPr>
          <w:rFonts w:ascii="Times New Roman" w:hAnsi="Times New Roman" w:eastAsia="仿宋_GB2312"/>
          <w:b/>
          <w:sz w:val="32"/>
          <w:szCs w:val="32"/>
        </w:rPr>
        <w:t>法律法规</w:t>
      </w:r>
      <w:bookmarkEnd w:id="34"/>
      <w:r>
        <w:rPr>
          <w:rFonts w:hint="default" w:ascii="Times New Roman" w:hAnsi="Times New Roman" w:eastAsia="仿宋_GB2312"/>
          <w:b/>
          <w:sz w:val="32"/>
          <w:szCs w:val="32"/>
        </w:rPr>
        <w:t>政策。</w:t>
      </w:r>
      <w:r>
        <w:rPr>
          <w:rFonts w:ascii="Times New Roman" w:hAnsi="Times New Roman" w:eastAsia="仿宋_GB2312"/>
          <w:sz w:val="32"/>
          <w:szCs w:val="32"/>
        </w:rPr>
        <w:t>依据国务院《殡葬管理条例》，禁止在耕地和林地</w:t>
      </w:r>
      <w:r>
        <w:rPr>
          <w:rFonts w:hint="default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城市公园、风景名胜区和文物保护区</w:t>
      </w:r>
      <w:r>
        <w:rPr>
          <w:rFonts w:hint="default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水库及河流堤坝附近和水源保护区</w:t>
      </w:r>
      <w:r>
        <w:rPr>
          <w:rFonts w:hint="default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铁路、公路主干线两侧建设公墓</w:t>
      </w:r>
      <w:r>
        <w:rPr>
          <w:rFonts w:hint="default" w:ascii="Times New Roman" w:hAnsi="Times New Roman" w:eastAsia="仿宋_GB2312"/>
          <w:sz w:val="32"/>
          <w:szCs w:val="32"/>
        </w:rPr>
        <w:t>。在</w:t>
      </w:r>
      <w:r>
        <w:rPr>
          <w:rFonts w:ascii="Times New Roman" w:hAnsi="Times New Roman" w:eastAsia="仿宋_GB2312"/>
          <w:sz w:val="32"/>
          <w:szCs w:val="32"/>
        </w:rPr>
        <w:t>地质条件</w:t>
      </w:r>
      <w:r>
        <w:rPr>
          <w:rFonts w:hint="default" w:ascii="Times New Roman" w:hAnsi="Times New Roman" w:eastAsia="仿宋_GB2312"/>
          <w:sz w:val="32"/>
          <w:szCs w:val="32"/>
        </w:rPr>
        <w:t>符合要求</w:t>
      </w:r>
      <w:r>
        <w:rPr>
          <w:rFonts w:ascii="Times New Roman" w:hAnsi="Times New Roman" w:eastAsia="仿宋_GB2312"/>
          <w:sz w:val="32"/>
          <w:szCs w:val="32"/>
        </w:rPr>
        <w:t>前提下，优先选用荒山瘠地</w:t>
      </w:r>
      <w:r>
        <w:rPr>
          <w:rFonts w:hint="default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鼓励兴建公益性骨灰</w:t>
      </w:r>
      <w:r>
        <w:rPr>
          <w:rFonts w:hint="default" w:ascii="Times New Roman" w:hAnsi="Times New Roman" w:eastAsia="仿宋_GB2312"/>
          <w:sz w:val="32"/>
          <w:szCs w:val="32"/>
        </w:rPr>
        <w:t>楼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79" w:lineRule="exact"/>
        <w:ind w:firstLine="643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b/>
          <w:sz w:val="32"/>
          <w:szCs w:val="32"/>
        </w:rPr>
        <w:t>3.</w:t>
      </w:r>
      <w:r>
        <w:rPr>
          <w:rFonts w:ascii="Times New Roman" w:hAnsi="Times New Roman" w:eastAsia="仿宋_GB2312"/>
          <w:b/>
          <w:sz w:val="32"/>
          <w:szCs w:val="32"/>
        </w:rPr>
        <w:t>充分利用现状设施</w:t>
      </w:r>
      <w:bookmarkEnd w:id="33"/>
      <w:r>
        <w:rPr>
          <w:rFonts w:hint="default" w:ascii="Times New Roman" w:hAnsi="Times New Roman" w:eastAsia="仿宋_GB2312"/>
          <w:b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加强存量现状设施的利用，并通过引导，逐步实现现状设施的复合利用。对当地确实需要、又不违背公墓建设规划的公墓，要抓紧补办审批手续。</w:t>
      </w:r>
    </w:p>
    <w:p>
      <w:pPr>
        <w:spacing w:line="579" w:lineRule="exact"/>
        <w:ind w:firstLine="643"/>
        <w:rPr>
          <w:rFonts w:ascii="Times New Roman" w:hAnsi="Times New Roman" w:eastAsia="仿宋_GB2312"/>
          <w:sz w:val="32"/>
          <w:szCs w:val="32"/>
        </w:rPr>
      </w:pPr>
      <w:bookmarkStart w:id="35" w:name="_Toc88594434"/>
      <w:r>
        <w:rPr>
          <w:rFonts w:hint="default" w:ascii="Times New Roman" w:hAnsi="Times New Roman" w:eastAsia="仿宋_GB2312"/>
          <w:b/>
          <w:sz w:val="32"/>
          <w:szCs w:val="32"/>
        </w:rPr>
        <w:t>4</w:t>
      </w:r>
      <w:r>
        <w:rPr>
          <w:rFonts w:ascii="Times New Roman" w:hAnsi="Times New Roman" w:eastAsia="仿宋_GB2312"/>
          <w:b/>
          <w:sz w:val="32"/>
          <w:szCs w:val="32"/>
        </w:rPr>
        <w:t>.服务范围</w:t>
      </w:r>
      <w:r>
        <w:rPr>
          <w:rFonts w:hint="default" w:ascii="Times New Roman" w:hAnsi="Times New Roman" w:eastAsia="仿宋_GB2312"/>
          <w:b/>
          <w:sz w:val="32"/>
          <w:szCs w:val="32"/>
        </w:rPr>
        <w:t>科学</w:t>
      </w:r>
      <w:r>
        <w:rPr>
          <w:rFonts w:ascii="Times New Roman" w:hAnsi="Times New Roman" w:eastAsia="仿宋_GB2312"/>
          <w:b/>
          <w:sz w:val="32"/>
          <w:szCs w:val="32"/>
        </w:rPr>
        <w:t>合理</w:t>
      </w:r>
      <w:bookmarkEnd w:id="35"/>
      <w:r>
        <w:rPr>
          <w:rFonts w:hint="default" w:ascii="Times New Roman" w:hAnsi="Times New Roman" w:eastAsia="仿宋_GB2312"/>
          <w:b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新建设施应</w:t>
      </w:r>
      <w:r>
        <w:rPr>
          <w:rFonts w:hint="default" w:ascii="Times New Roman" w:hAnsi="Times New Roman" w:eastAsia="仿宋_GB2312"/>
          <w:sz w:val="32"/>
          <w:szCs w:val="32"/>
        </w:rPr>
        <w:t>综合</w:t>
      </w:r>
      <w:r>
        <w:rPr>
          <w:rFonts w:ascii="Times New Roman" w:hAnsi="Times New Roman" w:eastAsia="仿宋_GB2312"/>
          <w:sz w:val="32"/>
          <w:szCs w:val="32"/>
        </w:rPr>
        <w:t>考虑人口、距离、交通、景观等因素，根据殡葬事业改革和</w:t>
      </w:r>
      <w:r>
        <w:rPr>
          <w:rFonts w:hint="default" w:ascii="Times New Roman" w:hAnsi="Times New Roman" w:eastAsia="仿宋_GB2312"/>
          <w:sz w:val="32"/>
          <w:szCs w:val="32"/>
        </w:rPr>
        <w:t>集约</w:t>
      </w:r>
      <w:r>
        <w:rPr>
          <w:rFonts w:ascii="Times New Roman" w:hAnsi="Times New Roman" w:eastAsia="仿宋_GB2312"/>
          <w:sz w:val="32"/>
          <w:szCs w:val="32"/>
        </w:rPr>
        <w:t>利用土地的要求，</w:t>
      </w:r>
      <w:r>
        <w:rPr>
          <w:rFonts w:hint="default" w:ascii="Times New Roman" w:hAnsi="Times New Roman" w:eastAsia="仿宋_GB2312"/>
          <w:sz w:val="32"/>
          <w:szCs w:val="32"/>
        </w:rPr>
        <w:t>科学确定各镇（街道、园区）</w:t>
      </w:r>
      <w:r>
        <w:rPr>
          <w:rFonts w:ascii="Times New Roman" w:hAnsi="Times New Roman" w:eastAsia="仿宋_GB2312"/>
          <w:sz w:val="32"/>
          <w:szCs w:val="32"/>
        </w:rPr>
        <w:t>殡葬设施</w:t>
      </w:r>
      <w:r>
        <w:rPr>
          <w:rFonts w:hint="default" w:ascii="Times New Roman" w:hAnsi="Times New Roman" w:eastAsia="仿宋_GB2312"/>
          <w:sz w:val="32"/>
          <w:szCs w:val="32"/>
        </w:rPr>
        <w:t>数量、规模，</w:t>
      </w:r>
      <w:r>
        <w:rPr>
          <w:rFonts w:ascii="Times New Roman" w:hAnsi="Times New Roman" w:eastAsia="仿宋_GB2312"/>
          <w:sz w:val="32"/>
          <w:szCs w:val="32"/>
        </w:rPr>
        <w:t>优化</w:t>
      </w:r>
      <w:r>
        <w:rPr>
          <w:rFonts w:hint="default" w:ascii="Times New Roman" w:hAnsi="Times New Roman" w:eastAsia="仿宋_GB2312"/>
          <w:sz w:val="32"/>
          <w:szCs w:val="32"/>
        </w:rPr>
        <w:t>整体</w:t>
      </w:r>
      <w:r>
        <w:rPr>
          <w:rFonts w:ascii="Times New Roman" w:hAnsi="Times New Roman" w:eastAsia="仿宋_GB2312"/>
          <w:sz w:val="32"/>
          <w:szCs w:val="32"/>
        </w:rPr>
        <w:t>布局，保障殡葬事业可持续发展。</w:t>
      </w:r>
    </w:p>
    <w:p>
      <w:pPr>
        <w:spacing w:line="579" w:lineRule="exact"/>
        <w:ind w:firstLine="643"/>
        <w:rPr>
          <w:rFonts w:ascii="Times New Roman" w:hAnsi="Times New Roman" w:eastAsia="仿宋_GB2312"/>
          <w:sz w:val="32"/>
          <w:szCs w:val="32"/>
        </w:rPr>
      </w:pPr>
      <w:bookmarkStart w:id="36" w:name="_Toc88594435"/>
      <w:r>
        <w:rPr>
          <w:rFonts w:hint="default" w:ascii="Times New Roman" w:hAnsi="Times New Roman" w:eastAsia="仿宋_GB2312"/>
          <w:b/>
          <w:sz w:val="32"/>
          <w:szCs w:val="32"/>
        </w:rPr>
        <w:t>5.</w:t>
      </w:r>
      <w:r>
        <w:rPr>
          <w:rFonts w:ascii="Times New Roman" w:hAnsi="Times New Roman" w:eastAsia="仿宋_GB2312"/>
          <w:b/>
          <w:sz w:val="32"/>
          <w:szCs w:val="32"/>
        </w:rPr>
        <w:t>交通</w:t>
      </w:r>
      <w:r>
        <w:rPr>
          <w:rFonts w:hint="default" w:ascii="Times New Roman" w:hAnsi="Times New Roman" w:eastAsia="仿宋_GB2312"/>
          <w:b/>
          <w:sz w:val="32"/>
          <w:szCs w:val="32"/>
        </w:rPr>
        <w:t>条件相对</w:t>
      </w:r>
      <w:r>
        <w:rPr>
          <w:rFonts w:ascii="Times New Roman" w:hAnsi="Times New Roman" w:eastAsia="仿宋_GB2312"/>
          <w:b/>
          <w:sz w:val="32"/>
          <w:szCs w:val="32"/>
        </w:rPr>
        <w:t>便利</w:t>
      </w:r>
      <w:bookmarkEnd w:id="36"/>
      <w:r>
        <w:rPr>
          <w:rFonts w:hint="default" w:ascii="Times New Roman" w:hAnsi="Times New Roman" w:eastAsia="仿宋_GB2312"/>
          <w:b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依托干线公路</w:t>
      </w:r>
      <w:r>
        <w:rPr>
          <w:rFonts w:hint="default" w:ascii="Times New Roman" w:hAnsi="Times New Roman" w:eastAsia="仿宋_GB2312"/>
          <w:sz w:val="32"/>
          <w:szCs w:val="32"/>
        </w:rPr>
        <w:t>规划建设殡葬设施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default" w:ascii="Times New Roman" w:hAnsi="Times New Roman" w:eastAsia="仿宋_GB2312"/>
          <w:sz w:val="32"/>
          <w:szCs w:val="32"/>
        </w:rPr>
        <w:t>根据需要配套专用道路，力求能</w:t>
      </w:r>
      <w:r>
        <w:rPr>
          <w:rFonts w:ascii="Times New Roman" w:hAnsi="Times New Roman" w:eastAsia="仿宋_GB2312"/>
          <w:sz w:val="32"/>
          <w:szCs w:val="32"/>
        </w:rPr>
        <w:t>快速</w:t>
      </w:r>
      <w:r>
        <w:rPr>
          <w:rFonts w:hint="default" w:ascii="Times New Roman" w:hAnsi="Times New Roman" w:eastAsia="仿宋_GB2312"/>
          <w:sz w:val="32"/>
          <w:szCs w:val="32"/>
        </w:rPr>
        <w:t>通</w:t>
      </w:r>
      <w:r>
        <w:rPr>
          <w:rFonts w:ascii="Times New Roman" w:hAnsi="Times New Roman" w:eastAsia="仿宋_GB2312"/>
          <w:sz w:val="32"/>
          <w:szCs w:val="32"/>
        </w:rPr>
        <w:t xml:space="preserve">达高速公路、快速路、国省干道和轨道交通等。 </w:t>
      </w:r>
    </w:p>
    <w:p>
      <w:pPr>
        <w:spacing w:line="579" w:lineRule="exact"/>
        <w:ind w:firstLine="643"/>
        <w:rPr>
          <w:rFonts w:ascii="Times New Roman" w:hAnsi="Times New Roman" w:eastAsia="仿宋_GB2312"/>
          <w:sz w:val="32"/>
          <w:szCs w:val="32"/>
        </w:rPr>
      </w:pPr>
      <w:bookmarkStart w:id="37" w:name="_Toc88594436"/>
      <w:r>
        <w:rPr>
          <w:rFonts w:hint="default" w:ascii="Times New Roman" w:hAnsi="Times New Roman" w:eastAsia="仿宋_GB2312"/>
          <w:b/>
          <w:sz w:val="32"/>
          <w:szCs w:val="32"/>
        </w:rPr>
        <w:t>6.建设标准</w:t>
      </w:r>
      <w:r>
        <w:rPr>
          <w:rFonts w:ascii="Times New Roman" w:hAnsi="Times New Roman" w:eastAsia="仿宋_GB2312"/>
          <w:b/>
          <w:sz w:val="32"/>
          <w:szCs w:val="32"/>
        </w:rPr>
        <w:t>适度超前</w:t>
      </w:r>
      <w:bookmarkEnd w:id="37"/>
      <w:r>
        <w:rPr>
          <w:rFonts w:hint="default" w:ascii="Times New Roman" w:hAnsi="Times New Roman" w:eastAsia="仿宋_GB2312"/>
          <w:b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坚持科学发展的理念，</w:t>
      </w:r>
      <w:r>
        <w:rPr>
          <w:rFonts w:hint="default" w:ascii="Times New Roman" w:hAnsi="Times New Roman" w:eastAsia="仿宋_GB2312"/>
          <w:sz w:val="32"/>
          <w:szCs w:val="32"/>
        </w:rPr>
        <w:t>根据</w:t>
      </w:r>
      <w:r>
        <w:rPr>
          <w:rFonts w:ascii="Times New Roman" w:hAnsi="Times New Roman" w:eastAsia="仿宋_GB2312"/>
          <w:sz w:val="32"/>
          <w:szCs w:val="32"/>
        </w:rPr>
        <w:t>社会</w:t>
      </w:r>
      <w:r>
        <w:rPr>
          <w:rFonts w:hint="default" w:ascii="Times New Roman" w:hAnsi="Times New Roman" w:eastAsia="仿宋_GB2312"/>
          <w:sz w:val="32"/>
          <w:szCs w:val="32"/>
        </w:rPr>
        <w:t>发展趋势和群众</w:t>
      </w:r>
      <w:r>
        <w:rPr>
          <w:rFonts w:ascii="Times New Roman" w:hAnsi="Times New Roman" w:eastAsia="仿宋_GB2312"/>
          <w:sz w:val="32"/>
          <w:szCs w:val="32"/>
        </w:rPr>
        <w:t>思想观念</w:t>
      </w:r>
      <w:r>
        <w:rPr>
          <w:rFonts w:hint="default" w:ascii="Times New Roman" w:hAnsi="Times New Roman" w:eastAsia="仿宋_GB2312"/>
          <w:sz w:val="32"/>
          <w:szCs w:val="32"/>
        </w:rPr>
        <w:t>方向，在满足规划期需要的基础上，增强规划的前瞻性，保证殡葬设施供给水平持续改善</w:t>
      </w:r>
    </w:p>
    <w:p>
      <w:pPr>
        <w:spacing w:line="579" w:lineRule="exact"/>
        <w:ind w:firstLine="643"/>
        <w:rPr>
          <w:rFonts w:hint="default" w:ascii="Times New Roman" w:hAnsi="Times New Roman" w:eastAsia="楷体_GB2312"/>
          <w:b/>
          <w:sz w:val="32"/>
          <w:szCs w:val="32"/>
        </w:rPr>
      </w:pPr>
      <w:r>
        <w:rPr>
          <w:rFonts w:hint="default" w:ascii="Times New Roman" w:hAnsi="Times New Roman" w:eastAsia="楷体_GB2312"/>
          <w:b/>
          <w:sz w:val="32"/>
          <w:szCs w:val="32"/>
        </w:rPr>
        <w:t>（四）建设标准</w:t>
      </w:r>
    </w:p>
    <w:p>
      <w:pPr>
        <w:spacing w:line="579" w:lineRule="exact"/>
        <w:ind w:firstLine="643"/>
        <w:rPr>
          <w:rFonts w:hint="default" w:ascii="Times New Roman" w:hAnsi="Times New Roman" w:eastAsia="楷体_GB2312"/>
          <w:b/>
          <w:sz w:val="32"/>
          <w:szCs w:val="32"/>
        </w:rPr>
      </w:pPr>
      <w:bookmarkStart w:id="38" w:name="_Toc88594410"/>
      <w:r>
        <w:rPr>
          <w:rFonts w:hint="default" w:ascii="Times New Roman" w:hAnsi="Times New Roman" w:eastAsia="楷体_GB2312"/>
          <w:b/>
          <w:sz w:val="32"/>
          <w:szCs w:val="32"/>
        </w:rPr>
        <w:t>1.</w:t>
      </w:r>
      <w:r>
        <w:rPr>
          <w:rFonts w:ascii="Times New Roman" w:hAnsi="Times New Roman" w:eastAsia="楷体_GB2312"/>
          <w:b/>
          <w:sz w:val="32"/>
          <w:szCs w:val="32"/>
        </w:rPr>
        <w:t>殡仪馆建设标准</w:t>
      </w:r>
    </w:p>
    <w:p>
      <w:pPr>
        <w:spacing w:line="579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2020年，市</w:t>
      </w:r>
      <w:r>
        <w:rPr>
          <w:rFonts w:ascii="Times New Roman" w:hAnsi="Times New Roman" w:eastAsia="仿宋_GB2312"/>
          <w:sz w:val="32"/>
          <w:szCs w:val="32"/>
        </w:rPr>
        <w:t>殡仪馆</w:t>
      </w:r>
      <w:r>
        <w:rPr>
          <w:rFonts w:hint="default" w:ascii="Times New Roman" w:hAnsi="Times New Roman" w:eastAsia="仿宋_GB2312"/>
          <w:sz w:val="32"/>
          <w:szCs w:val="32"/>
        </w:rPr>
        <w:t>遗体处理量约1.7万具，</w:t>
      </w:r>
      <w:r>
        <w:rPr>
          <w:rFonts w:ascii="Times New Roman" w:hAnsi="Times New Roman" w:eastAsia="仿宋_GB2312"/>
          <w:sz w:val="32"/>
          <w:szCs w:val="32"/>
        </w:rPr>
        <w:t>建设</w:t>
      </w:r>
      <w:r>
        <w:rPr>
          <w:rFonts w:hint="default" w:ascii="Times New Roman" w:hAnsi="Times New Roman" w:eastAsia="仿宋_GB2312"/>
          <w:sz w:val="32"/>
          <w:szCs w:val="32"/>
        </w:rPr>
        <w:t>时执行</w:t>
      </w:r>
      <w:bookmarkStart w:id="39" w:name="_Toc88507985"/>
      <w:r>
        <w:rPr>
          <w:rFonts w:hint="default" w:ascii="Times New Roman" w:hAnsi="Times New Roman" w:eastAsia="仿宋_GB2312"/>
          <w:sz w:val="32"/>
          <w:szCs w:val="32"/>
        </w:rPr>
        <w:t>《殡仪馆建设标准（建标18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default" w:ascii="Times New Roman" w:hAnsi="Times New Roman" w:eastAsia="仿宋_GB2312"/>
          <w:sz w:val="32"/>
          <w:szCs w:val="32"/>
        </w:rPr>
        <w:t>-2017）》</w:t>
      </w:r>
      <w:bookmarkEnd w:id="39"/>
      <w:r>
        <w:rPr>
          <w:rFonts w:hint="default" w:ascii="Times New Roman" w:hAnsi="Times New Roman" w:eastAsia="仿宋_GB2312"/>
          <w:sz w:val="32"/>
          <w:szCs w:val="32"/>
        </w:rPr>
        <w:t>中Ⅰ</w:t>
      </w:r>
      <w:r>
        <w:rPr>
          <w:rFonts w:ascii="Times New Roman" w:hAnsi="Times New Roman" w:eastAsia="仿宋_GB2312"/>
          <w:sz w:val="32"/>
          <w:szCs w:val="32"/>
        </w:rPr>
        <w:t>类</w:t>
      </w:r>
      <w:r>
        <w:rPr>
          <w:rFonts w:hint="default" w:ascii="Times New Roman" w:hAnsi="Times New Roman" w:eastAsia="仿宋_GB2312"/>
          <w:sz w:val="32"/>
          <w:szCs w:val="32"/>
        </w:rPr>
        <w:t>殡仪馆类别的标准。</w:t>
      </w:r>
    </w:p>
    <w:p>
      <w:pPr>
        <w:spacing w:line="579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（1）</w:t>
      </w:r>
      <w:r>
        <w:rPr>
          <w:rFonts w:ascii="Times New Roman" w:hAnsi="Times New Roman" w:eastAsia="仿宋_GB2312"/>
          <w:sz w:val="32"/>
          <w:szCs w:val="32"/>
        </w:rPr>
        <w:t>殡仪馆</w:t>
      </w:r>
      <w:r>
        <w:rPr>
          <w:rFonts w:hint="default" w:ascii="Times New Roman" w:hAnsi="Times New Roman" w:eastAsia="仿宋_GB2312"/>
          <w:sz w:val="32"/>
          <w:szCs w:val="32"/>
        </w:rPr>
        <w:t>的规划布局与总平面布置应满足以下要求：</w:t>
      </w:r>
    </w:p>
    <w:p>
      <w:pPr>
        <w:spacing w:line="579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①布局合理，节约用地。</w:t>
      </w:r>
    </w:p>
    <w:p>
      <w:pPr>
        <w:spacing w:line="579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②</w:t>
      </w:r>
      <w:r>
        <w:rPr>
          <w:rFonts w:ascii="Times New Roman" w:hAnsi="Times New Roman" w:eastAsia="仿宋_GB2312"/>
          <w:sz w:val="32"/>
          <w:szCs w:val="32"/>
        </w:rPr>
        <w:t>殡仪馆建筑布局应根据殡仪服务流程科学设计，功能分区明确，同一功能区内的建筑用房可相对集中布置，管理及后勤区宜独立设置。</w:t>
      </w:r>
    </w:p>
    <w:p>
      <w:pPr>
        <w:spacing w:line="579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③合理组织交通，馆区内应设接运遗体的专用道路和专用出入口。</w:t>
      </w:r>
    </w:p>
    <w:p>
      <w:pPr>
        <w:spacing w:line="579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④</w:t>
      </w:r>
      <w:r>
        <w:rPr>
          <w:rFonts w:ascii="Times New Roman" w:hAnsi="Times New Roman" w:eastAsia="仿宋_GB2312"/>
          <w:sz w:val="32"/>
          <w:szCs w:val="32"/>
        </w:rPr>
        <w:t>殡仪馆绿地率应满足当地规划部门的要求，改建、扩建殡仪馆的绿地率宜为30%。</w:t>
      </w:r>
    </w:p>
    <w:p>
      <w:pPr>
        <w:spacing w:line="579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⑤应设置室外公共活动场的和公共厕所。</w:t>
      </w:r>
    </w:p>
    <w:p>
      <w:pPr>
        <w:spacing w:line="579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⑥</w:t>
      </w:r>
      <w:r>
        <w:rPr>
          <w:rFonts w:ascii="Times New Roman" w:hAnsi="Times New Roman" w:eastAsia="仿宋_GB2312"/>
          <w:sz w:val="32"/>
          <w:szCs w:val="32"/>
        </w:rPr>
        <w:t>应配套建设机动车和非机动车停车设施，殡仪车停车场与公共停车场分开设置，并符合当地政府相关规定。</w:t>
      </w:r>
    </w:p>
    <w:p>
      <w:pPr>
        <w:spacing w:line="579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（2）</w:t>
      </w:r>
      <w:r>
        <w:rPr>
          <w:rFonts w:ascii="Times New Roman" w:hAnsi="Times New Roman" w:eastAsia="仿宋_GB2312"/>
          <w:sz w:val="32"/>
          <w:szCs w:val="32"/>
        </w:rPr>
        <w:t>殡仪馆的容积率不宜低于0.2</w:t>
      </w:r>
      <w:r>
        <w:rPr>
          <w:rFonts w:hint="default" w:ascii="Times New Roman" w:hAnsi="Times New Roman" w:eastAsia="仿宋_GB2312"/>
          <w:sz w:val="32"/>
          <w:szCs w:val="32"/>
        </w:rPr>
        <w:t>，具均建筑面积为1.6—1.7</w:t>
      </w:r>
      <w:r>
        <w:rPr>
          <w:rFonts w:hint="default" w:ascii="Times New Roman" w:hAnsi="Times New Roman" w:cs="Times New Roman"/>
          <w:sz w:val="32"/>
          <w:szCs w:val="32"/>
        </w:rPr>
        <w:t>㎡</w:t>
      </w:r>
      <w:r>
        <w:rPr>
          <w:rFonts w:ascii="Times New Roman" w:hAnsi="Times New Roman" w:eastAsia="仿宋_GB2312"/>
          <w:sz w:val="32"/>
          <w:szCs w:val="32"/>
        </w:rPr>
        <w:t>/</w:t>
      </w:r>
      <w:r>
        <w:rPr>
          <w:rFonts w:hint="default" w:ascii="Times New Roman" w:hAnsi="Times New Roman" w:eastAsia="仿宋_GB2312"/>
          <w:sz w:val="32"/>
          <w:szCs w:val="32"/>
        </w:rPr>
        <w:t>具，各功能区用房面积比例及组成为：</w:t>
      </w:r>
    </w:p>
    <w:p>
      <w:pPr>
        <w:spacing w:line="579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①</w:t>
      </w:r>
      <w:r>
        <w:rPr>
          <w:rFonts w:ascii="Times New Roman" w:hAnsi="Times New Roman" w:eastAsia="仿宋_GB2312"/>
          <w:b/>
          <w:sz w:val="32"/>
          <w:szCs w:val="32"/>
        </w:rPr>
        <w:t>业务区</w:t>
      </w:r>
      <w:r>
        <w:rPr>
          <w:rFonts w:hint="default" w:ascii="Times New Roman" w:hAnsi="Times New Roman" w:eastAsia="仿宋_GB2312"/>
          <w:b/>
          <w:sz w:val="32"/>
          <w:szCs w:val="32"/>
        </w:rPr>
        <w:t>（10%）。</w:t>
      </w:r>
      <w:r>
        <w:rPr>
          <w:rFonts w:ascii="Times New Roman" w:hAnsi="Times New Roman" w:eastAsia="仿宋_GB2312"/>
          <w:sz w:val="32"/>
          <w:szCs w:val="32"/>
        </w:rPr>
        <w:t>包括业务咨询室、业务洽谈室、业务办理室、丧葬用品陈列室、卫生间、收款处和休息室等。</w:t>
      </w:r>
    </w:p>
    <w:p>
      <w:pPr>
        <w:spacing w:line="579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②</w:t>
      </w:r>
      <w:r>
        <w:rPr>
          <w:rFonts w:ascii="Times New Roman" w:hAnsi="Times New Roman" w:eastAsia="仿宋_GB2312"/>
          <w:b/>
          <w:sz w:val="32"/>
          <w:szCs w:val="32"/>
        </w:rPr>
        <w:t>遗体处理区</w:t>
      </w:r>
      <w:r>
        <w:rPr>
          <w:rFonts w:hint="default" w:ascii="Times New Roman" w:hAnsi="Times New Roman" w:eastAsia="仿宋_GB2312"/>
          <w:b/>
          <w:sz w:val="32"/>
          <w:szCs w:val="32"/>
        </w:rPr>
        <w:t>（16%）。</w:t>
      </w:r>
      <w:r>
        <w:rPr>
          <w:rFonts w:ascii="Times New Roman" w:hAnsi="Times New Roman" w:eastAsia="仿宋_GB2312"/>
          <w:sz w:val="32"/>
          <w:szCs w:val="32"/>
        </w:rPr>
        <w:t>包括接尸间、停尸间、冷藏间、防腐室、整容室、污水处理间、殡仪车清洗消毒间、车库、卫生间和员工休息室等。</w:t>
      </w:r>
    </w:p>
    <w:p>
      <w:pPr>
        <w:spacing w:line="579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③</w:t>
      </w:r>
      <w:r>
        <w:rPr>
          <w:rFonts w:ascii="Times New Roman" w:hAnsi="Times New Roman" w:eastAsia="仿宋_GB2312"/>
          <w:b/>
          <w:sz w:val="32"/>
          <w:szCs w:val="32"/>
        </w:rPr>
        <w:t>悼念区</w:t>
      </w:r>
      <w:r>
        <w:rPr>
          <w:rFonts w:hint="default" w:ascii="Times New Roman" w:hAnsi="Times New Roman" w:eastAsia="仿宋_GB2312"/>
          <w:b/>
          <w:sz w:val="32"/>
          <w:szCs w:val="32"/>
        </w:rPr>
        <w:t>（25%）。</w:t>
      </w:r>
      <w:r>
        <w:rPr>
          <w:rFonts w:ascii="Times New Roman" w:hAnsi="Times New Roman" w:eastAsia="仿宋_GB2312"/>
          <w:sz w:val="32"/>
          <w:szCs w:val="32"/>
        </w:rPr>
        <w:t>包括悼念厅、守灵间、音响室、医务室和卫生间等。</w:t>
      </w:r>
    </w:p>
    <w:p>
      <w:pPr>
        <w:spacing w:line="579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④</w:t>
      </w:r>
      <w:r>
        <w:rPr>
          <w:rFonts w:ascii="Times New Roman" w:hAnsi="Times New Roman" w:eastAsia="仿宋_GB2312"/>
          <w:b/>
          <w:sz w:val="32"/>
          <w:szCs w:val="32"/>
        </w:rPr>
        <w:t>火化区</w:t>
      </w:r>
      <w:r>
        <w:rPr>
          <w:rFonts w:hint="default" w:ascii="Times New Roman" w:hAnsi="Times New Roman" w:eastAsia="仿宋_GB2312"/>
          <w:b/>
          <w:sz w:val="32"/>
          <w:szCs w:val="32"/>
        </w:rPr>
        <w:t>（</w:t>
      </w:r>
      <w:r>
        <w:rPr>
          <w:rFonts w:hint="default" w:ascii="Times New Roman" w:hAnsi="Times New Roman" w:eastAsia="仿宋_GB2312"/>
          <w:sz w:val="32"/>
          <w:szCs w:val="32"/>
        </w:rPr>
        <w:t>16%）。</w:t>
      </w:r>
      <w:r>
        <w:rPr>
          <w:rFonts w:ascii="Times New Roman" w:hAnsi="Times New Roman" w:eastAsia="仿宋_GB2312"/>
          <w:sz w:val="32"/>
          <w:szCs w:val="32"/>
        </w:rPr>
        <w:t>包括火化间、骨灰处理间、骨灰暂存室、侯灰室、员工休息室、卫生间、淋浴间、油库和设备间等。</w:t>
      </w:r>
    </w:p>
    <w:p>
      <w:pPr>
        <w:spacing w:line="579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⑤</w:t>
      </w:r>
      <w:r>
        <w:rPr>
          <w:rFonts w:ascii="Times New Roman" w:hAnsi="Times New Roman" w:eastAsia="仿宋_GB2312"/>
          <w:b/>
          <w:sz w:val="32"/>
          <w:szCs w:val="32"/>
        </w:rPr>
        <w:t>骨灰寄存区</w:t>
      </w:r>
      <w:r>
        <w:rPr>
          <w:rFonts w:hint="default" w:ascii="Times New Roman" w:hAnsi="Times New Roman" w:eastAsia="仿宋_GB2312"/>
          <w:b/>
          <w:sz w:val="32"/>
          <w:szCs w:val="32"/>
        </w:rPr>
        <w:t>（11%）。</w:t>
      </w:r>
      <w:r>
        <w:rPr>
          <w:rFonts w:ascii="Times New Roman" w:hAnsi="Times New Roman" w:eastAsia="仿宋_GB2312"/>
          <w:sz w:val="32"/>
          <w:szCs w:val="32"/>
        </w:rPr>
        <w:t>包括骨灰寄存间、业务室等。</w:t>
      </w:r>
    </w:p>
    <w:p>
      <w:pPr>
        <w:spacing w:line="579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⑥</w:t>
      </w:r>
      <w:r>
        <w:rPr>
          <w:rFonts w:ascii="Times New Roman" w:hAnsi="Times New Roman" w:eastAsia="仿宋_GB2312"/>
          <w:b/>
          <w:sz w:val="32"/>
          <w:szCs w:val="32"/>
        </w:rPr>
        <w:t>祭扫区</w:t>
      </w:r>
      <w:r>
        <w:rPr>
          <w:rFonts w:hint="default" w:ascii="Times New Roman" w:hAnsi="Times New Roman" w:eastAsia="仿宋_GB2312"/>
          <w:b/>
          <w:sz w:val="32"/>
          <w:szCs w:val="32"/>
        </w:rPr>
        <w:t>（8%）。</w:t>
      </w:r>
      <w:r>
        <w:rPr>
          <w:rFonts w:ascii="Times New Roman" w:hAnsi="Times New Roman" w:eastAsia="仿宋_GB2312"/>
          <w:sz w:val="32"/>
          <w:szCs w:val="32"/>
        </w:rPr>
        <w:t>包括遗物祭品焚烧处理用房、祭扫室和室外祭扫场地等。</w:t>
      </w:r>
    </w:p>
    <w:p>
      <w:pPr>
        <w:spacing w:line="579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⑦</w:t>
      </w:r>
      <w:r>
        <w:rPr>
          <w:rFonts w:ascii="Times New Roman" w:hAnsi="Times New Roman" w:eastAsia="仿宋_GB2312"/>
          <w:b/>
          <w:sz w:val="32"/>
          <w:szCs w:val="32"/>
        </w:rPr>
        <w:t>集散广场区</w:t>
      </w:r>
      <w:r>
        <w:rPr>
          <w:rFonts w:hint="default" w:ascii="Times New Roman" w:hAnsi="Times New Roman" w:eastAsia="仿宋_GB2312"/>
          <w:b/>
          <w:sz w:val="32"/>
          <w:szCs w:val="32"/>
        </w:rPr>
        <w:t>（1%）。</w:t>
      </w:r>
      <w:r>
        <w:rPr>
          <w:rFonts w:ascii="Times New Roman" w:hAnsi="Times New Roman" w:eastAsia="仿宋_GB2312"/>
          <w:sz w:val="32"/>
          <w:szCs w:val="32"/>
        </w:rPr>
        <w:t>包括公共停车场、公共厕所和室外活动场地等。</w:t>
      </w:r>
    </w:p>
    <w:p>
      <w:pPr>
        <w:spacing w:line="579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⑧</w:t>
      </w:r>
      <w:r>
        <w:rPr>
          <w:rFonts w:ascii="Times New Roman" w:hAnsi="Times New Roman" w:eastAsia="仿宋_GB2312"/>
          <w:b/>
          <w:sz w:val="32"/>
          <w:szCs w:val="32"/>
        </w:rPr>
        <w:t>后勤管理区</w:t>
      </w:r>
      <w:r>
        <w:rPr>
          <w:rFonts w:hint="default" w:ascii="Times New Roman" w:hAnsi="Times New Roman" w:eastAsia="仿宋_GB2312"/>
          <w:b/>
          <w:sz w:val="32"/>
          <w:szCs w:val="32"/>
        </w:rPr>
        <w:t>（13%）。</w:t>
      </w:r>
      <w:r>
        <w:rPr>
          <w:rFonts w:ascii="Times New Roman" w:hAnsi="Times New Roman" w:eastAsia="仿宋_GB2312"/>
          <w:sz w:val="32"/>
          <w:szCs w:val="32"/>
        </w:rPr>
        <w:t>包括办公用房、值班宿舍、活动室、办公用车车库、餐厅和仓库等。</w:t>
      </w:r>
    </w:p>
    <w:p>
      <w:pPr>
        <w:spacing w:line="579" w:lineRule="exact"/>
        <w:ind w:firstLine="643"/>
        <w:rPr>
          <w:rFonts w:hint="default" w:ascii="Times New Roman" w:hAnsi="Times New Roman" w:eastAsia="仿宋_GB2312"/>
          <w:b/>
          <w:sz w:val="32"/>
          <w:szCs w:val="32"/>
        </w:rPr>
      </w:pPr>
      <w:r>
        <w:rPr>
          <w:rFonts w:hint="default" w:ascii="Times New Roman" w:hAnsi="Times New Roman" w:eastAsia="仿宋_GB2312"/>
          <w:b/>
          <w:sz w:val="32"/>
          <w:szCs w:val="32"/>
        </w:rPr>
        <w:t>2.骨灰楼建设标准</w:t>
      </w:r>
      <w:bookmarkEnd w:id="38"/>
    </w:p>
    <w:p>
      <w:pPr>
        <w:spacing w:line="579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（1）</w:t>
      </w:r>
      <w:r>
        <w:rPr>
          <w:rFonts w:ascii="Times New Roman" w:hAnsi="Times New Roman" w:eastAsia="仿宋_GB2312"/>
          <w:sz w:val="32"/>
          <w:szCs w:val="32"/>
        </w:rPr>
        <w:t>骨灰安放格位的单位建筑面积指标不宜大于0.25</w:t>
      </w:r>
      <w:r>
        <w:rPr>
          <w:rFonts w:hint="default" w:ascii="Times New Roman" w:hAnsi="Times New Roman" w:eastAsia="仿宋_GB2312"/>
          <w:sz w:val="32"/>
          <w:szCs w:val="32"/>
        </w:rPr>
        <w:t>㎡</w:t>
      </w:r>
      <w:r>
        <w:rPr>
          <w:rFonts w:ascii="Times New Roman" w:hAnsi="Times New Roman" w:eastAsia="仿宋_GB2312"/>
          <w:sz w:val="32"/>
          <w:szCs w:val="32"/>
        </w:rPr>
        <w:t>/格</w:t>
      </w:r>
      <w:r>
        <w:rPr>
          <w:rFonts w:hint="default" w:ascii="Times New Roman" w:hAnsi="Times New Roman" w:eastAsia="仿宋_GB2312"/>
          <w:sz w:val="32"/>
          <w:szCs w:val="32"/>
        </w:rPr>
        <w:t>，骨灰堂（楼）每层楼的骨灰安放格位数量宜按由下到上逐层楼递减原则确定。</w:t>
      </w:r>
      <w:r>
        <w:rPr>
          <w:rFonts w:ascii="Times New Roman" w:hAnsi="Times New Roman" w:eastAsia="仿宋_GB2312"/>
          <w:sz w:val="32"/>
          <w:szCs w:val="32"/>
        </w:rPr>
        <w:t>骨灰寄存架在骨灰安放间的布置模式可采用行列式、周边式和混合式。</w:t>
      </w:r>
    </w:p>
    <w:p>
      <w:pPr>
        <w:spacing w:line="579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（2）</w:t>
      </w:r>
      <w:r>
        <w:rPr>
          <w:rFonts w:ascii="Times New Roman" w:hAnsi="Times New Roman" w:eastAsia="仿宋_GB2312"/>
          <w:sz w:val="32"/>
          <w:szCs w:val="32"/>
        </w:rPr>
        <w:t>骨灰寄存架排列的各部位尺寸</w:t>
      </w:r>
      <w:r>
        <w:rPr>
          <w:rFonts w:hint="default" w:ascii="Times New Roman" w:hAnsi="Times New Roman" w:eastAsia="仿宋_GB2312"/>
          <w:sz w:val="32"/>
          <w:szCs w:val="32"/>
        </w:rPr>
        <w:t>标准为：</w:t>
      </w:r>
      <w:r>
        <w:rPr>
          <w:rFonts w:ascii="Times New Roman" w:hAnsi="Times New Roman" w:eastAsia="仿宋_GB2312"/>
          <w:sz w:val="32"/>
          <w:szCs w:val="32"/>
        </w:rPr>
        <w:t>主通道净宽不应小于2.40m；次通道净宽不应小于1.50m；骨灰架间净宽不应小于1.50m；骨灰架端部与墙的净距离不应小于0.80m，骨灰安放间净高不宜低于3.30m。</w:t>
      </w:r>
    </w:p>
    <w:p>
      <w:pPr>
        <w:spacing w:line="579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（3）</w:t>
      </w:r>
      <w:r>
        <w:rPr>
          <w:rFonts w:ascii="Times New Roman" w:hAnsi="Times New Roman" w:eastAsia="仿宋_GB2312"/>
          <w:sz w:val="32"/>
          <w:szCs w:val="32"/>
        </w:rPr>
        <w:t>骨灰寄存架连续摆放的最大距离</w:t>
      </w:r>
      <w:r>
        <w:rPr>
          <w:rFonts w:hint="default" w:ascii="Times New Roman" w:hAnsi="Times New Roman" w:eastAsia="仿宋_GB2312"/>
          <w:sz w:val="32"/>
          <w:szCs w:val="32"/>
        </w:rPr>
        <w:t>标准为：</w:t>
      </w:r>
      <w:r>
        <w:rPr>
          <w:rFonts w:ascii="Times New Roman" w:hAnsi="Times New Roman" w:eastAsia="仿宋_GB2312"/>
          <w:sz w:val="32"/>
          <w:szCs w:val="32"/>
        </w:rPr>
        <w:t>当骨灰架两端有走道时，不应大于9.00m；当骨灰架一端有走道时，不应大于5.00m。</w:t>
      </w:r>
    </w:p>
    <w:p>
      <w:pPr>
        <w:spacing w:line="579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（4）骨灰廊、骨灰墙的长度大于60.00m时，应设疏散走道；骨灰塔、骨灰亭中任意点到疏散口的距离不应大于20.00m。</w:t>
      </w:r>
    </w:p>
    <w:p>
      <w:pPr>
        <w:spacing w:line="579" w:lineRule="exact"/>
        <w:ind w:firstLine="643"/>
        <w:rPr>
          <w:rFonts w:hint="default" w:ascii="Times New Roman" w:hAnsi="Times New Roman" w:eastAsia="仿宋_GB2312"/>
          <w:b/>
          <w:sz w:val="32"/>
          <w:szCs w:val="32"/>
        </w:rPr>
      </w:pPr>
      <w:r>
        <w:rPr>
          <w:rFonts w:hint="default" w:ascii="Times New Roman" w:hAnsi="Times New Roman" w:eastAsia="仿宋_GB2312"/>
          <w:b/>
          <w:sz w:val="32"/>
          <w:szCs w:val="32"/>
        </w:rPr>
        <w:t>3.</w:t>
      </w:r>
      <w:r>
        <w:rPr>
          <w:rFonts w:ascii="Times New Roman" w:hAnsi="Times New Roman" w:eastAsia="仿宋_GB2312"/>
          <w:b/>
          <w:sz w:val="32"/>
          <w:szCs w:val="32"/>
        </w:rPr>
        <w:t>树葬式墓、草坪式墓</w:t>
      </w:r>
      <w:r>
        <w:rPr>
          <w:rFonts w:hint="default" w:ascii="Times New Roman" w:hAnsi="Times New Roman" w:eastAsia="仿宋_GB2312"/>
          <w:b/>
          <w:sz w:val="32"/>
          <w:szCs w:val="32"/>
        </w:rPr>
        <w:t>建设标准</w:t>
      </w:r>
    </w:p>
    <w:p>
      <w:pPr>
        <w:spacing w:line="0" w:lineRule="atLeast"/>
        <w:ind w:firstLine="0" w:firstLineChars="0"/>
        <w:jc w:val="center"/>
        <w:rPr>
          <w:rFonts w:hint="default" w:ascii="Times New Roman" w:hAnsi="Times New Roman" w:eastAsia="楷体_GB2312"/>
          <w:b/>
          <w:sz w:val="32"/>
          <w:szCs w:val="32"/>
        </w:rPr>
      </w:pPr>
      <w:r>
        <w:rPr>
          <w:rFonts w:hint="default" w:ascii="Times New Roman" w:hAnsi="Times New Roman" w:eastAsia="楷体_GB2312"/>
          <w:b/>
          <w:kern w:val="0"/>
          <w:sz w:val="32"/>
          <w:szCs w:val="32"/>
        </w:rPr>
        <w:t>树葬式墓单元尺寸标准</w:t>
      </w:r>
    </w:p>
    <w:tbl>
      <w:tblPr>
        <w:tblStyle w:val="22"/>
        <w:tblW w:w="5000" w:type="pct"/>
        <w:jc w:val="center"/>
        <w:tblBorders>
          <w:top w:val="single" w:color="333333" w:sz="12" w:space="0"/>
          <w:left w:val="single" w:color="333333" w:sz="12" w:space="0"/>
          <w:bottom w:val="single" w:color="333333" w:sz="12" w:space="0"/>
          <w:right w:val="single" w:color="333333" w:sz="12" w:space="0"/>
          <w:insideH w:val="single" w:color="333333" w:sz="6" w:space="0"/>
          <w:insideV w:val="single" w:color="333333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4"/>
        <w:gridCol w:w="1775"/>
        <w:gridCol w:w="1775"/>
        <w:gridCol w:w="1775"/>
        <w:gridCol w:w="1775"/>
      </w:tblGrid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0" w:type="pct"/>
            <w:shd w:val="clear" w:color="auto" w:fill="CCE8CF" w:themeFill="background1"/>
            <w:vAlign w:val="center"/>
          </w:tcPr>
          <w:p>
            <w:pPr>
              <w:spacing w:line="0" w:lineRule="atLeast"/>
              <w:ind w:firstLine="422"/>
              <w:jc w:val="center"/>
              <w:rPr>
                <w:rFonts w:ascii="Times New Roman" w:hAnsi="Times New Roman" w:eastAsia="楷体"/>
                <w:b/>
                <w:bCs/>
                <w:kern w:val="0"/>
                <w:sz w:val="21"/>
                <w:szCs w:val="18"/>
              </w:rPr>
            </w:pPr>
            <w:r>
              <w:rPr>
                <w:rFonts w:ascii="Times New Roman" w:hAnsi="Times New Roman" w:eastAsia="楷体"/>
                <w:b/>
                <w:bCs/>
                <w:kern w:val="0"/>
                <w:sz w:val="21"/>
                <w:szCs w:val="18"/>
              </w:rPr>
              <w:t>树间距</w:t>
            </w:r>
            <w:r>
              <w:rPr>
                <w:rFonts w:ascii="Times New Roman" w:hAnsi="Times New Roman" w:eastAsia="楷体"/>
                <w:kern w:val="0"/>
                <w:sz w:val="21"/>
                <w:szCs w:val="18"/>
              </w:rPr>
              <w:t>（m）</w:t>
            </w:r>
          </w:p>
        </w:tc>
        <w:tc>
          <w:tcPr>
            <w:tcW w:w="1000" w:type="pct"/>
            <w:shd w:val="clear" w:color="auto" w:fill="CCE8CF" w:themeFill="background1"/>
            <w:vAlign w:val="center"/>
          </w:tcPr>
          <w:p>
            <w:pPr>
              <w:spacing w:line="0" w:lineRule="atLeast"/>
              <w:ind w:firstLine="422"/>
              <w:jc w:val="center"/>
              <w:rPr>
                <w:rFonts w:ascii="Times New Roman" w:hAnsi="Times New Roman" w:eastAsia="楷体"/>
                <w:b/>
                <w:bCs/>
                <w:kern w:val="0"/>
                <w:sz w:val="21"/>
                <w:szCs w:val="18"/>
              </w:rPr>
            </w:pPr>
            <w:r>
              <w:rPr>
                <w:rFonts w:ascii="Times New Roman" w:hAnsi="Times New Roman" w:eastAsia="楷体"/>
                <w:b/>
                <w:bCs/>
                <w:kern w:val="0"/>
                <w:sz w:val="21"/>
                <w:szCs w:val="18"/>
              </w:rPr>
              <w:t>墓穴长</w:t>
            </w:r>
            <w:r>
              <w:rPr>
                <w:rFonts w:ascii="Times New Roman" w:hAnsi="Times New Roman" w:eastAsia="楷体"/>
                <w:kern w:val="0"/>
                <w:sz w:val="21"/>
                <w:szCs w:val="18"/>
              </w:rPr>
              <w:t>（m）</w:t>
            </w:r>
          </w:p>
        </w:tc>
        <w:tc>
          <w:tcPr>
            <w:tcW w:w="1000" w:type="pct"/>
            <w:shd w:val="clear" w:color="auto" w:fill="CCE8CF" w:themeFill="background1"/>
            <w:vAlign w:val="center"/>
          </w:tcPr>
          <w:p>
            <w:pPr>
              <w:spacing w:line="0" w:lineRule="atLeast"/>
              <w:ind w:firstLine="422"/>
              <w:jc w:val="center"/>
              <w:rPr>
                <w:rFonts w:ascii="Times New Roman" w:hAnsi="Times New Roman" w:eastAsia="楷体"/>
                <w:b/>
                <w:bCs/>
                <w:kern w:val="0"/>
                <w:sz w:val="21"/>
                <w:szCs w:val="18"/>
              </w:rPr>
            </w:pPr>
            <w:r>
              <w:rPr>
                <w:rFonts w:ascii="Times New Roman" w:hAnsi="Times New Roman" w:eastAsia="楷体"/>
                <w:b/>
                <w:bCs/>
                <w:kern w:val="0"/>
                <w:sz w:val="21"/>
                <w:szCs w:val="18"/>
              </w:rPr>
              <w:t>墓穴宽</w:t>
            </w:r>
            <w:r>
              <w:rPr>
                <w:rFonts w:ascii="Times New Roman" w:hAnsi="Times New Roman" w:eastAsia="楷体"/>
                <w:kern w:val="0"/>
                <w:sz w:val="21"/>
                <w:szCs w:val="18"/>
              </w:rPr>
              <w:t>（m）</w:t>
            </w:r>
          </w:p>
        </w:tc>
        <w:tc>
          <w:tcPr>
            <w:tcW w:w="1000" w:type="pct"/>
            <w:shd w:val="clear" w:color="auto" w:fill="CCE8CF" w:themeFill="background1"/>
            <w:vAlign w:val="center"/>
          </w:tcPr>
          <w:p>
            <w:pPr>
              <w:spacing w:line="0" w:lineRule="atLeast"/>
              <w:ind w:firstLine="422"/>
              <w:jc w:val="center"/>
              <w:rPr>
                <w:rFonts w:ascii="Times New Roman" w:hAnsi="Times New Roman" w:eastAsia="楷体"/>
                <w:b/>
                <w:bCs/>
                <w:kern w:val="0"/>
                <w:sz w:val="21"/>
                <w:szCs w:val="18"/>
              </w:rPr>
            </w:pPr>
            <w:r>
              <w:rPr>
                <w:rFonts w:ascii="Times New Roman" w:hAnsi="Times New Roman" w:eastAsia="楷体"/>
                <w:b/>
                <w:bCs/>
                <w:kern w:val="0"/>
                <w:sz w:val="21"/>
                <w:szCs w:val="18"/>
              </w:rPr>
              <w:t>墓穴深</w:t>
            </w:r>
            <w:r>
              <w:rPr>
                <w:rFonts w:ascii="Times New Roman" w:hAnsi="Times New Roman" w:eastAsia="楷体"/>
                <w:kern w:val="0"/>
                <w:sz w:val="21"/>
                <w:szCs w:val="18"/>
              </w:rPr>
              <w:t>（m）</w:t>
            </w:r>
          </w:p>
        </w:tc>
        <w:tc>
          <w:tcPr>
            <w:tcW w:w="1000" w:type="pct"/>
            <w:shd w:val="clear" w:color="auto" w:fill="CCE8CF" w:themeFill="background1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bCs/>
                <w:kern w:val="0"/>
                <w:sz w:val="21"/>
                <w:szCs w:val="18"/>
              </w:rPr>
            </w:pPr>
            <w:r>
              <w:rPr>
                <w:rFonts w:ascii="Times New Roman" w:hAnsi="Times New Roman" w:eastAsia="楷体"/>
                <w:b/>
                <w:bCs/>
                <w:kern w:val="0"/>
                <w:sz w:val="21"/>
                <w:szCs w:val="18"/>
              </w:rPr>
              <w:t>墓前步道宽</w:t>
            </w:r>
            <w:r>
              <w:rPr>
                <w:rFonts w:ascii="Times New Roman" w:hAnsi="Times New Roman" w:eastAsia="楷体"/>
                <w:kern w:val="0"/>
                <w:sz w:val="21"/>
                <w:szCs w:val="18"/>
              </w:rPr>
              <w:t>（m）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0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18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18"/>
              </w:rPr>
              <w:t>1.50～2.50</w:t>
            </w:r>
          </w:p>
        </w:tc>
        <w:tc>
          <w:tcPr>
            <w:tcW w:w="1000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18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18"/>
              </w:rPr>
              <w:t>0.50～0.80</w:t>
            </w:r>
          </w:p>
        </w:tc>
        <w:tc>
          <w:tcPr>
            <w:tcW w:w="1000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18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18"/>
              </w:rPr>
              <w:t>0.50～0.80</w:t>
            </w:r>
          </w:p>
        </w:tc>
        <w:tc>
          <w:tcPr>
            <w:tcW w:w="1000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18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18"/>
              </w:rPr>
              <w:t>1.20～2.00</w:t>
            </w:r>
          </w:p>
        </w:tc>
        <w:tc>
          <w:tcPr>
            <w:tcW w:w="1000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18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18"/>
              </w:rPr>
              <w:t>0.80～1.20</w:t>
            </w:r>
          </w:p>
        </w:tc>
      </w:tr>
    </w:tbl>
    <w:p>
      <w:pPr>
        <w:spacing w:line="0" w:lineRule="atLeast"/>
        <w:ind w:firstLine="0" w:firstLineChars="0"/>
        <w:jc w:val="center"/>
        <w:rPr>
          <w:rFonts w:ascii="Times New Roman" w:hAnsi="Times New Roman" w:eastAsia="楷体_GB2312"/>
          <w:b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草坪式墓单元尺寸</w:t>
      </w:r>
    </w:p>
    <w:tbl>
      <w:tblPr>
        <w:tblStyle w:val="22"/>
        <w:tblW w:w="5000" w:type="pct"/>
        <w:jc w:val="center"/>
        <w:tblBorders>
          <w:top w:val="single" w:color="333333" w:sz="12" w:space="0"/>
          <w:left w:val="single" w:color="333333" w:sz="12" w:space="0"/>
          <w:bottom w:val="single" w:color="333333" w:sz="12" w:space="0"/>
          <w:right w:val="single" w:color="333333" w:sz="12" w:space="0"/>
          <w:insideH w:val="single" w:color="333333" w:sz="6" w:space="0"/>
          <w:insideV w:val="single" w:color="333333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7"/>
        <w:gridCol w:w="1267"/>
        <w:gridCol w:w="1267"/>
        <w:gridCol w:w="1267"/>
        <w:gridCol w:w="1552"/>
        <w:gridCol w:w="1120"/>
        <w:gridCol w:w="1134"/>
      </w:tblGrid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14" w:type="pct"/>
            <w:shd w:val="clear" w:color="auto" w:fill="CCE8CF" w:themeFill="background1"/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 w:hAnsi="Times New Roman" w:eastAsia="楷体"/>
                <w:b/>
                <w:bCs/>
                <w:kern w:val="0"/>
                <w:sz w:val="21"/>
                <w:szCs w:val="18"/>
              </w:rPr>
            </w:pPr>
            <w:r>
              <w:rPr>
                <w:rFonts w:ascii="Times New Roman" w:hAnsi="Times New Roman" w:eastAsia="楷体"/>
                <w:b/>
                <w:bCs/>
                <w:kern w:val="0"/>
                <w:sz w:val="21"/>
                <w:szCs w:val="18"/>
              </w:rPr>
              <w:t>树间距（m）</w:t>
            </w:r>
          </w:p>
        </w:tc>
        <w:tc>
          <w:tcPr>
            <w:tcW w:w="714" w:type="pct"/>
            <w:shd w:val="clear" w:color="auto" w:fill="CCE8CF" w:themeFill="background1"/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 w:hAnsi="Times New Roman" w:eastAsia="楷体"/>
                <w:b/>
                <w:bCs/>
                <w:kern w:val="0"/>
                <w:sz w:val="21"/>
                <w:szCs w:val="18"/>
              </w:rPr>
            </w:pPr>
            <w:r>
              <w:rPr>
                <w:rFonts w:ascii="Times New Roman" w:hAnsi="Times New Roman" w:eastAsia="楷体"/>
                <w:b/>
                <w:bCs/>
                <w:kern w:val="0"/>
                <w:sz w:val="21"/>
                <w:szCs w:val="18"/>
              </w:rPr>
              <w:t>墓穴长（m）</w:t>
            </w:r>
          </w:p>
        </w:tc>
        <w:tc>
          <w:tcPr>
            <w:tcW w:w="714" w:type="pct"/>
            <w:shd w:val="clear" w:color="auto" w:fill="CCE8CF" w:themeFill="background1"/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 w:hAnsi="Times New Roman" w:eastAsia="楷体"/>
                <w:b/>
                <w:bCs/>
                <w:kern w:val="0"/>
                <w:sz w:val="21"/>
                <w:szCs w:val="18"/>
              </w:rPr>
            </w:pPr>
            <w:r>
              <w:rPr>
                <w:rFonts w:ascii="Times New Roman" w:hAnsi="Times New Roman" w:eastAsia="楷体"/>
                <w:b/>
                <w:bCs/>
                <w:kern w:val="0"/>
                <w:sz w:val="21"/>
                <w:szCs w:val="18"/>
              </w:rPr>
              <w:t>墓穴宽（m）</w:t>
            </w:r>
          </w:p>
        </w:tc>
        <w:tc>
          <w:tcPr>
            <w:tcW w:w="714" w:type="pct"/>
            <w:shd w:val="clear" w:color="auto" w:fill="CCE8CF" w:themeFill="background1"/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 w:hAnsi="Times New Roman" w:eastAsia="楷体"/>
                <w:b/>
                <w:bCs/>
                <w:kern w:val="0"/>
                <w:sz w:val="21"/>
                <w:szCs w:val="18"/>
              </w:rPr>
            </w:pPr>
            <w:r>
              <w:rPr>
                <w:rFonts w:ascii="Times New Roman" w:hAnsi="Times New Roman" w:eastAsia="楷体"/>
                <w:b/>
                <w:bCs/>
                <w:kern w:val="0"/>
                <w:sz w:val="21"/>
                <w:szCs w:val="18"/>
              </w:rPr>
              <w:t>墓穴深（m）</w:t>
            </w:r>
          </w:p>
        </w:tc>
        <w:tc>
          <w:tcPr>
            <w:tcW w:w="874" w:type="pct"/>
            <w:shd w:val="clear" w:color="auto" w:fill="CCE8CF" w:themeFill="background1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bCs/>
                <w:kern w:val="0"/>
                <w:sz w:val="21"/>
                <w:szCs w:val="18"/>
              </w:rPr>
            </w:pPr>
            <w:r>
              <w:rPr>
                <w:rFonts w:ascii="Times New Roman" w:hAnsi="Times New Roman" w:eastAsia="楷体"/>
                <w:b/>
                <w:bCs/>
                <w:kern w:val="0"/>
                <w:sz w:val="21"/>
                <w:szCs w:val="18"/>
              </w:rPr>
              <w:t>墓前步道宽（m）</w:t>
            </w:r>
          </w:p>
        </w:tc>
        <w:tc>
          <w:tcPr>
            <w:tcW w:w="631" w:type="pct"/>
            <w:shd w:val="clear" w:color="auto" w:fill="CCE8CF" w:themeFill="background1"/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 w:hAnsi="Times New Roman" w:eastAsia="楷体"/>
                <w:b/>
                <w:bCs/>
                <w:kern w:val="0"/>
                <w:sz w:val="21"/>
                <w:szCs w:val="18"/>
              </w:rPr>
            </w:pPr>
            <w:r>
              <w:rPr>
                <w:rFonts w:ascii="Times New Roman" w:hAnsi="Times New Roman" w:eastAsia="楷体"/>
                <w:b/>
                <w:bCs/>
                <w:kern w:val="0"/>
                <w:sz w:val="21"/>
                <w:szCs w:val="18"/>
              </w:rPr>
              <w:t>树间距（m）</w:t>
            </w:r>
          </w:p>
        </w:tc>
        <w:tc>
          <w:tcPr>
            <w:tcW w:w="638" w:type="pct"/>
            <w:shd w:val="clear" w:color="auto" w:fill="CCE8CF" w:themeFill="background1"/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 w:hAnsi="Times New Roman" w:eastAsia="楷体"/>
                <w:b/>
                <w:bCs/>
                <w:kern w:val="0"/>
                <w:sz w:val="21"/>
                <w:szCs w:val="18"/>
              </w:rPr>
            </w:pPr>
            <w:r>
              <w:rPr>
                <w:rFonts w:ascii="Times New Roman" w:hAnsi="Times New Roman" w:eastAsia="楷体"/>
                <w:b/>
                <w:bCs/>
                <w:kern w:val="0"/>
                <w:sz w:val="21"/>
                <w:szCs w:val="18"/>
              </w:rPr>
              <w:t>墓穴长（m）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14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18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18"/>
              </w:rPr>
              <w:t>0.60～1.20</w:t>
            </w:r>
          </w:p>
        </w:tc>
        <w:tc>
          <w:tcPr>
            <w:tcW w:w="714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18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18"/>
              </w:rPr>
              <w:t>0.60～1.20</w:t>
            </w:r>
          </w:p>
        </w:tc>
        <w:tc>
          <w:tcPr>
            <w:tcW w:w="714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18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18"/>
              </w:rPr>
              <w:t>0.20～0.50</w:t>
            </w:r>
          </w:p>
        </w:tc>
        <w:tc>
          <w:tcPr>
            <w:tcW w:w="714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18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18"/>
              </w:rPr>
              <w:t>0.50～0.90</w:t>
            </w:r>
          </w:p>
        </w:tc>
        <w:tc>
          <w:tcPr>
            <w:tcW w:w="874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18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18"/>
              </w:rPr>
              <w:t>0.50～0.90</w:t>
            </w:r>
          </w:p>
        </w:tc>
        <w:tc>
          <w:tcPr>
            <w:tcW w:w="631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18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18"/>
              </w:rPr>
              <w:t>0.80～1.20</w:t>
            </w:r>
          </w:p>
        </w:tc>
        <w:tc>
          <w:tcPr>
            <w:tcW w:w="638" w:type="pct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18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18"/>
              </w:rPr>
              <w:t>0.80～1.20</w:t>
            </w:r>
          </w:p>
        </w:tc>
      </w:tr>
    </w:tbl>
    <w:p>
      <w:pPr>
        <w:pStyle w:val="3"/>
        <w:keepNext w:val="0"/>
        <w:keepLines w:val="0"/>
        <w:ind w:firstLine="640"/>
        <w:rPr>
          <w:rFonts w:ascii="Times New Roman" w:hAnsi="Times New Roman"/>
        </w:rPr>
      </w:pPr>
      <w:bookmarkStart w:id="40" w:name="_Toc88594428"/>
      <w:bookmarkStart w:id="41" w:name="_Toc2389"/>
      <w:r>
        <w:rPr>
          <w:rFonts w:hint="eastAsia" w:ascii="Times New Roman" w:hAnsi="Times New Roman"/>
        </w:rPr>
        <w:t>四、</w:t>
      </w:r>
      <w:r>
        <w:rPr>
          <w:rFonts w:ascii="Times New Roman" w:hAnsi="Times New Roman"/>
        </w:rPr>
        <w:t>殡葬设施规划方案</w:t>
      </w:r>
      <w:bookmarkEnd w:id="40"/>
    </w:p>
    <w:bookmarkEnd w:id="41"/>
    <w:p>
      <w:pPr>
        <w:spacing w:line="579" w:lineRule="exact"/>
        <w:ind w:firstLine="643"/>
        <w:rPr>
          <w:rFonts w:hint="default" w:ascii="Times New Roman" w:hAnsi="Times New Roman" w:eastAsia="楷体_GB2312"/>
          <w:b/>
          <w:sz w:val="32"/>
          <w:szCs w:val="32"/>
        </w:rPr>
      </w:pPr>
      <w:bookmarkStart w:id="42" w:name="_Toc88594438"/>
      <w:bookmarkStart w:id="43" w:name="_Toc24253"/>
      <w:r>
        <w:rPr>
          <w:rFonts w:hint="default" w:ascii="Times New Roman" w:hAnsi="Times New Roman" w:eastAsia="楷体_GB2312"/>
          <w:b/>
          <w:sz w:val="32"/>
          <w:szCs w:val="32"/>
        </w:rPr>
        <w:t>（一）全市殡葬设施总体规划</w:t>
      </w:r>
      <w:bookmarkEnd w:id="42"/>
    </w:p>
    <w:p>
      <w:pPr>
        <w:spacing w:line="579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至2035年</w:t>
      </w:r>
      <w:r>
        <w:rPr>
          <w:rFonts w:hint="default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全市规划1处市殡仪馆，用地面积15.15公顷。规划镇级公益性殡葬设施33处，用地面积共268.719公顷；村级公益性殡葬设施遵循标准自建，由镇级国土空间规划负责统筹用地规模问题。规划经营性殡葬设施</w:t>
      </w:r>
      <w:r>
        <w:rPr>
          <w:rFonts w:hint="default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处，用地面积共</w:t>
      </w:r>
      <w:r>
        <w:rPr>
          <w:rFonts w:hint="default" w:ascii="Times New Roman" w:hAnsi="Times New Roman" w:eastAsia="仿宋_GB2312"/>
          <w:sz w:val="32"/>
          <w:szCs w:val="32"/>
        </w:rPr>
        <w:t>119.32</w:t>
      </w:r>
      <w:r>
        <w:rPr>
          <w:rFonts w:ascii="Times New Roman" w:hAnsi="Times New Roman" w:eastAsia="仿宋_GB2312"/>
          <w:sz w:val="32"/>
          <w:szCs w:val="32"/>
        </w:rPr>
        <w:t>公顷。规划殡葬设施总用地规模为</w:t>
      </w:r>
      <w:r>
        <w:rPr>
          <w:rFonts w:hint="default" w:ascii="Times New Roman" w:hAnsi="Times New Roman" w:eastAsia="仿宋_GB2312"/>
          <w:sz w:val="32"/>
          <w:szCs w:val="32"/>
        </w:rPr>
        <w:t>403.189</w:t>
      </w:r>
      <w:r>
        <w:rPr>
          <w:rFonts w:ascii="Times New Roman" w:hAnsi="Times New Roman" w:eastAsia="仿宋_GB2312"/>
          <w:sz w:val="32"/>
          <w:szCs w:val="32"/>
        </w:rPr>
        <w:t>公顷。</w:t>
      </w:r>
    </w:p>
    <w:p>
      <w:pPr>
        <w:spacing w:line="579" w:lineRule="exact"/>
        <w:ind w:firstLine="0" w:firstLineChars="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楷体_GB2312"/>
          <w:b/>
          <w:sz w:val="32"/>
          <w:szCs w:val="32"/>
        </w:rPr>
        <w:t>全</w:t>
      </w:r>
      <w:r>
        <w:rPr>
          <w:rFonts w:ascii="Times New Roman" w:hAnsi="Times New Roman" w:eastAsia="楷体_GB2312"/>
          <w:b/>
          <w:sz w:val="32"/>
          <w:szCs w:val="32"/>
        </w:rPr>
        <w:t>市殡葬设施总体情况一览表</w:t>
      </w:r>
    </w:p>
    <w:tbl>
      <w:tblPr>
        <w:tblStyle w:val="22"/>
        <w:tblW w:w="481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2103"/>
        <w:gridCol w:w="20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" w:hRule="atLeast"/>
          <w:tblHeader/>
          <w:jc w:val="center"/>
        </w:trPr>
        <w:tc>
          <w:tcPr>
            <w:tcW w:w="2598" w:type="pct"/>
            <w:shd w:val="clear" w:color="auto" w:fill="CCE8CF" w:themeFill="background1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楷体"/>
                <w:b/>
                <w:kern w:val="0"/>
                <w:sz w:val="32"/>
                <w:szCs w:val="32"/>
              </w:rPr>
              <w:t>类别</w:t>
            </w:r>
          </w:p>
        </w:tc>
        <w:tc>
          <w:tcPr>
            <w:tcW w:w="1206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楷体"/>
                <w:b/>
                <w:kern w:val="0"/>
                <w:sz w:val="32"/>
                <w:szCs w:val="32"/>
              </w:rPr>
              <w:t>数量（处）</w:t>
            </w:r>
          </w:p>
        </w:tc>
        <w:tc>
          <w:tcPr>
            <w:tcW w:w="1195" w:type="pct"/>
            <w:shd w:val="clear" w:color="auto" w:fill="CCE8CF" w:themeFill="background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楷体"/>
                <w:b/>
                <w:kern w:val="0"/>
                <w:sz w:val="32"/>
                <w:szCs w:val="32"/>
              </w:rPr>
              <w:t>面积（公顷）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98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楷体"/>
                <w:kern w:val="0"/>
                <w:sz w:val="32"/>
                <w:szCs w:val="32"/>
              </w:rPr>
              <w:t>市殡仪馆</w:t>
            </w:r>
          </w:p>
        </w:tc>
        <w:tc>
          <w:tcPr>
            <w:tcW w:w="120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楷体"/>
                <w:kern w:val="0"/>
                <w:sz w:val="32"/>
                <w:szCs w:val="32"/>
              </w:rPr>
              <w:t>1</w:t>
            </w:r>
          </w:p>
        </w:tc>
        <w:tc>
          <w:tcPr>
            <w:tcW w:w="1195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楷体"/>
                <w:kern w:val="0"/>
                <w:sz w:val="32"/>
                <w:szCs w:val="32"/>
              </w:rPr>
              <w:t>15.15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98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楷体"/>
                <w:kern w:val="0"/>
                <w:sz w:val="32"/>
                <w:szCs w:val="32"/>
              </w:rPr>
              <w:t>镇及</w:t>
            </w:r>
            <w:r>
              <w:rPr>
                <w:rFonts w:ascii="Times New Roman" w:hAnsi="Times New Roman" w:eastAsia="楷体"/>
                <w:kern w:val="0"/>
                <w:sz w:val="32"/>
                <w:szCs w:val="32"/>
              </w:rPr>
              <w:t>公益性墓园（骨灰楼）</w:t>
            </w:r>
          </w:p>
        </w:tc>
        <w:tc>
          <w:tcPr>
            <w:tcW w:w="120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楷体"/>
                <w:kern w:val="0"/>
                <w:sz w:val="32"/>
                <w:szCs w:val="32"/>
              </w:rPr>
              <w:t>33</w:t>
            </w:r>
          </w:p>
        </w:tc>
        <w:tc>
          <w:tcPr>
            <w:tcW w:w="1195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楷体"/>
                <w:kern w:val="0"/>
                <w:sz w:val="32"/>
                <w:szCs w:val="32"/>
              </w:rPr>
              <w:t>268.719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98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楷体"/>
                <w:kern w:val="0"/>
                <w:sz w:val="32"/>
                <w:szCs w:val="32"/>
              </w:rPr>
              <w:t>经营性墓园（骨灰楼）</w:t>
            </w:r>
          </w:p>
        </w:tc>
        <w:tc>
          <w:tcPr>
            <w:tcW w:w="120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sz w:val="32"/>
                <w:szCs w:val="32"/>
              </w:rPr>
            </w:pPr>
            <w:r>
              <w:rPr>
                <w:rFonts w:hint="eastAsia" w:ascii="Times New Roman" w:hAnsi="Times New Roman" w:eastAsia="楷体"/>
                <w:sz w:val="32"/>
                <w:szCs w:val="32"/>
              </w:rPr>
              <w:t>4</w:t>
            </w:r>
          </w:p>
        </w:tc>
        <w:tc>
          <w:tcPr>
            <w:tcW w:w="1195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楷体"/>
                <w:kern w:val="0"/>
                <w:sz w:val="32"/>
                <w:szCs w:val="32"/>
              </w:rPr>
              <w:t>119.32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98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楷体"/>
                <w:kern w:val="0"/>
                <w:sz w:val="32"/>
                <w:szCs w:val="32"/>
              </w:rPr>
              <w:t>合计</w:t>
            </w:r>
          </w:p>
        </w:tc>
        <w:tc>
          <w:tcPr>
            <w:tcW w:w="120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楷体"/>
                <w:kern w:val="0"/>
                <w:sz w:val="32"/>
                <w:szCs w:val="32"/>
              </w:rPr>
              <w:t>36</w:t>
            </w:r>
          </w:p>
        </w:tc>
        <w:tc>
          <w:tcPr>
            <w:tcW w:w="1195" w:type="pct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楷体"/>
                <w:kern w:val="0"/>
                <w:sz w:val="32"/>
                <w:szCs w:val="32"/>
              </w:rPr>
              <w:t>403.189</w:t>
            </w:r>
          </w:p>
        </w:tc>
      </w:tr>
    </w:tbl>
    <w:p>
      <w:pPr>
        <w:spacing w:line="0" w:lineRule="atLeast"/>
        <w:ind w:firstLine="0" w:firstLineChars="0"/>
        <w:jc w:val="center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市公益性墓园（骨灰楼）规划情况一览表</w:t>
      </w:r>
    </w:p>
    <w:tbl>
      <w:tblPr>
        <w:tblStyle w:val="22"/>
        <w:tblW w:w="893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48"/>
        <w:gridCol w:w="960"/>
        <w:gridCol w:w="1792"/>
        <w:gridCol w:w="1400"/>
        <w:gridCol w:w="40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2" w:hRule="atLeast"/>
          <w:tblHeader/>
          <w:jc w:val="center"/>
        </w:trPr>
        <w:tc>
          <w:tcPr>
            <w:tcW w:w="748" w:type="dxa"/>
            <w:shd w:val="clear" w:color="auto" w:fill="CCE8CF" w:themeFill="background1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kern w:val="0"/>
                <w:sz w:val="21"/>
                <w:szCs w:val="21"/>
              </w:rPr>
              <w:t>类别</w:t>
            </w:r>
          </w:p>
        </w:tc>
        <w:tc>
          <w:tcPr>
            <w:tcW w:w="960" w:type="dxa"/>
            <w:shd w:val="clear" w:color="auto" w:fill="CCE8CF" w:themeFill="background1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Times New Roman" w:hAnsi="Times New Roman" w:eastAsia="楷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kern w:val="0"/>
                <w:sz w:val="21"/>
                <w:szCs w:val="21"/>
              </w:rPr>
              <w:t>镇街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"/>
                <w:b/>
                <w:bCs/>
                <w:kern w:val="0"/>
                <w:sz w:val="21"/>
                <w:szCs w:val="21"/>
              </w:rPr>
              <w:t>（园区）</w:t>
            </w:r>
          </w:p>
        </w:tc>
        <w:tc>
          <w:tcPr>
            <w:tcW w:w="1792" w:type="dxa"/>
            <w:shd w:val="clear" w:color="auto" w:fill="CCE8CF" w:themeFill="background1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kern w:val="0"/>
                <w:sz w:val="21"/>
                <w:szCs w:val="21"/>
              </w:rPr>
              <w:t>现状设施情况</w:t>
            </w:r>
          </w:p>
        </w:tc>
        <w:tc>
          <w:tcPr>
            <w:tcW w:w="1400" w:type="dxa"/>
            <w:shd w:val="clear" w:color="auto" w:fill="CCE8CF" w:themeFill="background1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kern w:val="0"/>
                <w:sz w:val="21"/>
                <w:szCs w:val="21"/>
              </w:rPr>
              <w:t>镇街意愿</w:t>
            </w:r>
          </w:p>
        </w:tc>
        <w:tc>
          <w:tcPr>
            <w:tcW w:w="4031" w:type="dxa"/>
            <w:shd w:val="clear" w:color="auto" w:fill="CCE8CF" w:themeFill="background1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kern w:val="0"/>
                <w:sz w:val="21"/>
                <w:szCs w:val="21"/>
              </w:rPr>
              <w:t>规划方案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" w:hRule="atLeast"/>
          <w:jc w:val="center"/>
        </w:trPr>
        <w:tc>
          <w:tcPr>
            <w:tcW w:w="748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市殡仪馆统筹解决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松山湖</w:t>
            </w: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4031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东城街道</w:t>
            </w:r>
          </w:p>
        </w:tc>
        <w:tc>
          <w:tcPr>
            <w:tcW w:w="1792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1处殡仪馆，1处历史墓地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无新建镇级殡葬设施意愿</w:t>
            </w:r>
          </w:p>
        </w:tc>
        <w:tc>
          <w:tcPr>
            <w:tcW w:w="4031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新增需求由市殡仪馆统一解决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9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莞城街道</w:t>
            </w:r>
          </w:p>
        </w:tc>
        <w:tc>
          <w:tcPr>
            <w:tcW w:w="1792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2处村级骨灰楼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无新建镇级殡葬设施意愿</w:t>
            </w:r>
          </w:p>
        </w:tc>
        <w:tc>
          <w:tcPr>
            <w:tcW w:w="4031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新增需求由市殡仪馆统一解决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7" w:hRule="atLeast"/>
          <w:jc w:val="center"/>
        </w:trPr>
        <w:tc>
          <w:tcPr>
            <w:tcW w:w="748" w:type="dxa"/>
            <w:vMerge w:val="restart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新建类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谢岗镇</w:t>
            </w: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1处镇级墓园24处遗留墓地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有新建镇级殡葬设施意愿</w:t>
            </w:r>
          </w:p>
        </w:tc>
        <w:tc>
          <w:tcPr>
            <w:tcW w:w="4031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计划新建1处镇级公益性殡葬设施，用地规模为4.87公顷，计划选址于谢岗村国坑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6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洪梅镇</w:t>
            </w:r>
          </w:p>
        </w:tc>
        <w:tc>
          <w:tcPr>
            <w:tcW w:w="1792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12处村级墓园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有新建镇级殡葬设施意愿</w:t>
            </w:r>
          </w:p>
        </w:tc>
        <w:tc>
          <w:tcPr>
            <w:tcW w:w="4031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计划新建1处镇级公益性殡葬设施，用地规模为6.667公顷，计划选址于洪梅镇洪屋涡村䲞沙洲中部地块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2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黄江镇</w:t>
            </w: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9处村级墓园1处村级骨灰楼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有新建镇级殡葬设施意愿</w:t>
            </w:r>
          </w:p>
        </w:tc>
        <w:tc>
          <w:tcPr>
            <w:tcW w:w="4031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计划新建1处镇级公益性殡葬设施，用地规模为8公顷，计划选址于黄江镇黄江村石马坑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6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樟木头镇</w:t>
            </w: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1处镇级墓园1处村级墓园1处历史遗留墓地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有新建镇级殡葬设施意愿</w:t>
            </w:r>
          </w:p>
        </w:tc>
        <w:tc>
          <w:tcPr>
            <w:tcW w:w="4031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计划新建1处镇级公益性殡葬设施，用地规模为3.244公顷，计划选址于石新社区横窝顶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6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桥头镇</w:t>
            </w: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3处村级墓园39处历史遗留墓地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有新建镇级殡葬设施意愿</w:t>
            </w:r>
          </w:p>
        </w:tc>
        <w:tc>
          <w:tcPr>
            <w:tcW w:w="4031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计划新建1处镇级公益性殡葬设施，用地规模为9.3公顷，计划选址于桥头镇郎厦村坳背垅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2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横沥镇</w:t>
            </w:r>
          </w:p>
        </w:tc>
        <w:tc>
          <w:tcPr>
            <w:tcW w:w="1792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8处村级墓园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有新建镇级殡葬设施意愿</w:t>
            </w:r>
          </w:p>
        </w:tc>
        <w:tc>
          <w:tcPr>
            <w:tcW w:w="4031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计划新建1处镇级公益性殡葬设施，用地规模及计划选址待完成镇殡葬专项规划后确定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企石镇</w:t>
            </w: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8处村级墓园1处村级骨灰楼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有新建镇级殡葬设施意愿</w:t>
            </w:r>
          </w:p>
        </w:tc>
        <w:tc>
          <w:tcPr>
            <w:tcW w:w="4031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计划新建1处镇级公益性殡葬设施，计划选址于飞鹅岭林场，用地规模待定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石排镇</w:t>
            </w: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1处村级骨灰楼14处村级墓园30处历史遗留墓地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有新建镇级殡葬设施意愿</w:t>
            </w:r>
          </w:p>
        </w:tc>
        <w:tc>
          <w:tcPr>
            <w:tcW w:w="4031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计划新建3处镇级公益性殡葬设施，用地规模共7.734公顷，计划选址于福隆村文阁州、福隆村瓦寮、燕窝村西湖山三处地方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6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茶山镇</w:t>
            </w: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7处历史遗留墓地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有新建镇级殡葬设施意愿</w:t>
            </w:r>
          </w:p>
        </w:tc>
        <w:tc>
          <w:tcPr>
            <w:tcW w:w="4031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计划新建1处镇级公益性殡葬设施，用地规模共4.05公顷，计划选址于茶山镇南社青山路（茶山灵龟墓园侧）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2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东坑镇</w:t>
            </w: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1处镇级墓园11处村级墓园24处历史遗留墓地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有新建镇级殡葬设施意愿</w:t>
            </w:r>
          </w:p>
        </w:tc>
        <w:tc>
          <w:tcPr>
            <w:tcW w:w="4031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计划新建1处镇级公益性殡葬设施，用地规模及计划选址结合镇级殡葬设施专项规划确定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2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清溪镇</w:t>
            </w: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25处历史遗留墓地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有新建镇级殡葬设施意愿</w:t>
            </w:r>
          </w:p>
        </w:tc>
        <w:tc>
          <w:tcPr>
            <w:tcW w:w="4031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计划新建1处镇级公益性殡葬设施，用地规模为18.85公顷，计划选址为第9号地块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4" w:hRule="atLeast"/>
          <w:jc w:val="center"/>
        </w:trPr>
        <w:tc>
          <w:tcPr>
            <w:tcW w:w="748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现状保留/改扩建类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南城街道</w:t>
            </w: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1处镇级墓园4处历史遗留墓地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改建</w:t>
            </w:r>
          </w:p>
        </w:tc>
        <w:tc>
          <w:tcPr>
            <w:tcW w:w="4031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计划新建1处村级公益性殡葬设施，用地规模为0.15公顷，计划选址为水濂社区大雁塘东面山坡；计划对翠松墓园进行改建，内部新建骨灰楼，占地约0.1公顷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6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道滘镇</w:t>
            </w: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1处镇级墓园/骨灰楼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扩建</w:t>
            </w:r>
          </w:p>
        </w:tc>
        <w:tc>
          <w:tcPr>
            <w:tcW w:w="4031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计划再义祠墓园内进行扩建，新建1处镇级骨灰楼，占地约540平方米，墓园总用地规模不变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2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大朗镇</w:t>
            </w: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1处镇级墓园/骨灰楼7处村级墓园4处历史遗留墓地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现状保留</w:t>
            </w:r>
          </w:p>
        </w:tc>
        <w:tc>
          <w:tcPr>
            <w:tcW w:w="4031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无新建、改扩建镇级殡葬设施意愿，保留现状镇级殡葬设施永安园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2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凤岗镇</w:t>
            </w: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1处镇级墓园/骨灰楼3处村级墓园45处历史遗留墓地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现状保留</w:t>
            </w:r>
          </w:p>
        </w:tc>
        <w:tc>
          <w:tcPr>
            <w:tcW w:w="4031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保留现状镇级墓园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2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虎门镇</w:t>
            </w: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1处镇级墓园/骨灰楼17处村级墓园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改建</w:t>
            </w:r>
          </w:p>
        </w:tc>
        <w:tc>
          <w:tcPr>
            <w:tcW w:w="4031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计划对现状百足地陵园，现状用地规模25公顷，内部新建9区C段墓地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7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厚街镇</w:t>
            </w: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1处镇级墓园/骨灰楼3处村级墓园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现状保留</w:t>
            </w:r>
          </w:p>
        </w:tc>
        <w:tc>
          <w:tcPr>
            <w:tcW w:w="4031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计划保留镇级永宁园墓地，用地规模28.41799公顷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寮步镇</w:t>
            </w: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1处镇级墓园/骨灰楼3处村级骨灰楼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现状保留</w:t>
            </w:r>
          </w:p>
        </w:tc>
        <w:tc>
          <w:tcPr>
            <w:tcW w:w="4031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计划对麒麟山公墓现状骨灰楼升级改造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沙田镇</w:t>
            </w:r>
          </w:p>
        </w:tc>
        <w:tc>
          <w:tcPr>
            <w:tcW w:w="1792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2处镇级墓园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现状保留与扩建</w:t>
            </w:r>
          </w:p>
        </w:tc>
        <w:tc>
          <w:tcPr>
            <w:tcW w:w="4031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计划保留阇西山墓地，用地规模0.77公顷，对现状镇级殡葬设施立沙墓园（2.01公顷）进行扩建，扩建用地规模为0.64公顷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2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麻涌镇</w:t>
            </w: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4处镇级墓园6处村级墓园3处历史遗留墓地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扩建</w:t>
            </w:r>
          </w:p>
        </w:tc>
        <w:tc>
          <w:tcPr>
            <w:tcW w:w="4031" w:type="dxa"/>
            <w:shd w:val="clear" w:color="auto" w:fill="auto"/>
            <w:vAlign w:val="bottom"/>
          </w:tcPr>
          <w:p>
            <w:pPr>
              <w:spacing w:line="0" w:lineRule="atLeast"/>
              <w:ind w:firstLine="0" w:firstLineChars="0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计划对现状镇级的福荫园和祥安园进行扩建，扩建用地规模分别为0.64公顷和2.67公顷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2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塘厦镇</w:t>
            </w: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1处镇级墓园6处村级墓园11处历史遗留墓地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扩建</w:t>
            </w:r>
          </w:p>
        </w:tc>
        <w:tc>
          <w:tcPr>
            <w:tcW w:w="4031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计划对福地公园进行扩建，用地规模为4.68公顷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2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大岭山镇</w:t>
            </w: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1处镇级墓园32处历史遗留墓地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扩建</w:t>
            </w:r>
          </w:p>
        </w:tc>
        <w:tc>
          <w:tcPr>
            <w:tcW w:w="4031" w:type="dxa"/>
            <w:shd w:val="clear" w:color="auto" w:fill="auto"/>
            <w:vAlign w:val="bottom"/>
          </w:tcPr>
          <w:p>
            <w:pPr>
              <w:spacing w:line="0" w:lineRule="atLeast"/>
              <w:ind w:firstLine="0" w:firstLineChars="0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计划对现状镇级殡葬设施永安墓园进行扩建，扩建用地规模为9.06公顷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2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常平镇</w:t>
            </w: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1处镇级墓园/骨灰楼5处村级墓园2处村级骨灰楼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扩建</w:t>
            </w:r>
          </w:p>
        </w:tc>
        <w:tc>
          <w:tcPr>
            <w:tcW w:w="4031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计划对现状镇级殡葬设施永乐园公墓进行扩建，扩建用地规模为1.78公顷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" w:hRule="atLeast"/>
          <w:jc w:val="center"/>
        </w:trPr>
        <w:tc>
          <w:tcPr>
            <w:tcW w:w="748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遵循标准保留/自建村级设施类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高埗镇</w:t>
            </w: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27处村级墓园7处村级骨灰楼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有意愿但</w:t>
            </w:r>
            <w:r>
              <w:rPr>
                <w:rFonts w:hint="eastAsia" w:ascii="Times New Roman" w:hAnsi="Times New Roman" w:eastAsia="楷体"/>
                <w:kern w:val="0"/>
                <w:sz w:val="21"/>
                <w:szCs w:val="21"/>
              </w:rPr>
              <w:t>因客观条件难推进</w:t>
            </w:r>
          </w:p>
        </w:tc>
        <w:tc>
          <w:tcPr>
            <w:tcW w:w="4031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遵循标准保留或自建村级殡葬设施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7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石龙镇</w:t>
            </w:r>
          </w:p>
        </w:tc>
        <w:tc>
          <w:tcPr>
            <w:tcW w:w="1792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4处村级墓园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无新建镇级殡葬设施意愿</w:t>
            </w:r>
          </w:p>
        </w:tc>
        <w:tc>
          <w:tcPr>
            <w:tcW w:w="4031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遵循标准保留或自建村级殡葬设施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7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万江街道</w:t>
            </w: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2处村级墓园47处村级骨灰楼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无新建镇级殡葬设施意愿</w:t>
            </w:r>
          </w:p>
        </w:tc>
        <w:tc>
          <w:tcPr>
            <w:tcW w:w="4031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遵循标准保留或自建村级殡葬设施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7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中堂镇</w:t>
            </w: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6处村级墓园1处村级骨灰楼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无新建镇级殡葬设施意愿</w:t>
            </w:r>
          </w:p>
        </w:tc>
        <w:tc>
          <w:tcPr>
            <w:tcW w:w="4031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遵循标准保留或自建村级殡葬设施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7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望牛墩镇</w:t>
            </w: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20处村级墓园2处村级骨灰楼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无新建镇级殡葬设施意愿</w:t>
            </w:r>
          </w:p>
        </w:tc>
        <w:tc>
          <w:tcPr>
            <w:tcW w:w="4031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遵循标准保留或自建村级殡葬设施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2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石碣镇</w:t>
            </w: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7处村级墓园5处村级骨灰楼36处历史遗留墓地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无新建镇级殡葬设施意愿</w:t>
            </w:r>
          </w:p>
        </w:tc>
        <w:tc>
          <w:tcPr>
            <w:tcW w:w="4031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遵循标准保留或自建村级殡葬设施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7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长安镇</w:t>
            </w: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10处村级墓园4处村级骨灰楼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无新建镇级殡葬设施意愿</w:t>
            </w:r>
          </w:p>
        </w:tc>
        <w:tc>
          <w:tcPr>
            <w:tcW w:w="4031" w:type="dxa"/>
            <w:shd w:val="clear" w:color="auto" w:fill="auto"/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遵循标准保留或自建村级殡葬设施</w:t>
            </w:r>
          </w:p>
        </w:tc>
      </w:tr>
    </w:tbl>
    <w:p>
      <w:pPr>
        <w:spacing w:line="579" w:lineRule="exact"/>
        <w:ind w:firstLine="643"/>
        <w:rPr>
          <w:rFonts w:hint="default" w:ascii="Times New Roman" w:hAnsi="Times New Roman" w:eastAsia="楷体_GB2312"/>
          <w:b/>
          <w:sz w:val="32"/>
          <w:szCs w:val="32"/>
        </w:rPr>
      </w:pPr>
      <w:bookmarkStart w:id="44" w:name="_Toc88594439"/>
      <w:r>
        <w:rPr>
          <w:rFonts w:hint="default" w:ascii="Times New Roman" w:hAnsi="Times New Roman" w:eastAsia="楷体_GB2312"/>
          <w:b/>
          <w:sz w:val="32"/>
          <w:szCs w:val="32"/>
        </w:rPr>
        <w:t>（二）市殡仪馆建设规划</w:t>
      </w:r>
      <w:bookmarkEnd w:id="44"/>
    </w:p>
    <w:p>
      <w:pPr>
        <w:spacing w:line="579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预计至2035年，殡葬设施需求约</w:t>
      </w:r>
      <w:r>
        <w:rPr>
          <w:rFonts w:ascii="Times New Roman" w:hAnsi="Times New Roman" w:eastAsia="仿宋_GB2312"/>
          <w:sz w:val="32"/>
          <w:szCs w:val="32"/>
        </w:rPr>
        <w:t>57081格。</w:t>
      </w:r>
      <w:r>
        <w:rPr>
          <w:rFonts w:hint="default" w:ascii="Times New Roman" w:hAnsi="Times New Roman" w:eastAsia="仿宋_GB2312"/>
          <w:sz w:val="32"/>
          <w:szCs w:val="32"/>
        </w:rPr>
        <w:t>其中</w:t>
      </w:r>
      <w:r>
        <w:rPr>
          <w:rFonts w:ascii="Times New Roman" w:hAnsi="Times New Roman" w:eastAsia="仿宋_GB2312"/>
          <w:sz w:val="32"/>
          <w:szCs w:val="32"/>
        </w:rPr>
        <w:t>莞城街道</w:t>
      </w:r>
      <w:r>
        <w:rPr>
          <w:rFonts w:hint="default" w:ascii="Times New Roman" w:hAnsi="Times New Roman" w:eastAsia="仿宋_GB2312"/>
          <w:sz w:val="32"/>
          <w:szCs w:val="32"/>
        </w:rPr>
        <w:t>需求</w:t>
      </w:r>
      <w:r>
        <w:rPr>
          <w:rFonts w:ascii="Times New Roman" w:hAnsi="Times New Roman" w:eastAsia="仿宋_GB2312"/>
          <w:sz w:val="32"/>
          <w:szCs w:val="32"/>
        </w:rPr>
        <w:t>22328格</w:t>
      </w:r>
      <w:r>
        <w:rPr>
          <w:rFonts w:hint="default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东城街道</w:t>
      </w:r>
      <w:r>
        <w:rPr>
          <w:rFonts w:hint="default" w:ascii="Times New Roman" w:hAnsi="Times New Roman" w:eastAsia="仿宋_GB2312"/>
          <w:sz w:val="32"/>
          <w:szCs w:val="32"/>
        </w:rPr>
        <w:t>需求</w:t>
      </w:r>
      <w:r>
        <w:rPr>
          <w:rFonts w:ascii="Times New Roman" w:hAnsi="Times New Roman" w:eastAsia="仿宋_GB2312"/>
          <w:sz w:val="32"/>
          <w:szCs w:val="32"/>
        </w:rPr>
        <w:t>28621格</w:t>
      </w:r>
      <w:r>
        <w:rPr>
          <w:rFonts w:hint="default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松山湖</w:t>
      </w:r>
      <w:r>
        <w:rPr>
          <w:rFonts w:hint="default" w:ascii="Times New Roman" w:hAnsi="Times New Roman" w:eastAsia="仿宋_GB2312"/>
          <w:sz w:val="32"/>
          <w:szCs w:val="32"/>
        </w:rPr>
        <w:t>需求</w:t>
      </w:r>
      <w:r>
        <w:rPr>
          <w:rFonts w:ascii="Times New Roman" w:hAnsi="Times New Roman" w:eastAsia="仿宋_GB2312"/>
          <w:sz w:val="32"/>
          <w:szCs w:val="32"/>
        </w:rPr>
        <w:t>6132格。在殡仪馆用地内</w:t>
      </w:r>
      <w:r>
        <w:rPr>
          <w:rFonts w:hint="default" w:ascii="Times New Roman" w:hAnsi="Times New Roman" w:eastAsia="仿宋_GB2312"/>
          <w:sz w:val="32"/>
          <w:szCs w:val="32"/>
        </w:rPr>
        <w:t>用地</w:t>
      </w:r>
      <w:r>
        <w:rPr>
          <w:rFonts w:ascii="Times New Roman" w:hAnsi="Times New Roman" w:eastAsia="仿宋_GB2312"/>
          <w:sz w:val="32"/>
          <w:szCs w:val="32"/>
        </w:rPr>
        <w:t>1.18公顷新建骨灰楼</w:t>
      </w:r>
      <w:r>
        <w:rPr>
          <w:rFonts w:hint="default" w:ascii="Times New Roman" w:hAnsi="Times New Roman" w:eastAsia="仿宋_GB2312"/>
          <w:sz w:val="32"/>
          <w:szCs w:val="32"/>
        </w:rPr>
        <w:t>，并</w:t>
      </w:r>
      <w:r>
        <w:rPr>
          <w:rFonts w:ascii="Times New Roman" w:hAnsi="Times New Roman" w:eastAsia="仿宋_GB2312"/>
          <w:sz w:val="32"/>
          <w:szCs w:val="32"/>
        </w:rPr>
        <w:t>加强绿化景观建设。</w:t>
      </w:r>
    </w:p>
    <w:p>
      <w:pPr>
        <w:spacing w:line="579" w:lineRule="exact"/>
        <w:ind w:firstLine="640"/>
        <w:rPr>
          <w:rFonts w:hint="eastAsia" w:ascii="Times New Roman" w:hAnsi="Times New Roman" w:eastAsia="楷体"/>
          <w:sz w:val="21"/>
          <w:szCs w:val="21"/>
        </w:rPr>
      </w:pPr>
      <w:r>
        <w:rPr>
          <w:rFonts w:hint="default" w:ascii="Times New Roman" w:hAnsi="Times New Roman" w:eastAsia="仿宋_GB2312"/>
          <w:sz w:val="32"/>
          <w:szCs w:val="32"/>
        </w:rPr>
        <w:t>预计</w:t>
      </w:r>
      <w:r>
        <w:rPr>
          <w:rFonts w:ascii="Times New Roman" w:hAnsi="Times New Roman" w:eastAsia="仿宋_GB2312"/>
          <w:sz w:val="32"/>
          <w:szCs w:val="32"/>
        </w:rPr>
        <w:t>2035年</w:t>
      </w:r>
      <w:r>
        <w:rPr>
          <w:rFonts w:hint="default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市殡仪馆年火化量</w:t>
      </w:r>
      <w:r>
        <w:rPr>
          <w:rFonts w:hint="default" w:ascii="Times New Roman" w:hAnsi="Times New Roman" w:eastAsia="仿宋_GB2312"/>
          <w:sz w:val="32"/>
          <w:szCs w:val="32"/>
        </w:rPr>
        <w:t>约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default" w:ascii="Times New Roman" w:hAnsi="Times New Roman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16</w:t>
      </w:r>
      <w:r>
        <w:rPr>
          <w:rFonts w:hint="default" w:ascii="Times New Roman" w:hAnsi="Times New Roman" w:eastAsia="仿宋_GB2312"/>
          <w:sz w:val="32"/>
          <w:szCs w:val="32"/>
        </w:rPr>
        <w:t>万</w:t>
      </w:r>
      <w:r>
        <w:rPr>
          <w:rFonts w:ascii="Times New Roman" w:hAnsi="Times New Roman" w:eastAsia="仿宋_GB2312"/>
          <w:sz w:val="32"/>
          <w:szCs w:val="32"/>
        </w:rPr>
        <w:t>具。建筑面积</w:t>
      </w:r>
      <w:r>
        <w:rPr>
          <w:rFonts w:hint="default" w:ascii="Times New Roman" w:hAnsi="Times New Roman" w:eastAsia="仿宋_GB2312"/>
          <w:sz w:val="32"/>
          <w:szCs w:val="32"/>
        </w:rPr>
        <w:t>需求为</w:t>
      </w:r>
      <w:r>
        <w:rPr>
          <w:rFonts w:ascii="Times New Roman" w:hAnsi="Times New Roman" w:eastAsia="仿宋_GB2312"/>
          <w:sz w:val="32"/>
          <w:szCs w:val="32"/>
        </w:rPr>
        <w:t>34560</w:t>
      </w:r>
      <w:r>
        <w:rPr>
          <w:rFonts w:hint="default" w:ascii="Times New Roman" w:hAnsi="Times New Roman" w:cs="Times New Roman"/>
          <w:sz w:val="32"/>
          <w:szCs w:val="32"/>
        </w:rPr>
        <w:t>㎡</w:t>
      </w:r>
      <w:r>
        <w:rPr>
          <w:rFonts w:ascii="Times New Roman" w:hAnsi="Times New Roman" w:eastAsia="仿宋_GB2312"/>
          <w:sz w:val="32"/>
          <w:szCs w:val="32"/>
        </w:rPr>
        <w:t>—36720</w:t>
      </w:r>
      <w:r>
        <w:rPr>
          <w:rFonts w:hint="default" w:ascii="Times New Roman" w:hAnsi="Times New Roman" w:cs="Times New Roman"/>
          <w:sz w:val="32"/>
          <w:szCs w:val="32"/>
        </w:rPr>
        <w:t>㎡</w:t>
      </w:r>
      <w:r>
        <w:rPr>
          <w:rFonts w:hint="default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殡仪馆现状建筑面积为22800</w:t>
      </w:r>
      <w:r>
        <w:rPr>
          <w:rFonts w:hint="default" w:ascii="Times New Roman" w:hAnsi="Times New Roman" w:cs="Times New Roman"/>
          <w:sz w:val="32"/>
          <w:szCs w:val="32"/>
        </w:rPr>
        <w:t>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/>
          <w:sz w:val="32"/>
          <w:szCs w:val="32"/>
        </w:rPr>
        <w:t>需扩建功能用房</w:t>
      </w:r>
      <w:r>
        <w:rPr>
          <w:rFonts w:ascii="Times New Roman" w:hAnsi="Times New Roman" w:eastAsia="仿宋_GB2312"/>
          <w:sz w:val="32"/>
          <w:szCs w:val="32"/>
        </w:rPr>
        <w:t>11760</w:t>
      </w:r>
      <w:r>
        <w:rPr>
          <w:rFonts w:hint="default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13920</w:t>
      </w:r>
      <w:r>
        <w:rPr>
          <w:rFonts w:hint="default" w:ascii="Times New Roman" w:hAnsi="Times New Roman" w:cs="Times New Roman"/>
          <w:sz w:val="32"/>
          <w:szCs w:val="32"/>
        </w:rPr>
        <w:t>㎡</w:t>
      </w:r>
      <w:r>
        <w:rPr>
          <w:rFonts w:hint="default" w:ascii="Times New Roman" w:hAnsi="Times New Roman" w:eastAsia="仿宋_GB2312"/>
          <w:sz w:val="32"/>
          <w:szCs w:val="32"/>
        </w:rPr>
        <w:t>。按容积率标准折算，至少</w:t>
      </w:r>
      <w:r>
        <w:rPr>
          <w:rFonts w:ascii="Times New Roman" w:hAnsi="Times New Roman" w:eastAsia="仿宋_GB2312"/>
          <w:sz w:val="32"/>
          <w:szCs w:val="32"/>
        </w:rPr>
        <w:t>需殡葬设施用地</w:t>
      </w:r>
      <w:r>
        <w:rPr>
          <w:rFonts w:hint="default" w:ascii="Times New Roman" w:hAnsi="Times New Roman" w:eastAsia="仿宋_GB2312"/>
          <w:sz w:val="32"/>
          <w:szCs w:val="32"/>
        </w:rPr>
        <w:t>17.28</w:t>
      </w:r>
      <w:r>
        <w:rPr>
          <w:rFonts w:ascii="Times New Roman" w:hAnsi="Times New Roman" w:eastAsia="仿宋_GB2312"/>
          <w:sz w:val="32"/>
          <w:szCs w:val="32"/>
        </w:rPr>
        <w:t>公顷。</w:t>
      </w:r>
      <w:r>
        <w:rPr>
          <w:rFonts w:hint="default" w:ascii="Times New Roman" w:hAnsi="Times New Roman" w:eastAsia="仿宋_GB2312"/>
          <w:sz w:val="32"/>
          <w:szCs w:val="32"/>
        </w:rPr>
        <w:t>规划实施</w:t>
      </w:r>
      <w:r>
        <w:rPr>
          <w:rFonts w:ascii="Times New Roman" w:hAnsi="Times New Roman" w:eastAsia="仿宋_GB2312"/>
          <w:sz w:val="32"/>
          <w:szCs w:val="32"/>
        </w:rPr>
        <w:t>市殡仪馆</w:t>
      </w:r>
      <w:r>
        <w:rPr>
          <w:rFonts w:hint="default" w:ascii="Times New Roman" w:hAnsi="Times New Roman" w:eastAsia="仿宋_GB2312"/>
          <w:sz w:val="32"/>
          <w:szCs w:val="32"/>
        </w:rPr>
        <w:t>扩容提质工程，</w:t>
      </w:r>
      <w:r>
        <w:rPr>
          <w:rFonts w:ascii="Times New Roman" w:hAnsi="Times New Roman" w:eastAsia="仿宋_GB2312"/>
          <w:sz w:val="32"/>
          <w:szCs w:val="32"/>
        </w:rPr>
        <w:t>打造标准化、智能化、园林化、人文化殡仪馆，满足群众殡葬服务发展需求。保留现状殡仪馆用地15.15公顷。</w:t>
      </w:r>
    </w:p>
    <w:p>
      <w:pPr>
        <w:spacing w:line="579" w:lineRule="exact"/>
        <w:ind w:firstLine="643"/>
        <w:rPr>
          <w:rFonts w:ascii="Times New Roman" w:hAnsi="Times New Roman" w:eastAsia="楷体_GB2312"/>
          <w:b/>
          <w:sz w:val="32"/>
          <w:szCs w:val="32"/>
        </w:rPr>
      </w:pPr>
      <w:bookmarkStart w:id="45" w:name="_Toc88594440"/>
      <w:r>
        <w:rPr>
          <w:rFonts w:hint="default" w:ascii="Times New Roman" w:hAnsi="Times New Roman" w:eastAsia="楷体_GB2312"/>
          <w:b/>
          <w:sz w:val="32"/>
          <w:szCs w:val="32"/>
        </w:rPr>
        <w:t>（三）镇（街道、园区）</w:t>
      </w:r>
      <w:r>
        <w:rPr>
          <w:rFonts w:ascii="Times New Roman" w:hAnsi="Times New Roman" w:eastAsia="楷体_GB2312"/>
          <w:b/>
          <w:sz w:val="32"/>
          <w:szCs w:val="32"/>
        </w:rPr>
        <w:t>公益性殡葬设施规划</w:t>
      </w:r>
      <w:bookmarkEnd w:id="43"/>
      <w:bookmarkEnd w:id="45"/>
    </w:p>
    <w:p>
      <w:pPr>
        <w:spacing w:line="579" w:lineRule="exact"/>
        <w:ind w:firstLine="643"/>
        <w:rPr>
          <w:rFonts w:hint="default" w:ascii="Times New Roman" w:hAnsi="Times New Roman" w:eastAsia="仿宋_GB2312"/>
          <w:b/>
          <w:sz w:val="32"/>
          <w:szCs w:val="32"/>
        </w:rPr>
      </w:pPr>
      <w:r>
        <w:rPr>
          <w:rFonts w:hint="default" w:ascii="Times New Roman" w:hAnsi="Times New Roman" w:eastAsia="仿宋_GB2312"/>
          <w:b/>
          <w:sz w:val="32"/>
          <w:szCs w:val="32"/>
        </w:rPr>
        <w:t>1.</w:t>
      </w:r>
      <w:r>
        <w:rPr>
          <w:rFonts w:ascii="Times New Roman" w:hAnsi="Times New Roman" w:eastAsia="仿宋_GB2312"/>
          <w:b/>
          <w:sz w:val="32"/>
          <w:szCs w:val="32"/>
        </w:rPr>
        <w:t>松山湖</w:t>
      </w:r>
    </w:p>
    <w:p>
      <w:pPr>
        <w:spacing w:line="579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预计至2035年，</w:t>
      </w:r>
      <w:r>
        <w:rPr>
          <w:rFonts w:ascii="Times New Roman" w:hAnsi="Times New Roman" w:eastAsia="仿宋_GB2312"/>
          <w:sz w:val="32"/>
          <w:szCs w:val="32"/>
        </w:rPr>
        <w:t>殡葬设施需求</w:t>
      </w:r>
      <w:r>
        <w:rPr>
          <w:rFonts w:hint="default" w:ascii="Times New Roman" w:hAnsi="Times New Roman" w:eastAsia="仿宋_GB2312"/>
          <w:sz w:val="32"/>
          <w:szCs w:val="32"/>
        </w:rPr>
        <w:t>约</w:t>
      </w:r>
      <w:r>
        <w:rPr>
          <w:rFonts w:ascii="Times New Roman" w:hAnsi="Times New Roman" w:eastAsia="仿宋_GB2312"/>
          <w:sz w:val="32"/>
          <w:szCs w:val="32"/>
        </w:rPr>
        <w:t>6132格</w:t>
      </w:r>
      <w:r>
        <w:rPr>
          <w:rFonts w:hint="default" w:ascii="Times New Roman" w:hAnsi="Times New Roman" w:eastAsia="仿宋_GB2312"/>
          <w:sz w:val="32"/>
          <w:szCs w:val="32"/>
        </w:rPr>
        <w:t>。规划由市殡仪馆统筹解决公益性殡葬设施需求。</w:t>
      </w:r>
    </w:p>
    <w:p>
      <w:pPr>
        <w:spacing w:line="579" w:lineRule="exact"/>
        <w:ind w:firstLine="643"/>
        <w:rPr>
          <w:rFonts w:hint="default" w:ascii="Times New Roman" w:hAnsi="Times New Roman" w:eastAsia="仿宋_GB2312"/>
          <w:b/>
          <w:sz w:val="32"/>
          <w:szCs w:val="32"/>
        </w:rPr>
      </w:pPr>
      <w:r>
        <w:rPr>
          <w:rFonts w:hint="default" w:ascii="Times New Roman" w:hAnsi="Times New Roman" w:eastAsia="仿宋_GB2312"/>
          <w:b/>
          <w:sz w:val="32"/>
          <w:szCs w:val="32"/>
        </w:rPr>
        <w:t>2.莞城街道</w:t>
      </w:r>
    </w:p>
    <w:p>
      <w:pPr>
        <w:spacing w:line="579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预计至2035年，殡葬设施需求约22328格。其中新增需求20404格、骨灰楼迁移需求1924格。规划由市殡仪馆统筹解决公益性殡葬设施需求。</w:t>
      </w:r>
    </w:p>
    <w:p>
      <w:pPr>
        <w:spacing w:line="579" w:lineRule="exact"/>
        <w:ind w:firstLine="643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default" w:ascii="Times New Roman" w:hAnsi="Times New Roman" w:eastAsia="仿宋_GB2312"/>
          <w:b/>
          <w:sz w:val="32"/>
          <w:szCs w:val="32"/>
        </w:rPr>
        <w:t>3.</w:t>
      </w:r>
      <w:r>
        <w:rPr>
          <w:rFonts w:ascii="Times New Roman" w:hAnsi="Times New Roman" w:eastAsia="仿宋_GB2312"/>
          <w:b/>
          <w:sz w:val="32"/>
          <w:szCs w:val="32"/>
        </w:rPr>
        <w:t>虎门镇</w:t>
      </w:r>
    </w:p>
    <w:p>
      <w:pPr>
        <w:spacing w:line="579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预计至2035年，</w:t>
      </w:r>
      <w:r>
        <w:rPr>
          <w:rFonts w:ascii="Times New Roman" w:hAnsi="Times New Roman" w:eastAsia="仿宋_GB2312"/>
          <w:sz w:val="32"/>
          <w:szCs w:val="32"/>
        </w:rPr>
        <w:t>殡葬设施需求</w:t>
      </w:r>
      <w:r>
        <w:rPr>
          <w:rFonts w:hint="default" w:ascii="Times New Roman" w:hAnsi="Times New Roman" w:eastAsia="仿宋_GB2312"/>
          <w:sz w:val="32"/>
          <w:szCs w:val="32"/>
        </w:rPr>
        <w:t>约</w:t>
      </w:r>
      <w:r>
        <w:rPr>
          <w:rFonts w:ascii="Times New Roman" w:hAnsi="Times New Roman" w:eastAsia="仿宋_GB2312"/>
          <w:sz w:val="32"/>
          <w:szCs w:val="32"/>
        </w:rPr>
        <w:t>103271格。</w:t>
      </w:r>
      <w:r>
        <w:rPr>
          <w:rFonts w:hint="default" w:ascii="Times New Roman" w:hAnsi="Times New Roman" w:eastAsia="仿宋_GB2312"/>
          <w:sz w:val="32"/>
          <w:szCs w:val="32"/>
        </w:rPr>
        <w:t>其中</w:t>
      </w:r>
      <w:r>
        <w:rPr>
          <w:rFonts w:ascii="Times New Roman" w:hAnsi="Times New Roman" w:eastAsia="仿宋_GB2312"/>
          <w:sz w:val="32"/>
          <w:szCs w:val="32"/>
        </w:rPr>
        <w:t>新增</w:t>
      </w:r>
      <w:r>
        <w:rPr>
          <w:rFonts w:hint="default" w:ascii="Times New Roman" w:hAnsi="Times New Roman" w:eastAsia="仿宋_GB2312"/>
          <w:sz w:val="32"/>
          <w:szCs w:val="32"/>
        </w:rPr>
        <w:t>需求</w:t>
      </w:r>
      <w:r>
        <w:rPr>
          <w:rFonts w:ascii="Times New Roman" w:hAnsi="Times New Roman" w:eastAsia="仿宋_GB2312"/>
          <w:sz w:val="32"/>
          <w:szCs w:val="32"/>
        </w:rPr>
        <w:t>23275格</w:t>
      </w:r>
      <w:r>
        <w:rPr>
          <w:rFonts w:hint="default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墓园迁移</w:t>
      </w:r>
      <w:r>
        <w:rPr>
          <w:rFonts w:hint="default" w:ascii="Times New Roman" w:hAnsi="Times New Roman" w:eastAsia="仿宋_GB2312"/>
          <w:sz w:val="32"/>
          <w:szCs w:val="32"/>
        </w:rPr>
        <w:t>需求</w:t>
      </w:r>
      <w:r>
        <w:rPr>
          <w:rFonts w:ascii="Times New Roman" w:hAnsi="Times New Roman" w:eastAsia="仿宋_GB2312"/>
          <w:sz w:val="32"/>
          <w:szCs w:val="32"/>
        </w:rPr>
        <w:t>15595穴（77975格）</w:t>
      </w:r>
      <w:r>
        <w:rPr>
          <w:rFonts w:hint="default" w:ascii="Times New Roman" w:hAnsi="Times New Roman" w:eastAsia="仿宋_GB2312"/>
          <w:sz w:val="32"/>
          <w:szCs w:val="32"/>
        </w:rPr>
        <w:t>。</w:t>
      </w:r>
      <w:bookmarkStart w:id="46" w:name="_Hlk46931160"/>
      <w:r>
        <w:rPr>
          <w:rFonts w:hint="default" w:ascii="Times New Roman" w:hAnsi="Times New Roman" w:eastAsia="仿宋_GB2312"/>
          <w:sz w:val="32"/>
          <w:szCs w:val="32"/>
        </w:rPr>
        <w:t>规划</w:t>
      </w:r>
      <w:bookmarkEnd w:id="46"/>
      <w:r>
        <w:rPr>
          <w:rFonts w:ascii="Times New Roman" w:hAnsi="Times New Roman" w:eastAsia="仿宋_GB2312"/>
          <w:sz w:val="32"/>
          <w:szCs w:val="32"/>
        </w:rPr>
        <w:t>在</w:t>
      </w:r>
      <w:bookmarkStart w:id="47" w:name="_Hlk46931172"/>
      <w:r>
        <w:rPr>
          <w:rFonts w:ascii="Times New Roman" w:hAnsi="Times New Roman" w:eastAsia="仿宋_GB2312"/>
          <w:sz w:val="32"/>
          <w:szCs w:val="32"/>
        </w:rPr>
        <w:t>百足地陵园</w:t>
      </w:r>
      <w:bookmarkEnd w:id="47"/>
      <w:r>
        <w:rPr>
          <w:rFonts w:ascii="Times New Roman" w:hAnsi="Times New Roman" w:eastAsia="仿宋_GB2312"/>
          <w:sz w:val="32"/>
          <w:szCs w:val="32"/>
        </w:rPr>
        <w:t>用地内进行改扩建</w:t>
      </w:r>
      <w:r>
        <w:rPr>
          <w:rFonts w:hint="default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保留镇级公墓百足地陵园现状用地规模25.00公顷</w:t>
      </w:r>
      <w:r>
        <w:rPr>
          <w:rFonts w:hint="default" w:ascii="Times New Roman" w:hAnsi="Times New Roman" w:eastAsia="仿宋_GB2312"/>
          <w:sz w:val="32"/>
          <w:szCs w:val="32"/>
        </w:rPr>
        <w:t>。</w:t>
      </w:r>
    </w:p>
    <w:p>
      <w:pPr>
        <w:spacing w:line="579" w:lineRule="exact"/>
        <w:ind w:firstLine="643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b/>
          <w:sz w:val="32"/>
          <w:szCs w:val="32"/>
        </w:rPr>
        <w:t>4.</w:t>
      </w:r>
      <w:r>
        <w:rPr>
          <w:rFonts w:ascii="Times New Roman" w:hAnsi="Times New Roman" w:eastAsia="仿宋_GB2312"/>
          <w:b/>
          <w:sz w:val="32"/>
          <w:szCs w:val="32"/>
        </w:rPr>
        <w:t>石龙镇</w:t>
      </w:r>
    </w:p>
    <w:p>
      <w:pPr>
        <w:spacing w:line="579" w:lineRule="exact"/>
        <w:ind w:firstLine="640"/>
        <w:rPr>
          <w:rFonts w:hint="eastAsia" w:ascii="Times New Roman" w:hAnsi="Times New Roman"/>
        </w:rPr>
      </w:pPr>
      <w:r>
        <w:rPr>
          <w:rFonts w:hint="default" w:ascii="Times New Roman" w:hAnsi="Times New Roman" w:eastAsia="仿宋_GB2312"/>
          <w:sz w:val="32"/>
          <w:szCs w:val="32"/>
        </w:rPr>
        <w:t>预计至2035年，</w:t>
      </w:r>
      <w:r>
        <w:rPr>
          <w:rFonts w:ascii="Times New Roman" w:hAnsi="Times New Roman" w:eastAsia="仿宋_GB2312"/>
          <w:sz w:val="32"/>
          <w:szCs w:val="32"/>
        </w:rPr>
        <w:t>殡葬设施需求</w:t>
      </w:r>
      <w:r>
        <w:rPr>
          <w:rFonts w:hint="default" w:ascii="Times New Roman" w:hAnsi="Times New Roman" w:eastAsia="仿宋_GB2312"/>
          <w:sz w:val="32"/>
          <w:szCs w:val="32"/>
        </w:rPr>
        <w:t>约</w:t>
      </w:r>
      <w:r>
        <w:rPr>
          <w:rFonts w:ascii="Times New Roman" w:hAnsi="Times New Roman" w:eastAsia="仿宋_GB2312"/>
          <w:sz w:val="32"/>
          <w:szCs w:val="32"/>
        </w:rPr>
        <w:t>12216格</w:t>
      </w:r>
      <w:r>
        <w:rPr>
          <w:rFonts w:hint="default" w:ascii="Times New Roman" w:hAnsi="Times New Roman" w:eastAsia="仿宋_GB2312"/>
          <w:sz w:val="32"/>
          <w:szCs w:val="32"/>
        </w:rPr>
        <w:t>。</w:t>
      </w:r>
      <w:bookmarkStart w:id="48" w:name="_Hlk46972383"/>
      <w:r>
        <w:rPr>
          <w:rFonts w:hint="default" w:ascii="Times New Roman" w:hAnsi="Times New Roman" w:eastAsia="仿宋_GB2312"/>
          <w:sz w:val="32"/>
          <w:szCs w:val="32"/>
        </w:rPr>
        <w:t>规划</w:t>
      </w:r>
      <w:r>
        <w:rPr>
          <w:rFonts w:ascii="Times New Roman" w:hAnsi="Times New Roman" w:eastAsia="仿宋_GB2312"/>
          <w:sz w:val="32"/>
          <w:szCs w:val="32"/>
        </w:rPr>
        <w:t>各村（社区）遵循标准自建，</w:t>
      </w:r>
      <w:r>
        <w:rPr>
          <w:rFonts w:hint="default" w:ascii="Times New Roman" w:hAnsi="Times New Roman" w:eastAsia="仿宋_GB2312"/>
          <w:sz w:val="32"/>
          <w:szCs w:val="32"/>
        </w:rPr>
        <w:t>或对</w:t>
      </w:r>
      <w:r>
        <w:rPr>
          <w:rFonts w:ascii="Times New Roman" w:hAnsi="Times New Roman" w:eastAsia="仿宋_GB2312"/>
          <w:sz w:val="32"/>
          <w:szCs w:val="32"/>
        </w:rPr>
        <w:t>原有村级</w:t>
      </w:r>
      <w:r>
        <w:rPr>
          <w:rFonts w:hint="default" w:ascii="Times New Roman" w:hAnsi="Times New Roman" w:eastAsia="仿宋_GB2312"/>
          <w:sz w:val="32"/>
          <w:szCs w:val="32"/>
        </w:rPr>
        <w:t>殡葬设施</w:t>
      </w:r>
      <w:r>
        <w:rPr>
          <w:rFonts w:ascii="Times New Roman" w:hAnsi="Times New Roman" w:eastAsia="仿宋_GB2312"/>
          <w:sz w:val="32"/>
          <w:szCs w:val="32"/>
        </w:rPr>
        <w:t>改扩建</w:t>
      </w:r>
      <w:r>
        <w:rPr>
          <w:rFonts w:hint="default" w:ascii="Times New Roman" w:hAnsi="Times New Roman" w:eastAsia="仿宋_GB2312"/>
          <w:sz w:val="32"/>
          <w:szCs w:val="32"/>
        </w:rPr>
        <w:t>、与邻近</w:t>
      </w:r>
      <w:r>
        <w:rPr>
          <w:rFonts w:ascii="Times New Roman" w:hAnsi="Times New Roman" w:eastAsia="仿宋_GB2312"/>
          <w:sz w:val="32"/>
          <w:szCs w:val="32"/>
        </w:rPr>
        <w:t>村（社区）合建</w:t>
      </w:r>
      <w:r>
        <w:rPr>
          <w:rFonts w:hint="default" w:ascii="Times New Roman" w:hAnsi="Times New Roman" w:eastAsia="仿宋_GB2312"/>
          <w:sz w:val="32"/>
          <w:szCs w:val="32"/>
        </w:rPr>
        <w:t>。用地规模以实际按标准建设需求为准。</w:t>
      </w:r>
      <w:bookmarkEnd w:id="48"/>
    </w:p>
    <w:p>
      <w:pPr>
        <w:spacing w:line="579" w:lineRule="exact"/>
        <w:ind w:firstLine="643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default" w:ascii="Times New Roman" w:hAnsi="Times New Roman" w:eastAsia="仿宋_GB2312"/>
          <w:b/>
          <w:sz w:val="32"/>
          <w:szCs w:val="32"/>
        </w:rPr>
        <w:t>5.</w:t>
      </w:r>
      <w:r>
        <w:rPr>
          <w:rFonts w:ascii="Times New Roman" w:hAnsi="Times New Roman" w:eastAsia="仿宋_GB2312"/>
          <w:b/>
          <w:sz w:val="32"/>
          <w:szCs w:val="32"/>
        </w:rPr>
        <w:t>东城街道</w:t>
      </w:r>
    </w:p>
    <w:p>
      <w:pPr>
        <w:spacing w:line="579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预计至2035年，</w:t>
      </w:r>
      <w:r>
        <w:rPr>
          <w:rFonts w:ascii="Times New Roman" w:hAnsi="Times New Roman" w:eastAsia="仿宋_GB2312"/>
          <w:sz w:val="32"/>
          <w:szCs w:val="32"/>
        </w:rPr>
        <w:t>殡葬设施需求</w:t>
      </w:r>
      <w:r>
        <w:rPr>
          <w:rFonts w:hint="default" w:ascii="Times New Roman" w:hAnsi="Times New Roman" w:eastAsia="仿宋_GB2312"/>
          <w:sz w:val="32"/>
          <w:szCs w:val="32"/>
        </w:rPr>
        <w:t>约</w:t>
      </w:r>
      <w:r>
        <w:rPr>
          <w:rFonts w:ascii="Times New Roman" w:hAnsi="Times New Roman" w:eastAsia="仿宋_GB2312"/>
          <w:sz w:val="32"/>
          <w:szCs w:val="32"/>
        </w:rPr>
        <w:t>28621格。</w:t>
      </w:r>
      <w:r>
        <w:rPr>
          <w:rFonts w:hint="default" w:ascii="Times New Roman" w:hAnsi="Times New Roman" w:eastAsia="仿宋_GB2312"/>
          <w:sz w:val="32"/>
          <w:szCs w:val="32"/>
        </w:rPr>
        <w:t>其中</w:t>
      </w:r>
      <w:r>
        <w:rPr>
          <w:rFonts w:ascii="Times New Roman" w:hAnsi="Times New Roman" w:eastAsia="仿宋_GB2312"/>
          <w:sz w:val="32"/>
          <w:szCs w:val="32"/>
        </w:rPr>
        <w:t>新增需求27471格</w:t>
      </w:r>
      <w:r>
        <w:rPr>
          <w:rFonts w:hint="default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历史遗留墓地迁移</w:t>
      </w:r>
      <w:r>
        <w:rPr>
          <w:rFonts w:hint="default" w:ascii="Times New Roman" w:hAnsi="Times New Roman" w:eastAsia="仿宋_GB2312"/>
          <w:sz w:val="32"/>
          <w:szCs w:val="32"/>
        </w:rPr>
        <w:t>需求</w:t>
      </w:r>
      <w:r>
        <w:rPr>
          <w:rFonts w:ascii="Times New Roman" w:hAnsi="Times New Roman" w:eastAsia="仿宋_GB2312"/>
          <w:sz w:val="32"/>
          <w:szCs w:val="32"/>
        </w:rPr>
        <w:t>230穴（1150格）</w:t>
      </w:r>
      <w:r>
        <w:rPr>
          <w:rFonts w:hint="default" w:ascii="Times New Roman" w:hAnsi="Times New Roman" w:eastAsia="仿宋_GB2312"/>
          <w:sz w:val="32"/>
          <w:szCs w:val="32"/>
        </w:rPr>
        <w:t>。规划由市殡仪馆统筹解决公益性殡葬设施需求。</w:t>
      </w:r>
    </w:p>
    <w:p>
      <w:pPr>
        <w:spacing w:line="579" w:lineRule="exact"/>
        <w:ind w:firstLine="643"/>
        <w:rPr>
          <w:rFonts w:hint="default" w:ascii="Times New Roman" w:hAnsi="Times New Roman" w:eastAsia="仿宋_GB2312"/>
          <w:b/>
          <w:sz w:val="32"/>
          <w:szCs w:val="32"/>
        </w:rPr>
      </w:pPr>
      <w:r>
        <w:rPr>
          <w:rFonts w:hint="default" w:ascii="Times New Roman" w:hAnsi="Times New Roman" w:eastAsia="仿宋_GB2312"/>
          <w:b/>
          <w:sz w:val="32"/>
          <w:szCs w:val="32"/>
        </w:rPr>
        <w:t>6.万江街道</w:t>
      </w:r>
    </w:p>
    <w:p>
      <w:pPr>
        <w:spacing w:line="579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预计至2035年，殡葬设施需求约17559格。规划保留现有村级殡葬设施，利用现有存量解决部分需求；存量不足的社区，按照格均用地0.5</w:t>
      </w:r>
      <w:r>
        <w:rPr>
          <w:rFonts w:hint="default" w:ascii="Times New Roman" w:hAnsi="Times New Roman" w:cs="Times New Roman"/>
          <w:sz w:val="32"/>
          <w:szCs w:val="32"/>
        </w:rPr>
        <w:t>㎡</w:t>
      </w:r>
      <w:r>
        <w:rPr>
          <w:rFonts w:hint="default" w:ascii="Times New Roman" w:hAnsi="Times New Roman" w:eastAsia="仿宋_GB2312"/>
          <w:sz w:val="32"/>
          <w:szCs w:val="32"/>
        </w:rPr>
        <w:t>、最小规模800格、占地不大于400</w:t>
      </w:r>
      <w:r>
        <w:rPr>
          <w:rFonts w:hint="default" w:ascii="Times New Roman" w:hAnsi="Times New Roman" w:cs="Times New Roman"/>
          <w:sz w:val="32"/>
          <w:szCs w:val="32"/>
        </w:rPr>
        <w:t>㎡</w:t>
      </w:r>
      <w:r>
        <w:rPr>
          <w:rFonts w:hint="default" w:ascii="Times New Roman" w:hAnsi="Times New Roman" w:eastAsia="仿宋_GB2312"/>
          <w:sz w:val="32"/>
          <w:szCs w:val="32"/>
        </w:rPr>
        <w:t>的标准改扩建，或与邻近社区合建；暂无殡葬设施的社区，遵循标准自建。用地规模以实际按标准建设需求为准。</w:t>
      </w:r>
    </w:p>
    <w:p>
      <w:pPr>
        <w:spacing w:line="579" w:lineRule="exact"/>
        <w:ind w:firstLine="643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b/>
          <w:sz w:val="32"/>
          <w:szCs w:val="32"/>
        </w:rPr>
        <w:t>7.</w:t>
      </w:r>
      <w:r>
        <w:rPr>
          <w:rFonts w:ascii="Times New Roman" w:hAnsi="Times New Roman" w:eastAsia="仿宋_GB2312"/>
          <w:b/>
          <w:sz w:val="32"/>
          <w:szCs w:val="32"/>
        </w:rPr>
        <w:t>南城街道</w:t>
      </w:r>
    </w:p>
    <w:p>
      <w:pPr>
        <w:spacing w:line="579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预计至2035年，</w:t>
      </w:r>
      <w:r>
        <w:rPr>
          <w:rFonts w:ascii="Times New Roman" w:hAnsi="Times New Roman" w:eastAsia="仿宋_GB2312"/>
          <w:sz w:val="32"/>
          <w:szCs w:val="32"/>
        </w:rPr>
        <w:t>殡葬设施需求</w:t>
      </w:r>
      <w:r>
        <w:rPr>
          <w:rFonts w:hint="default" w:ascii="Times New Roman" w:hAnsi="Times New Roman" w:eastAsia="仿宋_GB2312"/>
          <w:sz w:val="32"/>
          <w:szCs w:val="32"/>
        </w:rPr>
        <w:t>约</w:t>
      </w:r>
      <w:r>
        <w:rPr>
          <w:rFonts w:ascii="Times New Roman" w:hAnsi="Times New Roman" w:eastAsia="仿宋_GB2312"/>
          <w:sz w:val="32"/>
          <w:szCs w:val="32"/>
        </w:rPr>
        <w:t>80822格。</w:t>
      </w:r>
      <w:r>
        <w:rPr>
          <w:rFonts w:hint="default" w:ascii="Times New Roman" w:hAnsi="Times New Roman" w:eastAsia="仿宋_GB2312"/>
          <w:sz w:val="32"/>
          <w:szCs w:val="32"/>
        </w:rPr>
        <w:t>其中</w:t>
      </w:r>
      <w:r>
        <w:rPr>
          <w:rFonts w:ascii="Times New Roman" w:hAnsi="Times New Roman" w:eastAsia="仿宋_GB2312"/>
          <w:sz w:val="32"/>
          <w:szCs w:val="32"/>
        </w:rPr>
        <w:t>新增需求29277格，翠松墓园现状已使用9998穴（49990格），历史遗留墓地迁移量为311穴（1555格）。</w:t>
      </w:r>
      <w:r>
        <w:rPr>
          <w:rFonts w:hint="default" w:ascii="Times New Roman" w:hAnsi="Times New Roman" w:eastAsia="仿宋_GB2312"/>
          <w:sz w:val="32"/>
          <w:szCs w:val="32"/>
        </w:rPr>
        <w:t>规划</w:t>
      </w:r>
      <w:r>
        <w:rPr>
          <w:rFonts w:ascii="Times New Roman" w:hAnsi="Times New Roman" w:eastAsia="仿宋_GB2312"/>
          <w:sz w:val="32"/>
          <w:szCs w:val="32"/>
        </w:rPr>
        <w:t>在翠松墓园内部</w:t>
      </w:r>
      <w:r>
        <w:rPr>
          <w:rFonts w:hint="default" w:ascii="Times New Roman" w:hAnsi="Times New Roman" w:eastAsia="仿宋_GB2312"/>
          <w:sz w:val="32"/>
          <w:szCs w:val="32"/>
        </w:rPr>
        <w:t>，按格均用地</w:t>
      </w:r>
      <w:r>
        <w:rPr>
          <w:rFonts w:ascii="Times New Roman" w:hAnsi="Times New Roman" w:eastAsia="仿宋_GB2312"/>
          <w:sz w:val="32"/>
          <w:szCs w:val="32"/>
        </w:rPr>
        <w:t>0.3</w:t>
      </w:r>
      <w:r>
        <w:rPr>
          <w:rFonts w:hint="default" w:ascii="Times New Roman" w:hAnsi="Times New Roman" w:eastAsia="仿宋_GB2312"/>
          <w:sz w:val="32"/>
          <w:szCs w:val="32"/>
        </w:rPr>
        <w:t>㎡的标准，</w:t>
      </w:r>
      <w:r>
        <w:rPr>
          <w:rFonts w:ascii="Times New Roman" w:hAnsi="Times New Roman" w:eastAsia="仿宋_GB2312"/>
          <w:sz w:val="32"/>
          <w:szCs w:val="32"/>
        </w:rPr>
        <w:t>新建1栋镇级骨灰楼</w:t>
      </w:r>
      <w:r>
        <w:rPr>
          <w:rFonts w:hint="default" w:ascii="Times New Roman" w:hAnsi="Times New Roman" w:eastAsia="仿宋_GB2312"/>
          <w:sz w:val="32"/>
          <w:szCs w:val="32"/>
        </w:rPr>
        <w:t>，并</w:t>
      </w:r>
      <w:r>
        <w:rPr>
          <w:rFonts w:ascii="Times New Roman" w:hAnsi="Times New Roman" w:eastAsia="仿宋_GB2312"/>
          <w:sz w:val="32"/>
          <w:szCs w:val="32"/>
        </w:rPr>
        <w:t>进行生态化改造。</w:t>
      </w:r>
      <w:r>
        <w:rPr>
          <w:rFonts w:hint="default" w:ascii="Times New Roman" w:hAnsi="Times New Roman" w:eastAsia="仿宋_GB2312"/>
          <w:sz w:val="32"/>
          <w:szCs w:val="32"/>
        </w:rPr>
        <w:t>在水濂社区按标准自建1处村级殡葬设施。保留翠松墓园现状用地规模</w:t>
      </w:r>
      <w:r>
        <w:rPr>
          <w:rFonts w:ascii="Times New Roman" w:hAnsi="Times New Roman" w:eastAsia="仿宋_GB2312"/>
          <w:sz w:val="32"/>
          <w:szCs w:val="32"/>
        </w:rPr>
        <w:t>11.60</w:t>
      </w:r>
      <w:r>
        <w:rPr>
          <w:rFonts w:hint="default" w:ascii="Times New Roman" w:hAnsi="Times New Roman" w:eastAsia="仿宋_GB2312"/>
          <w:sz w:val="32"/>
          <w:szCs w:val="32"/>
        </w:rPr>
        <w:t>公顷。</w:t>
      </w:r>
    </w:p>
    <w:p>
      <w:pPr>
        <w:spacing w:line="579" w:lineRule="exact"/>
        <w:ind w:firstLine="643"/>
        <w:rPr>
          <w:rFonts w:hint="default" w:ascii="Times New Roman" w:hAnsi="Times New Roman" w:eastAsia="仿宋_GB2312"/>
          <w:b/>
          <w:sz w:val="32"/>
          <w:szCs w:val="32"/>
        </w:rPr>
      </w:pPr>
      <w:r>
        <w:rPr>
          <w:rFonts w:hint="default" w:ascii="Times New Roman" w:hAnsi="Times New Roman" w:eastAsia="仿宋_GB2312"/>
          <w:b/>
          <w:sz w:val="32"/>
          <w:szCs w:val="32"/>
        </w:rPr>
        <w:t>8.中堂镇</w:t>
      </w:r>
    </w:p>
    <w:p>
      <w:pPr>
        <w:spacing w:line="579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预计至2035年，</w:t>
      </w:r>
      <w:r>
        <w:rPr>
          <w:rFonts w:ascii="Times New Roman" w:hAnsi="Times New Roman" w:eastAsia="仿宋_GB2312"/>
          <w:sz w:val="32"/>
          <w:szCs w:val="32"/>
        </w:rPr>
        <w:t>殡葬设施需求</w:t>
      </w:r>
      <w:r>
        <w:rPr>
          <w:rFonts w:hint="default" w:ascii="Times New Roman" w:hAnsi="Times New Roman" w:eastAsia="仿宋_GB2312"/>
          <w:sz w:val="32"/>
          <w:szCs w:val="32"/>
        </w:rPr>
        <w:t>约</w:t>
      </w:r>
      <w:r>
        <w:rPr>
          <w:rFonts w:hint="default" w:ascii="Times New Roman" w:hAnsi="Times New Roman" w:eastAsia="仿宋_GB2312"/>
          <w:bCs/>
          <w:sz w:val="32"/>
          <w:szCs w:val="32"/>
        </w:rPr>
        <w:t>29324</w:t>
      </w:r>
      <w:r>
        <w:rPr>
          <w:rFonts w:hint="default" w:ascii="Times New Roman" w:hAnsi="Times New Roman" w:eastAsia="仿宋_GB2312"/>
          <w:sz w:val="32"/>
          <w:szCs w:val="32"/>
        </w:rPr>
        <w:t>格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default" w:ascii="Times New Roman" w:hAnsi="Times New Roman" w:eastAsia="仿宋_GB2312"/>
          <w:sz w:val="32"/>
          <w:szCs w:val="32"/>
        </w:rPr>
        <w:t>其中新增需求</w:t>
      </w:r>
      <w:r>
        <w:rPr>
          <w:rFonts w:hint="default" w:ascii="Times New Roman" w:hAnsi="Times New Roman" w:eastAsia="仿宋_GB2312"/>
          <w:bCs/>
          <w:sz w:val="32"/>
          <w:szCs w:val="32"/>
        </w:rPr>
        <w:t>10124</w:t>
      </w:r>
      <w:r>
        <w:rPr>
          <w:rFonts w:hint="default" w:ascii="Times New Roman" w:hAnsi="Times New Roman" w:eastAsia="仿宋_GB2312"/>
          <w:sz w:val="32"/>
          <w:szCs w:val="32"/>
        </w:rPr>
        <w:t>格、墓园迁移需求3440穴（17200格）、骨灰楼迁移需求2000格。规划</w:t>
      </w:r>
      <w:r>
        <w:rPr>
          <w:rFonts w:ascii="Times New Roman" w:hAnsi="Times New Roman" w:eastAsia="仿宋_GB2312"/>
          <w:sz w:val="32"/>
          <w:szCs w:val="32"/>
        </w:rPr>
        <w:t>各村（社区）遵循标准自建，</w:t>
      </w:r>
      <w:r>
        <w:rPr>
          <w:rFonts w:hint="default" w:ascii="Times New Roman" w:hAnsi="Times New Roman" w:eastAsia="仿宋_GB2312"/>
          <w:sz w:val="32"/>
          <w:szCs w:val="32"/>
        </w:rPr>
        <w:t>或对</w:t>
      </w:r>
      <w:r>
        <w:rPr>
          <w:rFonts w:ascii="Times New Roman" w:hAnsi="Times New Roman" w:eastAsia="仿宋_GB2312"/>
          <w:sz w:val="32"/>
          <w:szCs w:val="32"/>
        </w:rPr>
        <w:t>原有村级</w:t>
      </w:r>
      <w:r>
        <w:rPr>
          <w:rFonts w:hint="default" w:ascii="Times New Roman" w:hAnsi="Times New Roman" w:eastAsia="仿宋_GB2312"/>
          <w:sz w:val="32"/>
          <w:szCs w:val="32"/>
        </w:rPr>
        <w:t>殡葬设施</w:t>
      </w:r>
      <w:r>
        <w:rPr>
          <w:rFonts w:ascii="Times New Roman" w:hAnsi="Times New Roman" w:eastAsia="仿宋_GB2312"/>
          <w:sz w:val="32"/>
          <w:szCs w:val="32"/>
        </w:rPr>
        <w:t>改扩建</w:t>
      </w:r>
      <w:r>
        <w:rPr>
          <w:rFonts w:hint="default" w:ascii="Times New Roman" w:hAnsi="Times New Roman" w:eastAsia="仿宋_GB2312"/>
          <w:sz w:val="32"/>
          <w:szCs w:val="32"/>
        </w:rPr>
        <w:t>、与邻近</w:t>
      </w:r>
      <w:r>
        <w:rPr>
          <w:rFonts w:ascii="Times New Roman" w:hAnsi="Times New Roman" w:eastAsia="仿宋_GB2312"/>
          <w:sz w:val="32"/>
          <w:szCs w:val="32"/>
        </w:rPr>
        <w:t>村（社区）合建</w:t>
      </w:r>
      <w:r>
        <w:rPr>
          <w:rFonts w:hint="default" w:ascii="Times New Roman" w:hAnsi="Times New Roman" w:eastAsia="仿宋_GB2312"/>
          <w:sz w:val="32"/>
          <w:szCs w:val="32"/>
        </w:rPr>
        <w:t>。用地规模以实际按标准建设需求为准。</w:t>
      </w:r>
    </w:p>
    <w:p>
      <w:pPr>
        <w:spacing w:line="579" w:lineRule="exact"/>
        <w:ind w:firstLine="643"/>
        <w:rPr>
          <w:rFonts w:hint="default" w:ascii="Times New Roman" w:hAnsi="Times New Roman" w:eastAsia="仿宋_GB2312"/>
          <w:b/>
          <w:sz w:val="32"/>
          <w:szCs w:val="32"/>
        </w:rPr>
      </w:pPr>
      <w:r>
        <w:rPr>
          <w:rFonts w:hint="default" w:ascii="Times New Roman" w:hAnsi="Times New Roman" w:eastAsia="仿宋_GB2312"/>
          <w:b/>
          <w:sz w:val="32"/>
          <w:szCs w:val="32"/>
        </w:rPr>
        <w:t>9.</w:t>
      </w:r>
      <w:r>
        <w:rPr>
          <w:rFonts w:ascii="Times New Roman" w:hAnsi="Times New Roman" w:eastAsia="仿宋_GB2312"/>
          <w:b/>
          <w:sz w:val="32"/>
          <w:szCs w:val="32"/>
        </w:rPr>
        <w:t>望牛墩镇</w:t>
      </w:r>
    </w:p>
    <w:p>
      <w:pPr>
        <w:spacing w:line="579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预计至2035年，</w:t>
      </w:r>
      <w:r>
        <w:rPr>
          <w:rFonts w:ascii="Times New Roman" w:hAnsi="Times New Roman" w:eastAsia="仿宋_GB2312"/>
          <w:sz w:val="32"/>
          <w:szCs w:val="32"/>
        </w:rPr>
        <w:t>殡葬设施需求</w:t>
      </w:r>
      <w:r>
        <w:rPr>
          <w:rFonts w:hint="default" w:ascii="Times New Roman" w:hAnsi="Times New Roman" w:eastAsia="仿宋_GB2312"/>
          <w:sz w:val="32"/>
          <w:szCs w:val="32"/>
        </w:rPr>
        <w:t>约</w:t>
      </w:r>
      <w:r>
        <w:rPr>
          <w:rFonts w:ascii="Times New Roman" w:hAnsi="Times New Roman" w:eastAsia="仿宋_GB2312"/>
          <w:sz w:val="32"/>
          <w:szCs w:val="32"/>
        </w:rPr>
        <w:t>5551格。</w:t>
      </w:r>
      <w:r>
        <w:rPr>
          <w:rFonts w:hint="default" w:ascii="Times New Roman" w:hAnsi="Times New Roman" w:eastAsia="仿宋_GB2312"/>
          <w:sz w:val="32"/>
          <w:szCs w:val="32"/>
        </w:rPr>
        <w:t>规划</w:t>
      </w:r>
      <w:r>
        <w:rPr>
          <w:rFonts w:ascii="Times New Roman" w:hAnsi="Times New Roman" w:eastAsia="仿宋_GB2312"/>
          <w:sz w:val="32"/>
          <w:szCs w:val="32"/>
        </w:rPr>
        <w:t>各村（社区）遵循标准自建，</w:t>
      </w:r>
      <w:r>
        <w:rPr>
          <w:rFonts w:hint="default" w:ascii="Times New Roman" w:hAnsi="Times New Roman" w:eastAsia="仿宋_GB2312"/>
          <w:sz w:val="32"/>
          <w:szCs w:val="32"/>
        </w:rPr>
        <w:t>或对</w:t>
      </w:r>
      <w:r>
        <w:rPr>
          <w:rFonts w:ascii="Times New Roman" w:hAnsi="Times New Roman" w:eastAsia="仿宋_GB2312"/>
          <w:sz w:val="32"/>
          <w:szCs w:val="32"/>
        </w:rPr>
        <w:t>原有村级</w:t>
      </w:r>
      <w:r>
        <w:rPr>
          <w:rFonts w:hint="default" w:ascii="Times New Roman" w:hAnsi="Times New Roman" w:eastAsia="仿宋_GB2312"/>
          <w:sz w:val="32"/>
          <w:szCs w:val="32"/>
        </w:rPr>
        <w:t>殡葬设施</w:t>
      </w:r>
      <w:r>
        <w:rPr>
          <w:rFonts w:ascii="Times New Roman" w:hAnsi="Times New Roman" w:eastAsia="仿宋_GB2312"/>
          <w:sz w:val="32"/>
          <w:szCs w:val="32"/>
        </w:rPr>
        <w:t>改扩建</w:t>
      </w:r>
      <w:r>
        <w:rPr>
          <w:rFonts w:hint="default" w:ascii="Times New Roman" w:hAnsi="Times New Roman" w:eastAsia="仿宋_GB2312"/>
          <w:sz w:val="32"/>
          <w:szCs w:val="32"/>
        </w:rPr>
        <w:t>、与邻近</w:t>
      </w:r>
      <w:r>
        <w:rPr>
          <w:rFonts w:ascii="Times New Roman" w:hAnsi="Times New Roman" w:eastAsia="仿宋_GB2312"/>
          <w:sz w:val="32"/>
          <w:szCs w:val="32"/>
        </w:rPr>
        <w:t>村（社区）合建</w:t>
      </w:r>
      <w:r>
        <w:rPr>
          <w:rFonts w:hint="default" w:ascii="Times New Roman" w:hAnsi="Times New Roman" w:eastAsia="仿宋_GB2312"/>
          <w:sz w:val="32"/>
          <w:szCs w:val="32"/>
        </w:rPr>
        <w:t>。用地规模以实际按标准建设需求为准。</w:t>
      </w:r>
    </w:p>
    <w:p>
      <w:pPr>
        <w:spacing w:line="579" w:lineRule="exact"/>
        <w:ind w:firstLine="643"/>
        <w:rPr>
          <w:rFonts w:hint="default" w:ascii="Times New Roman" w:hAnsi="Times New Roman" w:eastAsia="仿宋_GB2312"/>
          <w:b/>
          <w:sz w:val="32"/>
          <w:szCs w:val="32"/>
        </w:rPr>
      </w:pPr>
      <w:r>
        <w:rPr>
          <w:rFonts w:hint="default" w:ascii="Times New Roman" w:hAnsi="Times New Roman" w:eastAsia="仿宋_GB2312"/>
          <w:b/>
          <w:sz w:val="32"/>
          <w:szCs w:val="32"/>
        </w:rPr>
        <w:t>10.</w:t>
      </w:r>
      <w:r>
        <w:rPr>
          <w:rFonts w:ascii="Times New Roman" w:hAnsi="Times New Roman" w:eastAsia="仿宋_GB2312"/>
          <w:b/>
          <w:sz w:val="32"/>
          <w:szCs w:val="32"/>
        </w:rPr>
        <w:t>麻涌镇</w:t>
      </w:r>
    </w:p>
    <w:p>
      <w:pPr>
        <w:spacing w:line="579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预计至2035年，</w:t>
      </w:r>
      <w:r>
        <w:rPr>
          <w:rFonts w:ascii="Times New Roman" w:hAnsi="Times New Roman" w:eastAsia="仿宋_GB2312"/>
          <w:sz w:val="32"/>
          <w:szCs w:val="32"/>
        </w:rPr>
        <w:t>殡葬设施需求</w:t>
      </w:r>
      <w:r>
        <w:rPr>
          <w:rFonts w:hint="default" w:ascii="Times New Roman" w:hAnsi="Times New Roman" w:eastAsia="仿宋_GB2312"/>
          <w:sz w:val="32"/>
          <w:szCs w:val="32"/>
        </w:rPr>
        <w:t>约</w:t>
      </w:r>
      <w:r>
        <w:rPr>
          <w:rFonts w:ascii="Times New Roman" w:hAnsi="Times New Roman" w:eastAsia="仿宋_GB2312"/>
          <w:sz w:val="32"/>
          <w:szCs w:val="32"/>
        </w:rPr>
        <w:t>10646格。</w:t>
      </w:r>
      <w:r>
        <w:rPr>
          <w:rFonts w:hint="default" w:ascii="Times New Roman" w:hAnsi="Times New Roman" w:eastAsia="仿宋_GB2312"/>
          <w:sz w:val="32"/>
          <w:szCs w:val="32"/>
        </w:rPr>
        <w:t>规划</w:t>
      </w:r>
      <w:r>
        <w:rPr>
          <w:rFonts w:ascii="Times New Roman" w:hAnsi="Times New Roman" w:eastAsia="仿宋_GB2312"/>
          <w:sz w:val="32"/>
          <w:szCs w:val="32"/>
        </w:rPr>
        <w:t>村级殡葬设施保持现状，保留</w:t>
      </w:r>
      <w:r>
        <w:rPr>
          <w:rFonts w:hint="default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处镇级殡葬设施8.461公顷</w:t>
      </w:r>
      <w:r>
        <w:rPr>
          <w:rFonts w:hint="default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对镇级新基福荫园和漳澎祥安园进行扩建，扩建面积</w:t>
      </w:r>
      <w:r>
        <w:rPr>
          <w:rFonts w:hint="default" w:ascii="Times New Roman" w:hAnsi="Times New Roman" w:eastAsia="仿宋_GB2312"/>
          <w:sz w:val="32"/>
          <w:szCs w:val="32"/>
        </w:rPr>
        <w:t>分别为</w:t>
      </w:r>
      <w:r>
        <w:rPr>
          <w:rFonts w:ascii="Times New Roman" w:hAnsi="Times New Roman" w:eastAsia="仿宋_GB2312"/>
          <w:sz w:val="32"/>
          <w:szCs w:val="32"/>
        </w:rPr>
        <w:t>0.6438公顷</w:t>
      </w:r>
      <w:r>
        <w:rPr>
          <w:rFonts w:hint="default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2.6487公顷</w:t>
      </w:r>
      <w:r>
        <w:rPr>
          <w:rFonts w:hint="default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殡葬设施用地规模11.779公顷。</w:t>
      </w:r>
    </w:p>
    <w:p>
      <w:pPr>
        <w:spacing w:line="579" w:lineRule="exact"/>
        <w:ind w:firstLine="643"/>
        <w:rPr>
          <w:rFonts w:hint="default" w:ascii="Times New Roman" w:hAnsi="Times New Roman" w:eastAsia="仿宋_GB2312"/>
          <w:b/>
          <w:sz w:val="32"/>
          <w:szCs w:val="32"/>
        </w:rPr>
      </w:pPr>
      <w:r>
        <w:rPr>
          <w:rFonts w:hint="default" w:ascii="Times New Roman" w:hAnsi="Times New Roman" w:eastAsia="仿宋_GB2312"/>
          <w:b/>
          <w:sz w:val="32"/>
          <w:szCs w:val="32"/>
        </w:rPr>
        <w:t>11.</w:t>
      </w:r>
      <w:r>
        <w:rPr>
          <w:rFonts w:ascii="Times New Roman" w:hAnsi="Times New Roman" w:eastAsia="仿宋_GB2312"/>
          <w:b/>
          <w:sz w:val="32"/>
          <w:szCs w:val="32"/>
        </w:rPr>
        <w:t>石碣镇</w:t>
      </w:r>
    </w:p>
    <w:p>
      <w:pPr>
        <w:spacing w:line="579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预计至2035年，</w:t>
      </w:r>
      <w:r>
        <w:rPr>
          <w:rFonts w:ascii="Times New Roman" w:hAnsi="Times New Roman" w:eastAsia="仿宋_GB2312"/>
          <w:sz w:val="32"/>
          <w:szCs w:val="32"/>
        </w:rPr>
        <w:t>殡葬设施需求</w:t>
      </w:r>
      <w:r>
        <w:rPr>
          <w:rFonts w:hint="default" w:ascii="Times New Roman" w:hAnsi="Times New Roman" w:eastAsia="仿宋_GB2312"/>
          <w:sz w:val="32"/>
          <w:szCs w:val="32"/>
        </w:rPr>
        <w:t>约</w:t>
      </w:r>
      <w:r>
        <w:rPr>
          <w:rFonts w:ascii="Times New Roman" w:hAnsi="Times New Roman" w:eastAsia="仿宋_GB2312"/>
          <w:sz w:val="32"/>
          <w:szCs w:val="32"/>
        </w:rPr>
        <w:t>8082格。</w:t>
      </w:r>
      <w:r>
        <w:rPr>
          <w:rFonts w:hint="default" w:ascii="Times New Roman" w:hAnsi="Times New Roman" w:eastAsia="仿宋_GB2312"/>
          <w:sz w:val="32"/>
          <w:szCs w:val="32"/>
        </w:rPr>
        <w:t>规划</w:t>
      </w:r>
      <w:r>
        <w:rPr>
          <w:rFonts w:ascii="Times New Roman" w:hAnsi="Times New Roman" w:eastAsia="仿宋_GB2312"/>
          <w:sz w:val="32"/>
          <w:szCs w:val="32"/>
        </w:rPr>
        <w:t>各村（社区）遵循标准自建，</w:t>
      </w:r>
      <w:r>
        <w:rPr>
          <w:rFonts w:hint="default" w:ascii="Times New Roman" w:hAnsi="Times New Roman" w:eastAsia="仿宋_GB2312"/>
          <w:sz w:val="32"/>
          <w:szCs w:val="32"/>
        </w:rPr>
        <w:t>或对</w:t>
      </w:r>
      <w:r>
        <w:rPr>
          <w:rFonts w:ascii="Times New Roman" w:hAnsi="Times New Roman" w:eastAsia="仿宋_GB2312"/>
          <w:sz w:val="32"/>
          <w:szCs w:val="32"/>
        </w:rPr>
        <w:t>原有村级</w:t>
      </w:r>
      <w:r>
        <w:rPr>
          <w:rFonts w:hint="default" w:ascii="Times New Roman" w:hAnsi="Times New Roman" w:eastAsia="仿宋_GB2312"/>
          <w:sz w:val="32"/>
          <w:szCs w:val="32"/>
        </w:rPr>
        <w:t>殡葬设施</w:t>
      </w:r>
      <w:r>
        <w:rPr>
          <w:rFonts w:ascii="Times New Roman" w:hAnsi="Times New Roman" w:eastAsia="仿宋_GB2312"/>
          <w:sz w:val="32"/>
          <w:szCs w:val="32"/>
        </w:rPr>
        <w:t>改扩建</w:t>
      </w:r>
      <w:r>
        <w:rPr>
          <w:rFonts w:hint="default" w:ascii="Times New Roman" w:hAnsi="Times New Roman" w:eastAsia="仿宋_GB2312"/>
          <w:sz w:val="32"/>
          <w:szCs w:val="32"/>
        </w:rPr>
        <w:t>、与邻近</w:t>
      </w:r>
      <w:r>
        <w:rPr>
          <w:rFonts w:ascii="Times New Roman" w:hAnsi="Times New Roman" w:eastAsia="仿宋_GB2312"/>
          <w:sz w:val="32"/>
          <w:szCs w:val="32"/>
        </w:rPr>
        <w:t>村（社区）合建</w:t>
      </w:r>
      <w:r>
        <w:rPr>
          <w:rFonts w:hint="default" w:ascii="Times New Roman" w:hAnsi="Times New Roman" w:eastAsia="仿宋_GB2312"/>
          <w:sz w:val="32"/>
          <w:szCs w:val="32"/>
        </w:rPr>
        <w:t>。用地规模以实际按标准建设需求为准。</w:t>
      </w:r>
    </w:p>
    <w:p>
      <w:pPr>
        <w:spacing w:line="579" w:lineRule="exact"/>
        <w:ind w:firstLine="643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default" w:ascii="Times New Roman" w:hAnsi="Times New Roman" w:eastAsia="仿宋_GB2312"/>
          <w:b/>
          <w:sz w:val="32"/>
          <w:szCs w:val="32"/>
        </w:rPr>
        <w:t>12.</w:t>
      </w:r>
      <w:r>
        <w:rPr>
          <w:rFonts w:ascii="Times New Roman" w:hAnsi="Times New Roman" w:eastAsia="仿宋_GB2312"/>
          <w:b/>
          <w:sz w:val="32"/>
          <w:szCs w:val="32"/>
        </w:rPr>
        <w:t>高</w:t>
      </w:r>
      <w:r>
        <w:rPr>
          <w:rFonts w:ascii="Times New Roman" w:hAnsi="Times New Roman" w:eastAsia="仿宋"/>
          <w:b/>
          <w:sz w:val="32"/>
          <w:szCs w:val="32"/>
        </w:rPr>
        <w:t>埗</w:t>
      </w:r>
      <w:r>
        <w:rPr>
          <w:rFonts w:ascii="Times New Roman" w:hAnsi="Times New Roman" w:eastAsia="仿宋_GB2312"/>
          <w:b/>
          <w:sz w:val="32"/>
          <w:szCs w:val="32"/>
        </w:rPr>
        <w:t>镇</w:t>
      </w:r>
    </w:p>
    <w:p>
      <w:pPr>
        <w:spacing w:line="579" w:lineRule="exact"/>
        <w:ind w:firstLine="640"/>
        <w:rPr>
          <w:rFonts w:hint="eastAsia" w:ascii="Times New Roman" w:hAnsi="Times New Roman"/>
        </w:rPr>
      </w:pPr>
      <w:r>
        <w:rPr>
          <w:rFonts w:hint="default" w:ascii="Times New Roman" w:hAnsi="Times New Roman" w:eastAsia="仿宋_GB2312"/>
          <w:sz w:val="32"/>
          <w:szCs w:val="32"/>
        </w:rPr>
        <w:t>预计至2035年，</w:t>
      </w:r>
      <w:r>
        <w:rPr>
          <w:rFonts w:ascii="Times New Roman" w:hAnsi="Times New Roman" w:eastAsia="仿宋_GB2312"/>
          <w:sz w:val="32"/>
          <w:szCs w:val="32"/>
        </w:rPr>
        <w:t>殡葬设施需求</w:t>
      </w:r>
      <w:r>
        <w:rPr>
          <w:rFonts w:hint="default" w:ascii="Times New Roman" w:hAnsi="Times New Roman" w:eastAsia="仿宋_GB2312"/>
          <w:sz w:val="32"/>
          <w:szCs w:val="32"/>
        </w:rPr>
        <w:t>约</w:t>
      </w:r>
      <w:r>
        <w:rPr>
          <w:rFonts w:ascii="Times New Roman" w:hAnsi="Times New Roman" w:eastAsia="仿宋_GB2312"/>
          <w:sz w:val="32"/>
          <w:szCs w:val="32"/>
        </w:rPr>
        <w:t>4886格。</w:t>
      </w:r>
      <w:r>
        <w:rPr>
          <w:rFonts w:hint="default" w:ascii="Times New Roman" w:hAnsi="Times New Roman" w:eastAsia="仿宋_GB2312"/>
          <w:sz w:val="32"/>
          <w:szCs w:val="32"/>
        </w:rPr>
        <w:t>规划</w:t>
      </w:r>
      <w:r>
        <w:rPr>
          <w:rFonts w:ascii="Times New Roman" w:hAnsi="Times New Roman" w:eastAsia="仿宋_GB2312"/>
          <w:sz w:val="32"/>
          <w:szCs w:val="32"/>
        </w:rPr>
        <w:t>各村（社区）遵循标准自建，</w:t>
      </w:r>
      <w:r>
        <w:rPr>
          <w:rFonts w:hint="default" w:ascii="Times New Roman" w:hAnsi="Times New Roman" w:eastAsia="仿宋_GB2312"/>
          <w:sz w:val="32"/>
          <w:szCs w:val="32"/>
        </w:rPr>
        <w:t>或对</w:t>
      </w:r>
      <w:r>
        <w:rPr>
          <w:rFonts w:ascii="Times New Roman" w:hAnsi="Times New Roman" w:eastAsia="仿宋_GB2312"/>
          <w:sz w:val="32"/>
          <w:szCs w:val="32"/>
        </w:rPr>
        <w:t>原有村级</w:t>
      </w:r>
      <w:r>
        <w:rPr>
          <w:rFonts w:hint="default" w:ascii="Times New Roman" w:hAnsi="Times New Roman" w:eastAsia="仿宋_GB2312"/>
          <w:sz w:val="32"/>
          <w:szCs w:val="32"/>
        </w:rPr>
        <w:t>殡葬设施</w:t>
      </w:r>
      <w:r>
        <w:rPr>
          <w:rFonts w:ascii="Times New Roman" w:hAnsi="Times New Roman" w:eastAsia="仿宋_GB2312"/>
          <w:sz w:val="32"/>
          <w:szCs w:val="32"/>
        </w:rPr>
        <w:t>改扩建</w:t>
      </w:r>
      <w:r>
        <w:rPr>
          <w:rFonts w:hint="default" w:ascii="Times New Roman" w:hAnsi="Times New Roman" w:eastAsia="仿宋_GB2312"/>
          <w:sz w:val="32"/>
          <w:szCs w:val="32"/>
        </w:rPr>
        <w:t>、与邻近</w:t>
      </w:r>
      <w:r>
        <w:rPr>
          <w:rFonts w:ascii="Times New Roman" w:hAnsi="Times New Roman" w:eastAsia="仿宋_GB2312"/>
          <w:sz w:val="32"/>
          <w:szCs w:val="32"/>
        </w:rPr>
        <w:t>村（社区）合建</w:t>
      </w:r>
      <w:r>
        <w:rPr>
          <w:rFonts w:hint="default" w:ascii="Times New Roman" w:hAnsi="Times New Roman" w:eastAsia="仿宋_GB2312"/>
          <w:sz w:val="32"/>
          <w:szCs w:val="32"/>
        </w:rPr>
        <w:t>。用地规模以实际按标准建设需求为准。</w:t>
      </w:r>
    </w:p>
    <w:p>
      <w:pPr>
        <w:spacing w:line="579" w:lineRule="exact"/>
        <w:ind w:firstLine="643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b/>
          <w:sz w:val="32"/>
          <w:szCs w:val="32"/>
        </w:rPr>
        <w:t>13.</w:t>
      </w:r>
      <w:r>
        <w:rPr>
          <w:rFonts w:ascii="Times New Roman" w:hAnsi="Times New Roman" w:eastAsia="仿宋_GB2312"/>
          <w:b/>
          <w:sz w:val="32"/>
          <w:szCs w:val="32"/>
        </w:rPr>
        <w:t>洪梅镇</w:t>
      </w:r>
    </w:p>
    <w:p>
      <w:pPr>
        <w:spacing w:line="579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预计至2035年，</w:t>
      </w:r>
      <w:r>
        <w:rPr>
          <w:rFonts w:ascii="Times New Roman" w:hAnsi="Times New Roman" w:eastAsia="仿宋_GB2312"/>
          <w:sz w:val="32"/>
          <w:szCs w:val="32"/>
        </w:rPr>
        <w:t>殡葬设施需求</w:t>
      </w:r>
      <w:r>
        <w:rPr>
          <w:rFonts w:hint="default" w:ascii="Times New Roman" w:hAnsi="Times New Roman" w:eastAsia="仿宋_GB2312"/>
          <w:sz w:val="32"/>
          <w:szCs w:val="32"/>
        </w:rPr>
        <w:t>约</w:t>
      </w:r>
      <w:r>
        <w:rPr>
          <w:rFonts w:ascii="Times New Roman" w:hAnsi="Times New Roman" w:eastAsia="仿宋_GB2312"/>
          <w:sz w:val="32"/>
          <w:szCs w:val="32"/>
        </w:rPr>
        <w:t>87627格。</w:t>
      </w:r>
      <w:r>
        <w:rPr>
          <w:rFonts w:hint="default" w:ascii="Times New Roman" w:hAnsi="Times New Roman" w:eastAsia="仿宋_GB2312"/>
          <w:sz w:val="32"/>
          <w:szCs w:val="32"/>
        </w:rPr>
        <w:t>其中</w:t>
      </w:r>
      <w:r>
        <w:rPr>
          <w:rFonts w:ascii="Times New Roman" w:hAnsi="Times New Roman" w:eastAsia="仿宋_GB2312"/>
          <w:sz w:val="32"/>
          <w:szCs w:val="32"/>
        </w:rPr>
        <w:t>新增需求3012格</w:t>
      </w:r>
      <w:r>
        <w:rPr>
          <w:rFonts w:hint="default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墓园迁移</w:t>
      </w:r>
      <w:r>
        <w:rPr>
          <w:rFonts w:hint="default" w:ascii="Times New Roman" w:hAnsi="Times New Roman" w:eastAsia="仿宋_GB2312"/>
          <w:sz w:val="32"/>
          <w:szCs w:val="32"/>
        </w:rPr>
        <w:t>需求</w:t>
      </w:r>
      <w:r>
        <w:rPr>
          <w:rFonts w:ascii="Times New Roman" w:hAnsi="Times New Roman" w:eastAsia="仿宋_GB2312"/>
          <w:sz w:val="32"/>
          <w:szCs w:val="32"/>
        </w:rPr>
        <w:t>16923穴（84615格）</w:t>
      </w:r>
      <w:r>
        <w:rPr>
          <w:rFonts w:hint="default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规划新建</w:t>
      </w:r>
      <w:r>
        <w:rPr>
          <w:rFonts w:hint="default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处镇级殡葬设施</w:t>
      </w:r>
      <w:r>
        <w:rPr>
          <w:rFonts w:hint="default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计划选址于洪梅镇洪屋涡村</w:t>
      </w:r>
      <w:r>
        <w:rPr>
          <w:rFonts w:hint="default" w:ascii="Times New Roman" w:hAnsi="Times New Roman" w:eastAsia="仿宋_GB2312"/>
          <w:sz w:val="32"/>
          <w:szCs w:val="32"/>
        </w:rPr>
        <w:t>䲞沙洲中部地块，</w:t>
      </w:r>
      <w:r>
        <w:rPr>
          <w:rFonts w:ascii="Times New Roman" w:hAnsi="Times New Roman" w:eastAsia="仿宋_GB2312"/>
          <w:sz w:val="32"/>
          <w:szCs w:val="32"/>
        </w:rPr>
        <w:t>用地规模</w:t>
      </w:r>
      <w:r>
        <w:rPr>
          <w:rFonts w:hint="default" w:ascii="Times New Roman" w:hAnsi="Times New Roman" w:eastAsia="仿宋_GB2312"/>
          <w:sz w:val="32"/>
          <w:szCs w:val="32"/>
        </w:rPr>
        <w:t>6.667</w:t>
      </w:r>
      <w:r>
        <w:rPr>
          <w:rFonts w:ascii="Times New Roman" w:hAnsi="Times New Roman" w:eastAsia="仿宋_GB2312"/>
          <w:sz w:val="32"/>
          <w:szCs w:val="32"/>
        </w:rPr>
        <w:t>公顷。</w:t>
      </w:r>
    </w:p>
    <w:p>
      <w:pPr>
        <w:spacing w:line="579" w:lineRule="exact"/>
        <w:ind w:firstLine="643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default" w:ascii="Times New Roman" w:hAnsi="Times New Roman" w:eastAsia="仿宋_GB2312"/>
          <w:b/>
          <w:sz w:val="32"/>
          <w:szCs w:val="32"/>
        </w:rPr>
        <w:t>14.</w:t>
      </w:r>
      <w:r>
        <w:rPr>
          <w:rFonts w:ascii="Times New Roman" w:hAnsi="Times New Roman" w:eastAsia="仿宋_GB2312"/>
          <w:b/>
          <w:sz w:val="32"/>
          <w:szCs w:val="32"/>
        </w:rPr>
        <w:t>道</w:t>
      </w:r>
      <w:r>
        <w:rPr>
          <w:rFonts w:ascii="Times New Roman" w:hAnsi="Times New Roman" w:eastAsia="仿宋"/>
          <w:b/>
          <w:sz w:val="32"/>
          <w:szCs w:val="32"/>
        </w:rPr>
        <w:t>滘</w:t>
      </w:r>
      <w:r>
        <w:rPr>
          <w:rFonts w:ascii="Times New Roman" w:hAnsi="Times New Roman" w:eastAsia="仿宋_GB2312"/>
          <w:b/>
          <w:sz w:val="32"/>
          <w:szCs w:val="32"/>
        </w:rPr>
        <w:t>镇</w:t>
      </w:r>
    </w:p>
    <w:p>
      <w:pPr>
        <w:spacing w:line="579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预计至2035年，</w:t>
      </w:r>
      <w:r>
        <w:rPr>
          <w:rFonts w:ascii="Times New Roman" w:hAnsi="Times New Roman" w:eastAsia="仿宋_GB2312"/>
          <w:sz w:val="32"/>
          <w:szCs w:val="32"/>
        </w:rPr>
        <w:t>殡葬设施需求</w:t>
      </w:r>
      <w:r>
        <w:rPr>
          <w:rFonts w:hint="default" w:ascii="Times New Roman" w:hAnsi="Times New Roman" w:eastAsia="仿宋_GB2312"/>
          <w:sz w:val="32"/>
          <w:szCs w:val="32"/>
        </w:rPr>
        <w:t>约</w:t>
      </w:r>
      <w:r>
        <w:rPr>
          <w:rFonts w:ascii="Times New Roman" w:hAnsi="Times New Roman" w:eastAsia="仿宋_GB2312"/>
          <w:sz w:val="32"/>
          <w:szCs w:val="32"/>
        </w:rPr>
        <w:t>7973格。</w:t>
      </w:r>
      <w:r>
        <w:rPr>
          <w:rFonts w:hint="default" w:ascii="Times New Roman" w:hAnsi="Times New Roman" w:eastAsia="仿宋_GB2312"/>
          <w:sz w:val="32"/>
          <w:szCs w:val="32"/>
        </w:rPr>
        <w:t>均为新增、</w:t>
      </w:r>
      <w:r>
        <w:rPr>
          <w:rFonts w:ascii="Times New Roman" w:hAnsi="Times New Roman" w:eastAsia="仿宋_GB2312"/>
          <w:sz w:val="32"/>
          <w:szCs w:val="32"/>
        </w:rPr>
        <w:t>无迁移</w:t>
      </w:r>
      <w:r>
        <w:rPr>
          <w:rFonts w:hint="default" w:ascii="Times New Roman" w:hAnsi="Times New Roman" w:eastAsia="仿宋_GB2312"/>
          <w:sz w:val="32"/>
          <w:szCs w:val="32"/>
        </w:rPr>
        <w:t>需求。规划对</w:t>
      </w:r>
      <w:r>
        <w:rPr>
          <w:rFonts w:ascii="Times New Roman" w:hAnsi="Times New Roman" w:eastAsia="仿宋_GB2312"/>
          <w:sz w:val="32"/>
          <w:szCs w:val="32"/>
        </w:rPr>
        <w:t>镇级义祠墓园改建，</w:t>
      </w:r>
      <w:r>
        <w:rPr>
          <w:rFonts w:hint="default" w:ascii="Times New Roman" w:hAnsi="Times New Roman" w:eastAsia="仿宋_GB2312"/>
          <w:sz w:val="32"/>
          <w:szCs w:val="32"/>
        </w:rPr>
        <w:t>在园内</w:t>
      </w:r>
      <w:r>
        <w:rPr>
          <w:rFonts w:ascii="Times New Roman" w:hAnsi="Times New Roman" w:eastAsia="仿宋_GB2312"/>
          <w:sz w:val="32"/>
          <w:szCs w:val="32"/>
        </w:rPr>
        <w:t>新建1处占地540平方米的骨灰楼。</w:t>
      </w:r>
      <w:bookmarkStart w:id="49" w:name="_Hlk43822133"/>
      <w:r>
        <w:rPr>
          <w:rFonts w:ascii="Times New Roman" w:hAnsi="Times New Roman" w:eastAsia="仿宋_GB2312"/>
          <w:sz w:val="32"/>
          <w:szCs w:val="32"/>
        </w:rPr>
        <w:t>保留镇级殡葬设施现状用地规模3.45公顷。</w:t>
      </w:r>
      <w:bookmarkEnd w:id="49"/>
    </w:p>
    <w:p>
      <w:pPr>
        <w:spacing w:line="579" w:lineRule="exact"/>
        <w:ind w:firstLine="643"/>
        <w:rPr>
          <w:rFonts w:hint="default" w:ascii="Times New Roman" w:hAnsi="Times New Roman" w:eastAsia="仿宋_GB2312"/>
          <w:b/>
          <w:sz w:val="32"/>
          <w:szCs w:val="32"/>
        </w:rPr>
      </w:pPr>
      <w:r>
        <w:rPr>
          <w:rFonts w:hint="default" w:ascii="Times New Roman" w:hAnsi="Times New Roman" w:eastAsia="仿宋_GB2312"/>
          <w:b/>
          <w:sz w:val="32"/>
          <w:szCs w:val="32"/>
        </w:rPr>
        <w:t>15.</w:t>
      </w:r>
      <w:r>
        <w:rPr>
          <w:rFonts w:ascii="Times New Roman" w:hAnsi="Times New Roman" w:eastAsia="仿宋_GB2312"/>
          <w:b/>
          <w:sz w:val="32"/>
          <w:szCs w:val="32"/>
        </w:rPr>
        <w:t>厚街镇</w:t>
      </w:r>
    </w:p>
    <w:p>
      <w:pPr>
        <w:spacing w:line="579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预计至2035年，</w:t>
      </w:r>
      <w:r>
        <w:rPr>
          <w:rFonts w:ascii="Times New Roman" w:hAnsi="Times New Roman" w:eastAsia="仿宋_GB2312"/>
          <w:sz w:val="32"/>
          <w:szCs w:val="32"/>
        </w:rPr>
        <w:t>殡葬设施需求</w:t>
      </w:r>
      <w:r>
        <w:rPr>
          <w:rFonts w:hint="default" w:ascii="Times New Roman" w:hAnsi="Times New Roman" w:eastAsia="仿宋_GB2312"/>
          <w:sz w:val="32"/>
          <w:szCs w:val="32"/>
        </w:rPr>
        <w:t>约</w:t>
      </w:r>
      <w:r>
        <w:rPr>
          <w:rFonts w:ascii="Times New Roman" w:hAnsi="Times New Roman" w:eastAsia="仿宋_GB2312"/>
          <w:sz w:val="32"/>
          <w:szCs w:val="32"/>
        </w:rPr>
        <w:t>68108格。</w:t>
      </w:r>
      <w:r>
        <w:rPr>
          <w:rFonts w:hint="default" w:ascii="Times New Roman" w:hAnsi="Times New Roman" w:eastAsia="仿宋_GB2312"/>
          <w:sz w:val="32"/>
          <w:szCs w:val="32"/>
        </w:rPr>
        <w:t>其中新增需求</w:t>
      </w:r>
      <w:r>
        <w:rPr>
          <w:rFonts w:ascii="Times New Roman" w:hAnsi="Times New Roman" w:eastAsia="仿宋_GB2312"/>
          <w:sz w:val="32"/>
          <w:szCs w:val="32"/>
        </w:rPr>
        <w:t>19513格</w:t>
      </w:r>
      <w:r>
        <w:rPr>
          <w:rFonts w:hint="default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墓园迁移</w:t>
      </w:r>
      <w:r>
        <w:rPr>
          <w:rFonts w:hint="default" w:ascii="Times New Roman" w:hAnsi="Times New Roman" w:eastAsia="仿宋_GB2312"/>
          <w:sz w:val="32"/>
          <w:szCs w:val="32"/>
        </w:rPr>
        <w:t>需求</w:t>
      </w:r>
      <w:r>
        <w:rPr>
          <w:rFonts w:ascii="Times New Roman" w:hAnsi="Times New Roman" w:eastAsia="仿宋_GB2312"/>
          <w:sz w:val="32"/>
          <w:szCs w:val="32"/>
        </w:rPr>
        <w:t>4453穴（22265格）</w:t>
      </w:r>
      <w:r>
        <w:rPr>
          <w:rFonts w:hint="default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历史遗留墓地迁移</w:t>
      </w:r>
      <w:r>
        <w:rPr>
          <w:rFonts w:hint="default" w:ascii="Times New Roman" w:hAnsi="Times New Roman" w:eastAsia="仿宋_GB2312"/>
          <w:sz w:val="32"/>
          <w:szCs w:val="32"/>
        </w:rPr>
        <w:t>需求</w:t>
      </w:r>
      <w:r>
        <w:rPr>
          <w:rFonts w:ascii="Times New Roman" w:hAnsi="Times New Roman" w:eastAsia="仿宋_GB2312"/>
          <w:sz w:val="32"/>
          <w:szCs w:val="32"/>
        </w:rPr>
        <w:t>5266穴（26330格）</w:t>
      </w:r>
      <w:r>
        <w:rPr>
          <w:rFonts w:hint="default" w:ascii="Times New Roman" w:hAnsi="Times New Roman" w:eastAsia="仿宋_GB2312"/>
          <w:sz w:val="32"/>
          <w:szCs w:val="32"/>
        </w:rPr>
        <w:t>。规划</w:t>
      </w:r>
      <w:r>
        <w:rPr>
          <w:rFonts w:ascii="Times New Roman" w:hAnsi="Times New Roman" w:eastAsia="仿宋_GB2312"/>
          <w:sz w:val="32"/>
          <w:szCs w:val="32"/>
        </w:rPr>
        <w:t>在</w:t>
      </w:r>
      <w:r>
        <w:rPr>
          <w:rFonts w:hint="default" w:ascii="Times New Roman" w:hAnsi="Times New Roman" w:eastAsia="仿宋_GB2312"/>
          <w:sz w:val="32"/>
          <w:szCs w:val="32"/>
        </w:rPr>
        <w:t>镇级</w:t>
      </w:r>
      <w:r>
        <w:rPr>
          <w:rFonts w:ascii="Times New Roman" w:hAnsi="Times New Roman" w:eastAsia="仿宋_GB2312"/>
          <w:sz w:val="32"/>
          <w:szCs w:val="32"/>
        </w:rPr>
        <w:t>永宁园内部进行改扩建</w:t>
      </w:r>
      <w:r>
        <w:rPr>
          <w:rFonts w:hint="default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保</w:t>
      </w:r>
      <w:r>
        <w:rPr>
          <w:rFonts w:hint="default" w:ascii="Times New Roman" w:hAnsi="Times New Roman" w:eastAsia="仿宋_GB2312"/>
          <w:sz w:val="32"/>
          <w:szCs w:val="32"/>
        </w:rPr>
        <w:t>留</w:t>
      </w:r>
      <w:r>
        <w:rPr>
          <w:rFonts w:ascii="Times New Roman" w:hAnsi="Times New Roman" w:eastAsia="仿宋_GB2312"/>
          <w:sz w:val="32"/>
          <w:szCs w:val="32"/>
        </w:rPr>
        <w:t>现状规模28.42公顷。</w:t>
      </w:r>
    </w:p>
    <w:p>
      <w:pPr>
        <w:spacing w:line="579" w:lineRule="exact"/>
        <w:ind w:firstLine="643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default" w:ascii="Times New Roman" w:hAnsi="Times New Roman" w:eastAsia="仿宋_GB2312"/>
          <w:b/>
          <w:sz w:val="32"/>
          <w:szCs w:val="32"/>
        </w:rPr>
        <w:t>16.</w:t>
      </w:r>
      <w:r>
        <w:rPr>
          <w:rFonts w:ascii="Times New Roman" w:hAnsi="Times New Roman" w:eastAsia="仿宋_GB2312"/>
          <w:b/>
          <w:sz w:val="32"/>
          <w:szCs w:val="32"/>
        </w:rPr>
        <w:t>沙田镇</w:t>
      </w:r>
    </w:p>
    <w:p>
      <w:pPr>
        <w:spacing w:line="579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预计至2035年，</w:t>
      </w:r>
      <w:r>
        <w:rPr>
          <w:rFonts w:ascii="Times New Roman" w:hAnsi="Times New Roman" w:eastAsia="仿宋_GB2312"/>
          <w:sz w:val="32"/>
          <w:szCs w:val="32"/>
        </w:rPr>
        <w:t>殡葬设施需求</w:t>
      </w:r>
      <w:r>
        <w:rPr>
          <w:rFonts w:hint="default" w:ascii="Times New Roman" w:hAnsi="Times New Roman" w:eastAsia="仿宋_GB2312"/>
          <w:sz w:val="32"/>
          <w:szCs w:val="32"/>
        </w:rPr>
        <w:t>约</w:t>
      </w:r>
      <w:r>
        <w:rPr>
          <w:rFonts w:ascii="Times New Roman" w:hAnsi="Times New Roman" w:eastAsia="仿宋_GB2312"/>
          <w:sz w:val="32"/>
          <w:szCs w:val="32"/>
        </w:rPr>
        <w:t>7661格。</w:t>
      </w:r>
      <w:r>
        <w:rPr>
          <w:rFonts w:hint="default" w:ascii="Times New Roman" w:hAnsi="Times New Roman" w:eastAsia="仿宋_GB2312"/>
          <w:sz w:val="32"/>
          <w:szCs w:val="32"/>
        </w:rPr>
        <w:t>规划扩建镇级</w:t>
      </w:r>
      <w:r>
        <w:rPr>
          <w:rFonts w:ascii="Times New Roman" w:hAnsi="Times New Roman" w:eastAsia="仿宋_GB2312"/>
          <w:sz w:val="32"/>
          <w:szCs w:val="32"/>
        </w:rPr>
        <w:t>立沙墓园</w:t>
      </w:r>
      <w:r>
        <w:rPr>
          <w:rFonts w:hint="default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扩建用地0.64公顷</w:t>
      </w:r>
      <w:r>
        <w:rPr>
          <w:rFonts w:hint="default" w:ascii="Times New Roman" w:hAnsi="Times New Roman" w:eastAsia="仿宋_GB2312"/>
          <w:sz w:val="32"/>
          <w:szCs w:val="32"/>
        </w:rPr>
        <w:t>；</w:t>
      </w:r>
      <w:r>
        <w:rPr>
          <w:rFonts w:ascii="Times New Roman" w:hAnsi="Times New Roman" w:eastAsia="仿宋_GB2312"/>
          <w:sz w:val="32"/>
          <w:szCs w:val="32"/>
        </w:rPr>
        <w:t>保留立沙墓园现状用地规模2.01公顷</w:t>
      </w:r>
      <w:r>
        <w:rPr>
          <w:rFonts w:hint="default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保留</w:t>
      </w:r>
      <w:r>
        <w:rPr>
          <w:rFonts w:hint="default" w:ascii="Times New Roman" w:hAnsi="Times New Roman" w:eastAsia="仿宋_GB2312"/>
          <w:sz w:val="32"/>
          <w:szCs w:val="32"/>
        </w:rPr>
        <w:t>阇西山墓园用地规模</w:t>
      </w:r>
      <w:r>
        <w:rPr>
          <w:rFonts w:ascii="Times New Roman" w:hAnsi="Times New Roman" w:eastAsia="仿宋_GB2312"/>
          <w:sz w:val="32"/>
          <w:szCs w:val="32"/>
        </w:rPr>
        <w:t>0.77公顷</w:t>
      </w:r>
      <w:r>
        <w:rPr>
          <w:rFonts w:hint="default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殡葬设施用地规模为3.42公顷。</w:t>
      </w:r>
    </w:p>
    <w:p>
      <w:pPr>
        <w:spacing w:line="579" w:lineRule="exact"/>
        <w:ind w:firstLine="643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default" w:ascii="Times New Roman" w:hAnsi="Times New Roman" w:eastAsia="仿宋_GB2312"/>
          <w:b/>
          <w:sz w:val="32"/>
          <w:szCs w:val="32"/>
        </w:rPr>
        <w:t>17.</w:t>
      </w:r>
      <w:r>
        <w:rPr>
          <w:rFonts w:ascii="Times New Roman" w:hAnsi="Times New Roman" w:eastAsia="仿宋_GB2312"/>
          <w:b/>
          <w:sz w:val="32"/>
          <w:szCs w:val="32"/>
        </w:rPr>
        <w:t>长安镇</w:t>
      </w:r>
    </w:p>
    <w:p>
      <w:pPr>
        <w:spacing w:line="579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预计至2035年，</w:t>
      </w:r>
      <w:r>
        <w:rPr>
          <w:rFonts w:ascii="Times New Roman" w:hAnsi="Times New Roman" w:eastAsia="仿宋_GB2312"/>
          <w:sz w:val="32"/>
          <w:szCs w:val="32"/>
        </w:rPr>
        <w:t>殡葬设施需求</w:t>
      </w:r>
      <w:r>
        <w:rPr>
          <w:rFonts w:hint="default" w:ascii="Times New Roman" w:hAnsi="Times New Roman" w:eastAsia="仿宋_GB2312"/>
          <w:sz w:val="32"/>
          <w:szCs w:val="32"/>
        </w:rPr>
        <w:t>约</w:t>
      </w:r>
      <w:r>
        <w:rPr>
          <w:rFonts w:ascii="Times New Roman" w:hAnsi="Times New Roman" w:eastAsia="仿宋_GB2312"/>
          <w:sz w:val="32"/>
          <w:szCs w:val="32"/>
        </w:rPr>
        <w:t>21659格。</w:t>
      </w:r>
      <w:r>
        <w:rPr>
          <w:rFonts w:hint="default" w:ascii="Times New Roman" w:hAnsi="Times New Roman" w:eastAsia="仿宋_GB2312"/>
          <w:sz w:val="32"/>
          <w:szCs w:val="32"/>
        </w:rPr>
        <w:t>规划各村（社区）遵循标准自建，</w:t>
      </w:r>
      <w:r>
        <w:rPr>
          <w:rFonts w:ascii="Times New Roman" w:hAnsi="Times New Roman" w:eastAsia="仿宋_GB2312"/>
          <w:sz w:val="32"/>
          <w:szCs w:val="32"/>
        </w:rPr>
        <w:t>具体选址及用地规模</w:t>
      </w:r>
      <w:r>
        <w:rPr>
          <w:rFonts w:hint="default" w:ascii="Times New Roman" w:hAnsi="Times New Roman" w:eastAsia="仿宋_GB2312"/>
          <w:sz w:val="32"/>
          <w:szCs w:val="32"/>
        </w:rPr>
        <w:t>根据</w:t>
      </w:r>
      <w:r>
        <w:rPr>
          <w:rFonts w:ascii="Times New Roman" w:hAnsi="Times New Roman" w:eastAsia="仿宋_GB2312"/>
          <w:sz w:val="32"/>
          <w:szCs w:val="32"/>
        </w:rPr>
        <w:t>镇级殡葬设施专项规划</w:t>
      </w:r>
      <w:r>
        <w:rPr>
          <w:rFonts w:hint="default" w:ascii="Times New Roman" w:hAnsi="Times New Roman" w:eastAsia="仿宋_GB2312"/>
          <w:sz w:val="32"/>
          <w:szCs w:val="32"/>
        </w:rPr>
        <w:t>确定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79" w:lineRule="exact"/>
        <w:ind w:firstLine="643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default" w:ascii="Times New Roman" w:hAnsi="Times New Roman" w:eastAsia="仿宋_GB2312"/>
          <w:b/>
          <w:sz w:val="32"/>
          <w:szCs w:val="32"/>
        </w:rPr>
        <w:t>18.</w:t>
      </w:r>
      <w:r>
        <w:rPr>
          <w:rFonts w:ascii="Times New Roman" w:hAnsi="Times New Roman" w:eastAsia="仿宋_GB2312"/>
          <w:b/>
          <w:sz w:val="32"/>
          <w:szCs w:val="32"/>
        </w:rPr>
        <w:t>寮步镇</w:t>
      </w:r>
    </w:p>
    <w:p>
      <w:pPr>
        <w:spacing w:line="579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预计至2035年，</w:t>
      </w:r>
      <w:r>
        <w:rPr>
          <w:rFonts w:ascii="Times New Roman" w:hAnsi="Times New Roman" w:eastAsia="仿宋_GB2312"/>
          <w:sz w:val="32"/>
          <w:szCs w:val="32"/>
        </w:rPr>
        <w:t>殡葬设施需求</w:t>
      </w:r>
      <w:r>
        <w:rPr>
          <w:rFonts w:hint="default" w:ascii="Times New Roman" w:hAnsi="Times New Roman" w:eastAsia="仿宋_GB2312"/>
          <w:sz w:val="32"/>
          <w:szCs w:val="32"/>
        </w:rPr>
        <w:t>约</w:t>
      </w:r>
      <w:r>
        <w:rPr>
          <w:rFonts w:ascii="Times New Roman" w:hAnsi="Times New Roman" w:eastAsia="仿宋_GB2312"/>
          <w:sz w:val="32"/>
          <w:szCs w:val="32"/>
        </w:rPr>
        <w:t>25884格</w:t>
      </w:r>
      <w:r>
        <w:rPr>
          <w:rFonts w:hint="default" w:ascii="Times New Roman" w:hAnsi="Times New Roman" w:eastAsia="仿宋_GB2312"/>
          <w:sz w:val="32"/>
          <w:szCs w:val="32"/>
        </w:rPr>
        <w:t>。其中新增需求</w:t>
      </w:r>
      <w:r>
        <w:rPr>
          <w:rFonts w:ascii="Times New Roman" w:hAnsi="Times New Roman" w:eastAsia="仿宋_GB2312"/>
          <w:sz w:val="32"/>
          <w:szCs w:val="32"/>
        </w:rPr>
        <w:t>23498格</w:t>
      </w:r>
      <w:r>
        <w:rPr>
          <w:rFonts w:hint="default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骨灰楼迁移</w:t>
      </w:r>
      <w:r>
        <w:rPr>
          <w:rFonts w:hint="default" w:ascii="Times New Roman" w:hAnsi="Times New Roman" w:eastAsia="仿宋_GB2312"/>
          <w:sz w:val="32"/>
          <w:szCs w:val="32"/>
        </w:rPr>
        <w:t>需求</w:t>
      </w:r>
      <w:r>
        <w:rPr>
          <w:rFonts w:ascii="Times New Roman" w:hAnsi="Times New Roman" w:eastAsia="仿宋_GB2312"/>
          <w:sz w:val="32"/>
          <w:szCs w:val="32"/>
        </w:rPr>
        <w:t>2386格</w:t>
      </w:r>
      <w:r>
        <w:rPr>
          <w:rFonts w:hint="default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规划在镇级麒麟山公墓园内新建1栋骨灰楼</w:t>
      </w:r>
      <w:r>
        <w:rPr>
          <w:rFonts w:hint="default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保留镇级</w:t>
      </w:r>
      <w:r>
        <w:rPr>
          <w:rFonts w:hint="default" w:ascii="Times New Roman" w:hAnsi="Times New Roman" w:eastAsia="仿宋_GB2312"/>
          <w:sz w:val="32"/>
          <w:szCs w:val="32"/>
        </w:rPr>
        <w:t>殡葬设施</w:t>
      </w:r>
      <w:r>
        <w:rPr>
          <w:rFonts w:ascii="Times New Roman" w:hAnsi="Times New Roman" w:eastAsia="仿宋_GB2312"/>
          <w:sz w:val="32"/>
          <w:szCs w:val="32"/>
        </w:rPr>
        <w:t>用地</w:t>
      </w:r>
      <w:r>
        <w:rPr>
          <w:rFonts w:hint="default" w:ascii="Times New Roman" w:hAnsi="Times New Roman" w:eastAsia="仿宋_GB2312"/>
          <w:sz w:val="32"/>
          <w:szCs w:val="32"/>
        </w:rPr>
        <w:t>规模</w:t>
      </w:r>
      <w:r>
        <w:rPr>
          <w:rFonts w:ascii="Times New Roman" w:hAnsi="Times New Roman" w:eastAsia="仿宋_GB2312"/>
          <w:sz w:val="32"/>
          <w:szCs w:val="32"/>
        </w:rPr>
        <w:t>10.1公顷</w:t>
      </w:r>
      <w:r>
        <w:rPr>
          <w:rFonts w:hint="default" w:ascii="Times New Roman" w:hAnsi="Times New Roman" w:eastAsia="仿宋_GB2312"/>
          <w:sz w:val="32"/>
          <w:szCs w:val="32"/>
        </w:rPr>
        <w:t>。</w:t>
      </w:r>
    </w:p>
    <w:p>
      <w:pPr>
        <w:spacing w:line="579" w:lineRule="exact"/>
        <w:ind w:firstLine="643"/>
        <w:rPr>
          <w:rFonts w:hint="default" w:ascii="Times New Roman" w:hAnsi="Times New Roman" w:eastAsia="仿宋_GB2312"/>
          <w:b/>
          <w:sz w:val="32"/>
          <w:szCs w:val="32"/>
        </w:rPr>
      </w:pPr>
      <w:r>
        <w:rPr>
          <w:rFonts w:hint="default" w:ascii="Times New Roman" w:hAnsi="Times New Roman" w:eastAsia="仿宋_GB2312"/>
          <w:b/>
          <w:sz w:val="32"/>
          <w:szCs w:val="32"/>
        </w:rPr>
        <w:t>19.</w:t>
      </w:r>
      <w:r>
        <w:rPr>
          <w:rFonts w:ascii="Times New Roman" w:hAnsi="Times New Roman" w:eastAsia="仿宋_GB2312"/>
          <w:b/>
          <w:sz w:val="32"/>
          <w:szCs w:val="32"/>
        </w:rPr>
        <w:t>大岭山镇</w:t>
      </w:r>
    </w:p>
    <w:p>
      <w:pPr>
        <w:spacing w:line="579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预计至2035年，</w:t>
      </w:r>
      <w:r>
        <w:rPr>
          <w:rFonts w:ascii="Times New Roman" w:hAnsi="Times New Roman" w:eastAsia="仿宋_GB2312"/>
          <w:sz w:val="32"/>
          <w:szCs w:val="32"/>
        </w:rPr>
        <w:t>殡葬设施需求</w:t>
      </w:r>
      <w:r>
        <w:rPr>
          <w:rFonts w:hint="default" w:ascii="Times New Roman" w:hAnsi="Times New Roman" w:eastAsia="仿宋_GB2312"/>
          <w:sz w:val="32"/>
          <w:szCs w:val="32"/>
        </w:rPr>
        <w:t>约</w:t>
      </w:r>
      <w:r>
        <w:rPr>
          <w:rFonts w:ascii="Times New Roman" w:hAnsi="Times New Roman" w:eastAsia="仿宋_GB2312"/>
          <w:sz w:val="32"/>
          <w:szCs w:val="32"/>
        </w:rPr>
        <w:t>22136格</w:t>
      </w:r>
      <w:r>
        <w:rPr>
          <w:rFonts w:hint="default" w:ascii="Times New Roman" w:hAnsi="Times New Roman" w:eastAsia="仿宋_GB2312"/>
          <w:sz w:val="32"/>
          <w:szCs w:val="32"/>
        </w:rPr>
        <w:t>。其中新增</w:t>
      </w:r>
      <w:r>
        <w:rPr>
          <w:rFonts w:ascii="Times New Roman" w:hAnsi="Times New Roman" w:eastAsia="仿宋_GB2312"/>
          <w:sz w:val="32"/>
          <w:szCs w:val="32"/>
        </w:rPr>
        <w:t>需求8616格</w:t>
      </w:r>
      <w:r>
        <w:rPr>
          <w:rFonts w:hint="default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历史遗留墓地迁移</w:t>
      </w:r>
      <w:r>
        <w:rPr>
          <w:rFonts w:hint="default" w:ascii="Times New Roman" w:hAnsi="Times New Roman" w:eastAsia="仿宋_GB2312"/>
          <w:sz w:val="32"/>
          <w:szCs w:val="32"/>
        </w:rPr>
        <w:t>需求</w:t>
      </w:r>
      <w:r>
        <w:rPr>
          <w:rFonts w:ascii="Times New Roman" w:hAnsi="Times New Roman" w:eastAsia="仿宋_GB2312"/>
          <w:sz w:val="32"/>
          <w:szCs w:val="32"/>
        </w:rPr>
        <w:t>2704穴（13520格）</w:t>
      </w:r>
      <w:r>
        <w:rPr>
          <w:rFonts w:hint="default" w:ascii="Times New Roman" w:hAnsi="Times New Roman" w:eastAsia="仿宋_GB2312"/>
          <w:sz w:val="32"/>
          <w:szCs w:val="32"/>
        </w:rPr>
        <w:t>。规划对</w:t>
      </w:r>
      <w:r>
        <w:rPr>
          <w:rFonts w:ascii="Times New Roman" w:hAnsi="Times New Roman" w:eastAsia="仿宋_GB2312"/>
          <w:sz w:val="32"/>
          <w:szCs w:val="32"/>
        </w:rPr>
        <w:t>镇</w:t>
      </w:r>
      <w:r>
        <w:rPr>
          <w:rFonts w:hint="default" w:ascii="Times New Roman" w:hAnsi="Times New Roman" w:eastAsia="仿宋_GB2312"/>
          <w:sz w:val="32"/>
          <w:szCs w:val="32"/>
        </w:rPr>
        <w:t>级</w:t>
      </w:r>
      <w:r>
        <w:rPr>
          <w:rFonts w:ascii="Times New Roman" w:hAnsi="Times New Roman" w:eastAsia="仿宋_GB2312"/>
          <w:sz w:val="32"/>
          <w:szCs w:val="32"/>
        </w:rPr>
        <w:t>永安墓园进行扩建，扩建用地规模为9.06公顷。保留永安墓园现状用地规模6.67公顷</w:t>
      </w:r>
      <w:r>
        <w:rPr>
          <w:rFonts w:hint="default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殡葬设施总用地规模15.73公顷。</w:t>
      </w:r>
    </w:p>
    <w:p>
      <w:pPr>
        <w:spacing w:line="579" w:lineRule="exact"/>
        <w:ind w:firstLine="643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default" w:ascii="Times New Roman" w:hAnsi="Times New Roman" w:eastAsia="仿宋_GB2312"/>
          <w:b/>
          <w:sz w:val="32"/>
          <w:szCs w:val="32"/>
        </w:rPr>
        <w:t>20.</w:t>
      </w:r>
      <w:r>
        <w:rPr>
          <w:rFonts w:ascii="Times New Roman" w:hAnsi="Times New Roman" w:eastAsia="仿宋_GB2312"/>
          <w:b/>
          <w:sz w:val="32"/>
          <w:szCs w:val="32"/>
        </w:rPr>
        <w:t>大朗镇</w:t>
      </w:r>
    </w:p>
    <w:p>
      <w:pPr>
        <w:spacing w:line="579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预计至2035年，</w:t>
      </w:r>
      <w:r>
        <w:rPr>
          <w:rFonts w:ascii="Times New Roman" w:hAnsi="Times New Roman" w:eastAsia="仿宋_GB2312"/>
          <w:sz w:val="32"/>
          <w:szCs w:val="32"/>
        </w:rPr>
        <w:t>殡葬设施需求</w:t>
      </w:r>
      <w:r>
        <w:rPr>
          <w:rFonts w:hint="default" w:ascii="Times New Roman" w:hAnsi="Times New Roman" w:eastAsia="仿宋_GB2312"/>
          <w:sz w:val="32"/>
          <w:szCs w:val="32"/>
        </w:rPr>
        <w:t>约</w:t>
      </w:r>
      <w:r>
        <w:rPr>
          <w:rFonts w:ascii="Times New Roman" w:hAnsi="Times New Roman" w:eastAsia="仿宋_GB2312"/>
          <w:sz w:val="32"/>
          <w:szCs w:val="32"/>
        </w:rPr>
        <w:t>74668格</w:t>
      </w:r>
      <w:r>
        <w:rPr>
          <w:rFonts w:hint="default" w:ascii="Times New Roman" w:hAnsi="Times New Roman" w:eastAsia="仿宋_GB2312"/>
          <w:sz w:val="32"/>
          <w:szCs w:val="32"/>
        </w:rPr>
        <w:t>。其中新</w:t>
      </w:r>
      <w:r>
        <w:rPr>
          <w:rFonts w:ascii="Times New Roman" w:hAnsi="Times New Roman" w:eastAsia="仿宋_GB2312"/>
          <w:sz w:val="32"/>
          <w:szCs w:val="32"/>
        </w:rPr>
        <w:t>增需求16388格</w:t>
      </w:r>
      <w:r>
        <w:rPr>
          <w:rFonts w:hint="default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墓园迁移</w:t>
      </w:r>
      <w:r>
        <w:rPr>
          <w:rFonts w:hint="default" w:ascii="Times New Roman" w:hAnsi="Times New Roman" w:eastAsia="仿宋_GB2312"/>
          <w:sz w:val="32"/>
          <w:szCs w:val="32"/>
        </w:rPr>
        <w:t>需求</w:t>
      </w:r>
      <w:r>
        <w:rPr>
          <w:rFonts w:ascii="Times New Roman" w:hAnsi="Times New Roman" w:eastAsia="仿宋_GB2312"/>
          <w:sz w:val="32"/>
          <w:szCs w:val="32"/>
        </w:rPr>
        <w:t>9150穴（45750格）</w:t>
      </w:r>
      <w:r>
        <w:rPr>
          <w:rFonts w:hint="default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历史遗留墓地迁移</w:t>
      </w:r>
      <w:r>
        <w:rPr>
          <w:rFonts w:hint="default" w:ascii="Times New Roman" w:hAnsi="Times New Roman" w:eastAsia="仿宋_GB2312"/>
          <w:sz w:val="32"/>
          <w:szCs w:val="32"/>
        </w:rPr>
        <w:t>需求</w:t>
      </w:r>
      <w:r>
        <w:rPr>
          <w:rFonts w:ascii="Times New Roman" w:hAnsi="Times New Roman" w:eastAsia="仿宋_GB2312"/>
          <w:sz w:val="32"/>
          <w:szCs w:val="32"/>
        </w:rPr>
        <w:t>2506穴（12530格）</w:t>
      </w:r>
      <w:r>
        <w:rPr>
          <w:rFonts w:hint="default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镇</w:t>
      </w:r>
      <w:r>
        <w:rPr>
          <w:rFonts w:hint="default" w:ascii="Times New Roman" w:hAnsi="Times New Roman" w:eastAsia="仿宋_GB2312"/>
          <w:sz w:val="32"/>
          <w:szCs w:val="32"/>
        </w:rPr>
        <w:t>级</w:t>
      </w:r>
      <w:r>
        <w:rPr>
          <w:rFonts w:ascii="Times New Roman" w:hAnsi="Times New Roman" w:eastAsia="仿宋_GB2312"/>
          <w:sz w:val="32"/>
          <w:szCs w:val="32"/>
        </w:rPr>
        <w:t>永安园现状剩余容量12483穴（62415格）</w:t>
      </w:r>
      <w:r>
        <w:rPr>
          <w:rFonts w:hint="default" w:ascii="Times New Roman" w:hAnsi="Times New Roman" w:eastAsia="仿宋_GB2312"/>
          <w:sz w:val="32"/>
          <w:szCs w:val="32"/>
        </w:rPr>
        <w:t>，规划</w:t>
      </w:r>
      <w:r>
        <w:rPr>
          <w:rFonts w:ascii="Times New Roman" w:hAnsi="Times New Roman" w:eastAsia="仿宋_GB2312"/>
          <w:sz w:val="32"/>
          <w:szCs w:val="32"/>
        </w:rPr>
        <w:t>保留永安园现状用地规模58.26公顷，满足内部改建需求和未来殡葬需求。</w:t>
      </w:r>
    </w:p>
    <w:p>
      <w:pPr>
        <w:spacing w:line="579" w:lineRule="exact"/>
        <w:ind w:firstLine="643"/>
        <w:rPr>
          <w:rFonts w:hint="default" w:ascii="Times New Roman" w:hAnsi="Times New Roman" w:eastAsia="仿宋_GB2312"/>
          <w:b/>
          <w:sz w:val="32"/>
          <w:szCs w:val="32"/>
        </w:rPr>
      </w:pPr>
      <w:r>
        <w:rPr>
          <w:rFonts w:hint="default" w:ascii="Times New Roman" w:hAnsi="Times New Roman" w:eastAsia="仿宋_GB2312"/>
          <w:b/>
          <w:sz w:val="32"/>
          <w:szCs w:val="32"/>
        </w:rPr>
        <w:t>21.</w:t>
      </w:r>
      <w:r>
        <w:rPr>
          <w:rFonts w:ascii="Times New Roman" w:hAnsi="Times New Roman" w:eastAsia="仿宋_GB2312"/>
          <w:b/>
          <w:sz w:val="32"/>
          <w:szCs w:val="32"/>
        </w:rPr>
        <w:t>黄江镇</w:t>
      </w:r>
    </w:p>
    <w:p>
      <w:pPr>
        <w:spacing w:line="579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预计至2035年，</w:t>
      </w:r>
      <w:r>
        <w:rPr>
          <w:rFonts w:ascii="Times New Roman" w:hAnsi="Times New Roman" w:eastAsia="仿宋_GB2312"/>
          <w:sz w:val="32"/>
          <w:szCs w:val="32"/>
        </w:rPr>
        <w:t>殡葬设施需求</w:t>
      </w:r>
      <w:r>
        <w:rPr>
          <w:rFonts w:hint="default" w:ascii="Times New Roman" w:hAnsi="Times New Roman" w:eastAsia="仿宋_GB2312"/>
          <w:sz w:val="32"/>
          <w:szCs w:val="32"/>
        </w:rPr>
        <w:t>约</w:t>
      </w:r>
      <w:r>
        <w:rPr>
          <w:rFonts w:ascii="Times New Roman" w:hAnsi="Times New Roman" w:eastAsia="仿宋_GB2312"/>
          <w:sz w:val="32"/>
          <w:szCs w:val="32"/>
        </w:rPr>
        <w:t>30051格。</w:t>
      </w:r>
      <w:r>
        <w:rPr>
          <w:rFonts w:hint="default" w:ascii="Times New Roman" w:hAnsi="Times New Roman" w:eastAsia="仿宋_GB2312"/>
          <w:sz w:val="32"/>
          <w:szCs w:val="32"/>
        </w:rPr>
        <w:t>其中新增需求</w:t>
      </w:r>
      <w:r>
        <w:rPr>
          <w:rFonts w:ascii="Times New Roman" w:hAnsi="Times New Roman" w:eastAsia="仿宋_GB2312"/>
          <w:sz w:val="32"/>
          <w:szCs w:val="32"/>
        </w:rPr>
        <w:t>8529格</w:t>
      </w:r>
      <w:r>
        <w:rPr>
          <w:rFonts w:hint="default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村级墓园</w:t>
      </w:r>
      <w:r>
        <w:rPr>
          <w:rFonts w:hint="default" w:ascii="Times New Roman" w:hAnsi="Times New Roman" w:eastAsia="仿宋_GB2312"/>
          <w:sz w:val="32"/>
          <w:szCs w:val="32"/>
        </w:rPr>
        <w:t>迁移需求</w:t>
      </w:r>
      <w:r>
        <w:rPr>
          <w:rFonts w:ascii="Times New Roman" w:hAnsi="Times New Roman" w:eastAsia="仿宋_GB2312"/>
          <w:sz w:val="32"/>
          <w:szCs w:val="32"/>
        </w:rPr>
        <w:t>4175穴（20875格）</w:t>
      </w:r>
      <w:r>
        <w:rPr>
          <w:rFonts w:hint="default" w:ascii="Times New Roman" w:hAnsi="Times New Roman" w:eastAsia="仿宋_GB2312"/>
          <w:sz w:val="32"/>
          <w:szCs w:val="32"/>
        </w:rPr>
        <w:t>、村级</w:t>
      </w:r>
      <w:r>
        <w:rPr>
          <w:rFonts w:ascii="Times New Roman" w:hAnsi="Times New Roman" w:eastAsia="仿宋_GB2312"/>
          <w:sz w:val="32"/>
          <w:szCs w:val="32"/>
        </w:rPr>
        <w:t>骨灰楼迁移</w:t>
      </w:r>
      <w:r>
        <w:rPr>
          <w:rFonts w:hint="default" w:ascii="Times New Roman" w:hAnsi="Times New Roman" w:eastAsia="仿宋_GB2312"/>
          <w:sz w:val="32"/>
          <w:szCs w:val="32"/>
        </w:rPr>
        <w:t>需求</w:t>
      </w:r>
      <w:r>
        <w:rPr>
          <w:rFonts w:ascii="Times New Roman" w:hAnsi="Times New Roman" w:eastAsia="仿宋_GB2312"/>
          <w:sz w:val="32"/>
          <w:szCs w:val="32"/>
        </w:rPr>
        <w:t>647格</w:t>
      </w:r>
      <w:r>
        <w:rPr>
          <w:rFonts w:hint="default" w:ascii="Times New Roman" w:hAnsi="Times New Roman" w:eastAsia="仿宋_GB2312"/>
          <w:sz w:val="32"/>
          <w:szCs w:val="32"/>
        </w:rPr>
        <w:t>。规划</w:t>
      </w:r>
      <w:r>
        <w:rPr>
          <w:rFonts w:ascii="Times New Roman" w:hAnsi="Times New Roman" w:eastAsia="仿宋_GB2312"/>
          <w:sz w:val="32"/>
          <w:szCs w:val="32"/>
        </w:rPr>
        <w:t>新建1处镇级公益性殡葬设施，计划选址于黄江镇黄江村石马坑。用地规模为8公顷</w:t>
      </w:r>
      <w:r>
        <w:rPr>
          <w:rFonts w:hint="default" w:ascii="Times New Roman" w:hAnsi="Times New Roman" w:eastAsia="仿宋_GB2312"/>
          <w:sz w:val="32"/>
          <w:szCs w:val="32"/>
        </w:rPr>
        <w:t>。</w:t>
      </w:r>
    </w:p>
    <w:p>
      <w:pPr>
        <w:spacing w:line="579" w:lineRule="exact"/>
        <w:ind w:firstLine="643"/>
        <w:rPr>
          <w:rFonts w:hint="default" w:ascii="Times New Roman" w:hAnsi="Times New Roman" w:eastAsia="仿宋_GB2312"/>
          <w:b/>
          <w:sz w:val="32"/>
          <w:szCs w:val="32"/>
        </w:rPr>
      </w:pPr>
      <w:r>
        <w:rPr>
          <w:rFonts w:hint="default" w:ascii="Times New Roman" w:hAnsi="Times New Roman" w:eastAsia="仿宋_GB2312"/>
          <w:b/>
          <w:sz w:val="32"/>
          <w:szCs w:val="32"/>
        </w:rPr>
        <w:t>22.</w:t>
      </w:r>
      <w:r>
        <w:rPr>
          <w:rFonts w:ascii="Times New Roman" w:hAnsi="Times New Roman" w:eastAsia="仿宋_GB2312"/>
          <w:b/>
          <w:sz w:val="32"/>
          <w:szCs w:val="32"/>
        </w:rPr>
        <w:t>樟木头镇</w:t>
      </w:r>
    </w:p>
    <w:p>
      <w:pPr>
        <w:spacing w:line="579" w:lineRule="exact"/>
        <w:ind w:firstLine="640"/>
        <w:rPr>
          <w:rFonts w:hint="eastAsia" w:ascii="Times New Roman" w:hAnsi="Times New Roman"/>
        </w:rPr>
      </w:pPr>
      <w:r>
        <w:rPr>
          <w:rFonts w:hint="default" w:ascii="Times New Roman" w:hAnsi="Times New Roman" w:eastAsia="仿宋_GB2312"/>
          <w:sz w:val="32"/>
          <w:szCs w:val="32"/>
        </w:rPr>
        <w:t>预计至2035年，</w:t>
      </w:r>
      <w:r>
        <w:rPr>
          <w:rFonts w:ascii="Times New Roman" w:hAnsi="Times New Roman" w:eastAsia="仿宋_GB2312"/>
          <w:sz w:val="32"/>
          <w:szCs w:val="32"/>
        </w:rPr>
        <w:t>殡葬设施需求</w:t>
      </w:r>
      <w:r>
        <w:rPr>
          <w:rFonts w:hint="default" w:ascii="Times New Roman" w:hAnsi="Times New Roman" w:eastAsia="仿宋_GB2312"/>
          <w:sz w:val="32"/>
          <w:szCs w:val="32"/>
        </w:rPr>
        <w:t>约</w:t>
      </w:r>
      <w:r>
        <w:rPr>
          <w:rFonts w:ascii="Times New Roman" w:hAnsi="Times New Roman" w:eastAsia="仿宋_GB2312"/>
          <w:sz w:val="32"/>
          <w:szCs w:val="32"/>
        </w:rPr>
        <w:t>11455格</w:t>
      </w:r>
      <w:r>
        <w:rPr>
          <w:rFonts w:hint="default" w:ascii="Times New Roman" w:hAnsi="Times New Roman" w:eastAsia="仿宋_GB2312"/>
          <w:sz w:val="32"/>
          <w:szCs w:val="32"/>
        </w:rPr>
        <w:t>。其中新增</w:t>
      </w:r>
      <w:r>
        <w:rPr>
          <w:rFonts w:ascii="Times New Roman" w:hAnsi="Times New Roman" w:eastAsia="仿宋_GB2312"/>
          <w:sz w:val="32"/>
          <w:szCs w:val="32"/>
        </w:rPr>
        <w:t>需求9780格</w:t>
      </w:r>
      <w:r>
        <w:rPr>
          <w:rFonts w:hint="default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墓园迁移</w:t>
      </w:r>
      <w:r>
        <w:rPr>
          <w:rFonts w:hint="default" w:ascii="Times New Roman" w:hAnsi="Times New Roman" w:eastAsia="仿宋_GB2312"/>
          <w:sz w:val="32"/>
          <w:szCs w:val="32"/>
        </w:rPr>
        <w:t>需求</w:t>
      </w:r>
      <w:r>
        <w:rPr>
          <w:rFonts w:ascii="Times New Roman" w:hAnsi="Times New Roman" w:eastAsia="仿宋_GB2312"/>
          <w:sz w:val="32"/>
          <w:szCs w:val="32"/>
        </w:rPr>
        <w:t>255穴（1275格）</w:t>
      </w:r>
      <w:r>
        <w:rPr>
          <w:rFonts w:hint="default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历史遗留墓地迁移</w:t>
      </w:r>
      <w:r>
        <w:rPr>
          <w:rFonts w:hint="default" w:ascii="Times New Roman" w:hAnsi="Times New Roman" w:eastAsia="仿宋_GB2312"/>
          <w:sz w:val="32"/>
          <w:szCs w:val="32"/>
        </w:rPr>
        <w:t>需求</w:t>
      </w:r>
      <w:r>
        <w:rPr>
          <w:rFonts w:ascii="Times New Roman" w:hAnsi="Times New Roman" w:eastAsia="仿宋_GB2312"/>
          <w:sz w:val="32"/>
          <w:szCs w:val="32"/>
        </w:rPr>
        <w:t>80穴（400格）</w:t>
      </w:r>
      <w:r>
        <w:rPr>
          <w:rFonts w:hint="default" w:ascii="Times New Roman" w:hAnsi="Times New Roman" w:eastAsia="仿宋_GB2312"/>
          <w:sz w:val="32"/>
          <w:szCs w:val="32"/>
        </w:rPr>
        <w:t>。规划</w:t>
      </w:r>
      <w:r>
        <w:rPr>
          <w:rFonts w:ascii="Times New Roman" w:hAnsi="Times New Roman" w:eastAsia="仿宋_GB2312"/>
          <w:sz w:val="32"/>
          <w:szCs w:val="32"/>
        </w:rPr>
        <w:t>新建1处镇级殡葬设</w:t>
      </w:r>
      <w:r>
        <w:rPr>
          <w:rFonts w:hint="default" w:ascii="Times New Roman" w:hAnsi="Times New Roman" w:eastAsia="仿宋_GB2312"/>
          <w:sz w:val="32"/>
          <w:szCs w:val="32"/>
        </w:rPr>
        <w:t>施</w:t>
      </w:r>
      <w:r>
        <w:rPr>
          <w:rFonts w:ascii="Times New Roman" w:hAnsi="Times New Roman" w:eastAsia="仿宋_GB2312"/>
          <w:sz w:val="32"/>
          <w:szCs w:val="32"/>
        </w:rPr>
        <w:t>，计划选址位于石新社区横窝顶</w:t>
      </w:r>
      <w:r>
        <w:rPr>
          <w:rFonts w:hint="default" w:ascii="Times New Roman" w:hAnsi="Times New Roman" w:eastAsia="仿宋_GB2312"/>
          <w:sz w:val="32"/>
          <w:szCs w:val="32"/>
        </w:rPr>
        <w:t>；</w:t>
      </w:r>
      <w:r>
        <w:rPr>
          <w:rFonts w:ascii="Times New Roman" w:hAnsi="Times New Roman" w:eastAsia="仿宋_GB2312"/>
          <w:sz w:val="32"/>
          <w:szCs w:val="32"/>
        </w:rPr>
        <w:t>用地规模为3.24公顷</w:t>
      </w:r>
      <w:r>
        <w:rPr>
          <w:rFonts w:hint="default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保留镇级公益性墓园现状用地规模5.55公顷</w:t>
      </w:r>
      <w:r>
        <w:rPr>
          <w:rFonts w:hint="default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殡葬设施总用地规模为8.79公顷。</w:t>
      </w:r>
    </w:p>
    <w:p>
      <w:pPr>
        <w:spacing w:line="579" w:lineRule="exact"/>
        <w:ind w:firstLine="643"/>
        <w:rPr>
          <w:rFonts w:hint="default" w:ascii="Times New Roman" w:hAnsi="Times New Roman" w:eastAsia="仿宋_GB2312"/>
          <w:b/>
          <w:sz w:val="32"/>
          <w:szCs w:val="32"/>
        </w:rPr>
      </w:pPr>
      <w:r>
        <w:rPr>
          <w:rFonts w:hint="default" w:ascii="Times New Roman" w:hAnsi="Times New Roman" w:eastAsia="仿宋_GB2312"/>
          <w:b/>
          <w:sz w:val="32"/>
          <w:szCs w:val="32"/>
        </w:rPr>
        <w:t>23.</w:t>
      </w:r>
      <w:r>
        <w:rPr>
          <w:rFonts w:ascii="Times New Roman" w:hAnsi="Times New Roman" w:eastAsia="仿宋_GB2312"/>
          <w:b/>
          <w:sz w:val="32"/>
          <w:szCs w:val="32"/>
        </w:rPr>
        <w:t>凤岗镇</w:t>
      </w:r>
    </w:p>
    <w:p>
      <w:pPr>
        <w:spacing w:line="579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预计至2035年，</w:t>
      </w:r>
      <w:r>
        <w:rPr>
          <w:rFonts w:ascii="Times New Roman" w:hAnsi="Times New Roman" w:eastAsia="仿宋_GB2312"/>
          <w:sz w:val="32"/>
          <w:szCs w:val="32"/>
        </w:rPr>
        <w:t>殡葬设施需求</w:t>
      </w:r>
      <w:r>
        <w:rPr>
          <w:rFonts w:hint="default" w:ascii="Times New Roman" w:hAnsi="Times New Roman" w:eastAsia="仿宋_GB2312"/>
          <w:sz w:val="32"/>
          <w:szCs w:val="32"/>
        </w:rPr>
        <w:t>约</w:t>
      </w:r>
      <w:r>
        <w:rPr>
          <w:rFonts w:ascii="Times New Roman" w:hAnsi="Times New Roman" w:eastAsia="仿宋_GB2312"/>
          <w:sz w:val="32"/>
          <w:szCs w:val="32"/>
        </w:rPr>
        <w:t>28472格</w:t>
      </w:r>
      <w:r>
        <w:rPr>
          <w:rFonts w:hint="default" w:ascii="Times New Roman" w:hAnsi="Times New Roman" w:eastAsia="仿宋_GB2312"/>
          <w:sz w:val="32"/>
          <w:szCs w:val="32"/>
        </w:rPr>
        <w:t>。其中新增需</w:t>
      </w:r>
      <w:r>
        <w:rPr>
          <w:rFonts w:ascii="Times New Roman" w:hAnsi="Times New Roman" w:eastAsia="仿宋_GB2312"/>
          <w:sz w:val="32"/>
          <w:szCs w:val="32"/>
        </w:rPr>
        <w:t>求12257格</w:t>
      </w:r>
      <w:r>
        <w:rPr>
          <w:rFonts w:hint="default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墓园迁移</w:t>
      </w:r>
      <w:r>
        <w:rPr>
          <w:rFonts w:hint="default" w:ascii="Times New Roman" w:hAnsi="Times New Roman" w:eastAsia="仿宋_GB2312"/>
          <w:sz w:val="32"/>
          <w:szCs w:val="32"/>
        </w:rPr>
        <w:t>需求</w:t>
      </w:r>
      <w:r>
        <w:rPr>
          <w:rFonts w:ascii="Times New Roman" w:hAnsi="Times New Roman" w:eastAsia="仿宋_GB2312"/>
          <w:sz w:val="32"/>
          <w:szCs w:val="32"/>
        </w:rPr>
        <w:t>2045穴（10225格）</w:t>
      </w:r>
      <w:r>
        <w:rPr>
          <w:rFonts w:hint="default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历史墓地迁移</w:t>
      </w:r>
      <w:r>
        <w:rPr>
          <w:rFonts w:hint="default" w:ascii="Times New Roman" w:hAnsi="Times New Roman" w:eastAsia="仿宋_GB2312"/>
          <w:sz w:val="32"/>
          <w:szCs w:val="32"/>
        </w:rPr>
        <w:t>需求</w:t>
      </w:r>
      <w:r>
        <w:rPr>
          <w:rFonts w:ascii="Times New Roman" w:hAnsi="Times New Roman" w:eastAsia="仿宋_GB2312"/>
          <w:sz w:val="32"/>
          <w:szCs w:val="32"/>
        </w:rPr>
        <w:t>1198穴（5990）。</w:t>
      </w:r>
      <w:r>
        <w:rPr>
          <w:rFonts w:hint="default" w:ascii="Times New Roman" w:hAnsi="Times New Roman" w:eastAsia="仿宋_GB2312"/>
          <w:sz w:val="32"/>
          <w:szCs w:val="32"/>
        </w:rPr>
        <w:t>规划</w:t>
      </w:r>
      <w:r>
        <w:rPr>
          <w:rFonts w:ascii="Times New Roman" w:hAnsi="Times New Roman" w:eastAsia="仿宋_GB2312"/>
          <w:sz w:val="32"/>
          <w:szCs w:val="32"/>
        </w:rPr>
        <w:t>各村（社区）遵循标准自建，</w:t>
      </w:r>
      <w:r>
        <w:rPr>
          <w:rFonts w:hint="default" w:ascii="Times New Roman" w:hAnsi="Times New Roman" w:eastAsia="仿宋_GB2312"/>
          <w:sz w:val="32"/>
          <w:szCs w:val="32"/>
        </w:rPr>
        <w:t>或对</w:t>
      </w:r>
      <w:r>
        <w:rPr>
          <w:rFonts w:ascii="Times New Roman" w:hAnsi="Times New Roman" w:eastAsia="仿宋_GB2312"/>
          <w:sz w:val="32"/>
          <w:szCs w:val="32"/>
        </w:rPr>
        <w:t>原有村级</w:t>
      </w:r>
      <w:r>
        <w:rPr>
          <w:rFonts w:hint="default" w:ascii="Times New Roman" w:hAnsi="Times New Roman" w:eastAsia="仿宋_GB2312"/>
          <w:sz w:val="32"/>
          <w:szCs w:val="32"/>
        </w:rPr>
        <w:t>殡葬设施</w:t>
      </w:r>
      <w:r>
        <w:rPr>
          <w:rFonts w:ascii="Times New Roman" w:hAnsi="Times New Roman" w:eastAsia="仿宋_GB2312"/>
          <w:sz w:val="32"/>
          <w:szCs w:val="32"/>
        </w:rPr>
        <w:t>改扩建</w:t>
      </w:r>
      <w:r>
        <w:rPr>
          <w:rFonts w:hint="default" w:ascii="Times New Roman" w:hAnsi="Times New Roman" w:eastAsia="仿宋_GB2312"/>
          <w:sz w:val="32"/>
          <w:szCs w:val="32"/>
        </w:rPr>
        <w:t>、与邻近</w:t>
      </w:r>
      <w:r>
        <w:rPr>
          <w:rFonts w:ascii="Times New Roman" w:hAnsi="Times New Roman" w:eastAsia="仿宋_GB2312"/>
          <w:sz w:val="32"/>
          <w:szCs w:val="32"/>
        </w:rPr>
        <w:t>村（社区）合建</w:t>
      </w:r>
      <w:r>
        <w:rPr>
          <w:rFonts w:hint="default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保留现状殡葬设施用地28.68公顷</w:t>
      </w:r>
      <w:r>
        <w:rPr>
          <w:rFonts w:hint="default" w:ascii="Times New Roman" w:hAnsi="Times New Roman" w:eastAsia="仿宋_GB2312"/>
          <w:sz w:val="32"/>
          <w:szCs w:val="32"/>
        </w:rPr>
        <w:t>,用地规模以实际按标准建设需求为准。</w:t>
      </w:r>
    </w:p>
    <w:p>
      <w:pPr>
        <w:spacing w:line="579" w:lineRule="exact"/>
        <w:ind w:firstLine="643"/>
        <w:rPr>
          <w:rFonts w:hint="default" w:ascii="Times New Roman" w:hAnsi="Times New Roman" w:eastAsia="仿宋_GB2312"/>
          <w:b/>
          <w:sz w:val="32"/>
          <w:szCs w:val="32"/>
        </w:rPr>
      </w:pPr>
      <w:r>
        <w:rPr>
          <w:rFonts w:hint="default" w:ascii="Times New Roman" w:hAnsi="Times New Roman" w:eastAsia="仿宋_GB2312"/>
          <w:b/>
          <w:sz w:val="32"/>
          <w:szCs w:val="32"/>
        </w:rPr>
        <w:t>24.</w:t>
      </w:r>
      <w:r>
        <w:rPr>
          <w:rFonts w:ascii="Times New Roman" w:hAnsi="Times New Roman" w:eastAsia="仿宋_GB2312"/>
          <w:b/>
          <w:sz w:val="32"/>
          <w:szCs w:val="32"/>
        </w:rPr>
        <w:t>塘厦镇</w:t>
      </w:r>
    </w:p>
    <w:p>
      <w:pPr>
        <w:spacing w:line="579" w:lineRule="exact"/>
        <w:ind w:firstLine="640"/>
        <w:rPr>
          <w:rFonts w:hint="eastAsia" w:ascii="Times New Roman" w:hAnsi="Times New Roman" w:eastAsia="楷体"/>
          <w:sz w:val="21"/>
          <w:szCs w:val="21"/>
        </w:rPr>
      </w:pPr>
      <w:r>
        <w:rPr>
          <w:rFonts w:hint="default" w:ascii="Times New Roman" w:hAnsi="Times New Roman" w:eastAsia="仿宋_GB2312"/>
          <w:sz w:val="32"/>
          <w:szCs w:val="32"/>
        </w:rPr>
        <w:t>预计至2035年，</w:t>
      </w:r>
      <w:r>
        <w:rPr>
          <w:rFonts w:ascii="Times New Roman" w:hAnsi="Times New Roman" w:eastAsia="仿宋_GB2312"/>
          <w:sz w:val="32"/>
          <w:szCs w:val="32"/>
        </w:rPr>
        <w:t>殡葬设施需求</w:t>
      </w:r>
      <w:r>
        <w:rPr>
          <w:rFonts w:hint="default" w:ascii="Times New Roman" w:hAnsi="Times New Roman" w:eastAsia="仿宋_GB2312"/>
          <w:sz w:val="32"/>
          <w:szCs w:val="32"/>
        </w:rPr>
        <w:t>约</w:t>
      </w:r>
      <w:r>
        <w:rPr>
          <w:rFonts w:ascii="Times New Roman" w:hAnsi="Times New Roman" w:eastAsia="仿宋_GB2312"/>
          <w:sz w:val="32"/>
          <w:szCs w:val="32"/>
        </w:rPr>
        <w:t>161761格</w:t>
      </w:r>
      <w:r>
        <w:rPr>
          <w:rFonts w:hint="default" w:ascii="Times New Roman" w:hAnsi="Times New Roman" w:eastAsia="仿宋_GB2312"/>
          <w:sz w:val="32"/>
          <w:szCs w:val="32"/>
        </w:rPr>
        <w:t>。其中新增</w:t>
      </w:r>
      <w:r>
        <w:rPr>
          <w:rFonts w:ascii="Times New Roman" w:hAnsi="Times New Roman" w:eastAsia="仿宋_GB2312"/>
          <w:sz w:val="32"/>
          <w:szCs w:val="32"/>
        </w:rPr>
        <w:t>需求27201格</w:t>
      </w:r>
      <w:r>
        <w:rPr>
          <w:rFonts w:hint="default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历史遗留墓地迁移</w:t>
      </w:r>
      <w:r>
        <w:rPr>
          <w:rFonts w:hint="default" w:ascii="Times New Roman" w:hAnsi="Times New Roman" w:eastAsia="仿宋_GB2312"/>
          <w:sz w:val="32"/>
          <w:szCs w:val="32"/>
        </w:rPr>
        <w:t>需求</w:t>
      </w:r>
      <w:r>
        <w:rPr>
          <w:rFonts w:ascii="Times New Roman" w:hAnsi="Times New Roman" w:eastAsia="仿宋_GB2312"/>
          <w:sz w:val="32"/>
          <w:szCs w:val="32"/>
        </w:rPr>
        <w:t>26912穴（134560格）。规划保留</w:t>
      </w:r>
      <w:r>
        <w:rPr>
          <w:rFonts w:hint="default" w:ascii="Times New Roman" w:hAnsi="Times New Roman" w:eastAsia="仿宋_GB2312"/>
          <w:sz w:val="32"/>
          <w:szCs w:val="32"/>
        </w:rPr>
        <w:t>镇级</w:t>
      </w:r>
      <w:r>
        <w:rPr>
          <w:rFonts w:ascii="Times New Roman" w:hAnsi="Times New Roman" w:eastAsia="仿宋_GB2312"/>
          <w:sz w:val="32"/>
          <w:szCs w:val="32"/>
        </w:rPr>
        <w:t>福地公园现状用地规模8.46公顷，并在福地公园用地旁扩建，</w:t>
      </w:r>
      <w:r>
        <w:rPr>
          <w:rFonts w:hint="default" w:ascii="Times New Roman" w:hAnsi="Times New Roman" w:eastAsia="仿宋_GB2312"/>
          <w:sz w:val="32"/>
          <w:szCs w:val="32"/>
        </w:rPr>
        <w:t>新增</w:t>
      </w:r>
      <w:r>
        <w:rPr>
          <w:rFonts w:ascii="Times New Roman" w:hAnsi="Times New Roman" w:eastAsia="仿宋_GB2312"/>
          <w:sz w:val="32"/>
          <w:szCs w:val="32"/>
        </w:rPr>
        <w:t>用地4.86公顷</w:t>
      </w:r>
      <w:r>
        <w:rPr>
          <w:rFonts w:hint="default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殡葬设施用地规模13.32公顷。</w:t>
      </w:r>
    </w:p>
    <w:p>
      <w:pPr>
        <w:spacing w:line="579" w:lineRule="exact"/>
        <w:ind w:firstLine="643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default" w:ascii="Times New Roman" w:hAnsi="Times New Roman" w:eastAsia="仿宋_GB2312"/>
          <w:b/>
          <w:sz w:val="32"/>
          <w:szCs w:val="32"/>
        </w:rPr>
        <w:t>25.</w:t>
      </w:r>
      <w:r>
        <w:rPr>
          <w:rFonts w:ascii="Times New Roman" w:hAnsi="Times New Roman" w:eastAsia="仿宋_GB2312"/>
          <w:b/>
          <w:sz w:val="32"/>
          <w:szCs w:val="32"/>
        </w:rPr>
        <w:t>谢岗镇</w:t>
      </w:r>
    </w:p>
    <w:p>
      <w:pPr>
        <w:spacing w:line="579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预计至2035年，</w:t>
      </w:r>
      <w:r>
        <w:rPr>
          <w:rFonts w:ascii="Times New Roman" w:hAnsi="Times New Roman" w:eastAsia="仿宋_GB2312"/>
          <w:sz w:val="32"/>
          <w:szCs w:val="32"/>
        </w:rPr>
        <w:t>殡葬设施需求</w:t>
      </w:r>
      <w:r>
        <w:rPr>
          <w:rFonts w:hint="default" w:ascii="Times New Roman" w:hAnsi="Times New Roman" w:eastAsia="仿宋_GB2312"/>
          <w:sz w:val="32"/>
          <w:szCs w:val="32"/>
        </w:rPr>
        <w:t>约</w:t>
      </w:r>
      <w:r>
        <w:rPr>
          <w:rFonts w:ascii="Times New Roman" w:hAnsi="Times New Roman" w:eastAsia="仿宋_GB2312"/>
          <w:sz w:val="32"/>
          <w:szCs w:val="32"/>
        </w:rPr>
        <w:t>14607格。</w:t>
      </w:r>
      <w:r>
        <w:rPr>
          <w:rFonts w:hint="default" w:ascii="Times New Roman" w:hAnsi="Times New Roman" w:eastAsia="仿宋_GB2312"/>
          <w:sz w:val="32"/>
          <w:szCs w:val="32"/>
        </w:rPr>
        <w:t>其中新增需</w:t>
      </w:r>
      <w:r>
        <w:rPr>
          <w:rFonts w:ascii="Times New Roman" w:hAnsi="Times New Roman" w:eastAsia="仿宋_GB2312"/>
          <w:sz w:val="32"/>
          <w:szCs w:val="32"/>
        </w:rPr>
        <w:t>求2937格</w:t>
      </w:r>
      <w:r>
        <w:rPr>
          <w:rFonts w:hint="default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历史遗留墓地迁移</w:t>
      </w:r>
      <w:r>
        <w:rPr>
          <w:rFonts w:hint="default" w:ascii="Times New Roman" w:hAnsi="Times New Roman" w:eastAsia="仿宋_GB2312"/>
          <w:sz w:val="32"/>
          <w:szCs w:val="32"/>
        </w:rPr>
        <w:t>需求</w:t>
      </w:r>
      <w:r>
        <w:rPr>
          <w:rFonts w:ascii="Times New Roman" w:hAnsi="Times New Roman" w:eastAsia="仿宋_GB2312"/>
          <w:sz w:val="32"/>
          <w:szCs w:val="32"/>
        </w:rPr>
        <w:t>2334穴（11670格）</w:t>
      </w:r>
      <w:r>
        <w:rPr>
          <w:rFonts w:hint="default" w:ascii="Times New Roman" w:hAnsi="Times New Roman" w:eastAsia="仿宋_GB2312"/>
          <w:sz w:val="32"/>
          <w:szCs w:val="32"/>
        </w:rPr>
        <w:t>。规划</w:t>
      </w:r>
      <w:r>
        <w:rPr>
          <w:rFonts w:ascii="Times New Roman" w:hAnsi="Times New Roman" w:eastAsia="仿宋_GB2312"/>
          <w:sz w:val="32"/>
          <w:szCs w:val="32"/>
        </w:rPr>
        <w:t>保留现状镇级殡葬设曹乐公墓</w:t>
      </w:r>
      <w:r>
        <w:rPr>
          <w:rFonts w:hint="default" w:ascii="Times New Roman" w:hAnsi="Times New Roman" w:eastAsia="仿宋_GB2312"/>
          <w:sz w:val="32"/>
          <w:szCs w:val="32"/>
        </w:rPr>
        <w:t>用地</w:t>
      </w:r>
      <w:r>
        <w:rPr>
          <w:rFonts w:ascii="Times New Roman" w:hAnsi="Times New Roman" w:eastAsia="仿宋_GB2312"/>
          <w:sz w:val="32"/>
          <w:szCs w:val="32"/>
        </w:rPr>
        <w:t>6.44公顷</w:t>
      </w:r>
      <w:r>
        <w:rPr>
          <w:rFonts w:hint="default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新建1处镇级殡葬设，计划选址位于谢岗村国坑</w:t>
      </w:r>
      <w:r>
        <w:rPr>
          <w:rFonts w:hint="default" w:ascii="Times New Roman" w:hAnsi="Times New Roman" w:eastAsia="仿宋_GB2312"/>
          <w:sz w:val="32"/>
          <w:szCs w:val="32"/>
        </w:rPr>
        <w:t>；</w:t>
      </w:r>
      <w:r>
        <w:rPr>
          <w:rFonts w:ascii="Times New Roman" w:hAnsi="Times New Roman" w:eastAsia="仿宋_GB2312"/>
          <w:sz w:val="32"/>
          <w:szCs w:val="32"/>
        </w:rPr>
        <w:t>用地规模为4.87公顷。殡葬设施用地规模11.31公顷。</w:t>
      </w:r>
    </w:p>
    <w:p>
      <w:pPr>
        <w:spacing w:line="579" w:lineRule="exact"/>
        <w:ind w:firstLine="643"/>
        <w:rPr>
          <w:rFonts w:hint="default" w:ascii="Times New Roman" w:hAnsi="Times New Roman" w:eastAsia="仿宋_GB2312"/>
          <w:b/>
          <w:sz w:val="32"/>
          <w:szCs w:val="32"/>
        </w:rPr>
      </w:pPr>
      <w:r>
        <w:rPr>
          <w:rFonts w:hint="default" w:ascii="Times New Roman" w:hAnsi="Times New Roman" w:eastAsia="仿宋_GB2312"/>
          <w:b/>
          <w:sz w:val="32"/>
          <w:szCs w:val="32"/>
        </w:rPr>
        <w:t>26.</w:t>
      </w:r>
      <w:r>
        <w:rPr>
          <w:rFonts w:ascii="Times New Roman" w:hAnsi="Times New Roman" w:eastAsia="仿宋_GB2312"/>
          <w:b/>
          <w:sz w:val="32"/>
          <w:szCs w:val="32"/>
        </w:rPr>
        <w:t>清溪镇</w:t>
      </w:r>
    </w:p>
    <w:p>
      <w:pPr>
        <w:spacing w:line="579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预计至2035年，</w:t>
      </w:r>
      <w:r>
        <w:rPr>
          <w:rFonts w:ascii="Times New Roman" w:hAnsi="Times New Roman" w:eastAsia="仿宋_GB2312"/>
          <w:sz w:val="32"/>
          <w:szCs w:val="32"/>
        </w:rPr>
        <w:t>殡葬设施需求</w:t>
      </w:r>
      <w:r>
        <w:rPr>
          <w:rFonts w:hint="default" w:ascii="Times New Roman" w:hAnsi="Times New Roman" w:eastAsia="仿宋_GB2312"/>
          <w:sz w:val="32"/>
          <w:szCs w:val="32"/>
        </w:rPr>
        <w:t>约</w:t>
      </w:r>
      <w:r>
        <w:rPr>
          <w:rFonts w:ascii="Times New Roman" w:hAnsi="Times New Roman" w:eastAsia="仿宋_GB2312"/>
          <w:sz w:val="32"/>
          <w:szCs w:val="32"/>
        </w:rPr>
        <w:t>41918格。</w:t>
      </w:r>
      <w:r>
        <w:rPr>
          <w:rFonts w:hint="default" w:ascii="Times New Roman" w:hAnsi="Times New Roman" w:eastAsia="仿宋_GB2312"/>
          <w:sz w:val="32"/>
          <w:szCs w:val="32"/>
        </w:rPr>
        <w:t>其中新增</w:t>
      </w:r>
      <w:r>
        <w:rPr>
          <w:rFonts w:ascii="Times New Roman" w:hAnsi="Times New Roman" w:eastAsia="仿宋_GB2312"/>
          <w:sz w:val="32"/>
          <w:szCs w:val="32"/>
        </w:rPr>
        <w:t>需求9933格</w:t>
      </w:r>
      <w:r>
        <w:rPr>
          <w:rFonts w:hint="default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历史遗留墓地迁移</w:t>
      </w:r>
      <w:r>
        <w:rPr>
          <w:rFonts w:hint="default" w:ascii="Times New Roman" w:hAnsi="Times New Roman" w:eastAsia="仿宋_GB2312"/>
          <w:sz w:val="32"/>
          <w:szCs w:val="32"/>
        </w:rPr>
        <w:t>需求</w:t>
      </w:r>
      <w:r>
        <w:rPr>
          <w:rFonts w:ascii="Times New Roman" w:hAnsi="Times New Roman" w:eastAsia="仿宋_GB2312"/>
          <w:sz w:val="32"/>
          <w:szCs w:val="32"/>
        </w:rPr>
        <w:t>6397穴（31985格）</w:t>
      </w:r>
      <w:r>
        <w:rPr>
          <w:rFonts w:hint="default" w:ascii="Times New Roman" w:hAnsi="Times New Roman" w:eastAsia="仿宋_GB2312"/>
          <w:sz w:val="32"/>
          <w:szCs w:val="32"/>
        </w:rPr>
        <w:t>。规划</w:t>
      </w:r>
      <w:r>
        <w:rPr>
          <w:rFonts w:ascii="Times New Roman" w:hAnsi="Times New Roman" w:eastAsia="仿宋_GB2312"/>
          <w:sz w:val="32"/>
          <w:szCs w:val="32"/>
        </w:rPr>
        <w:t>新建1处镇级公益性殡葬设施，计划选址待定。用地规模为18.85公顷</w:t>
      </w:r>
      <w:r>
        <w:rPr>
          <w:rFonts w:hint="default" w:ascii="Times New Roman" w:hAnsi="Times New Roman" w:eastAsia="仿宋_GB2312"/>
          <w:sz w:val="32"/>
          <w:szCs w:val="32"/>
        </w:rPr>
        <w:t>。</w:t>
      </w:r>
    </w:p>
    <w:p>
      <w:pPr>
        <w:spacing w:line="579" w:lineRule="exact"/>
        <w:ind w:firstLine="643"/>
        <w:rPr>
          <w:rFonts w:hint="default" w:ascii="Times New Roman" w:hAnsi="Times New Roman" w:eastAsia="仿宋_GB2312"/>
          <w:b/>
          <w:sz w:val="32"/>
          <w:szCs w:val="32"/>
        </w:rPr>
      </w:pPr>
      <w:r>
        <w:rPr>
          <w:rFonts w:hint="default" w:ascii="Times New Roman" w:hAnsi="Times New Roman" w:eastAsia="仿宋_GB2312"/>
          <w:b/>
          <w:sz w:val="32"/>
          <w:szCs w:val="32"/>
        </w:rPr>
        <w:t>27.</w:t>
      </w:r>
      <w:r>
        <w:rPr>
          <w:rFonts w:ascii="Times New Roman" w:hAnsi="Times New Roman" w:eastAsia="仿宋_GB2312"/>
          <w:b/>
          <w:sz w:val="32"/>
          <w:szCs w:val="32"/>
        </w:rPr>
        <w:t>常平镇</w:t>
      </w:r>
    </w:p>
    <w:p>
      <w:pPr>
        <w:spacing w:line="579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预计至2035年，</w:t>
      </w:r>
      <w:r>
        <w:rPr>
          <w:rFonts w:ascii="Times New Roman" w:hAnsi="Times New Roman" w:eastAsia="仿宋_GB2312"/>
          <w:sz w:val="32"/>
          <w:szCs w:val="32"/>
        </w:rPr>
        <w:t>殡葬设施需求</w:t>
      </w:r>
      <w:r>
        <w:rPr>
          <w:rFonts w:hint="default" w:ascii="Times New Roman" w:hAnsi="Times New Roman" w:eastAsia="仿宋_GB2312"/>
          <w:sz w:val="32"/>
          <w:szCs w:val="32"/>
        </w:rPr>
        <w:t>约</w:t>
      </w:r>
      <w:r>
        <w:rPr>
          <w:rFonts w:ascii="Times New Roman" w:hAnsi="Times New Roman" w:eastAsia="仿宋_GB2312"/>
          <w:sz w:val="32"/>
          <w:szCs w:val="32"/>
        </w:rPr>
        <w:t>81699格。</w:t>
      </w:r>
      <w:r>
        <w:rPr>
          <w:rFonts w:hint="default" w:ascii="Times New Roman" w:hAnsi="Times New Roman" w:eastAsia="仿宋_GB2312"/>
          <w:sz w:val="32"/>
          <w:szCs w:val="32"/>
        </w:rPr>
        <w:t>其中新增</w:t>
      </w:r>
      <w:r>
        <w:rPr>
          <w:rFonts w:ascii="Times New Roman" w:hAnsi="Times New Roman" w:eastAsia="仿宋_GB2312"/>
          <w:sz w:val="32"/>
          <w:szCs w:val="32"/>
        </w:rPr>
        <w:t>需求22635格</w:t>
      </w:r>
      <w:r>
        <w:rPr>
          <w:rFonts w:hint="default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村级墓园迁移</w:t>
      </w:r>
      <w:r>
        <w:rPr>
          <w:rFonts w:hint="default" w:ascii="Times New Roman" w:hAnsi="Times New Roman" w:eastAsia="仿宋_GB2312"/>
          <w:sz w:val="32"/>
          <w:szCs w:val="32"/>
        </w:rPr>
        <w:t>需求</w:t>
      </w:r>
      <w:r>
        <w:rPr>
          <w:rFonts w:ascii="Times New Roman" w:hAnsi="Times New Roman" w:eastAsia="仿宋_GB2312"/>
          <w:sz w:val="32"/>
          <w:szCs w:val="32"/>
        </w:rPr>
        <w:t>11692穴（58460格）</w:t>
      </w:r>
      <w:r>
        <w:rPr>
          <w:rFonts w:hint="default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骨灰楼迁移</w:t>
      </w:r>
      <w:r>
        <w:rPr>
          <w:rFonts w:hint="default" w:ascii="Times New Roman" w:hAnsi="Times New Roman" w:eastAsia="仿宋_GB2312"/>
          <w:sz w:val="32"/>
          <w:szCs w:val="32"/>
        </w:rPr>
        <w:t>需求</w:t>
      </w:r>
      <w:r>
        <w:rPr>
          <w:rFonts w:ascii="Times New Roman" w:hAnsi="Times New Roman" w:eastAsia="仿宋_GB2312"/>
          <w:sz w:val="32"/>
          <w:szCs w:val="32"/>
        </w:rPr>
        <w:t>604格</w:t>
      </w:r>
      <w:r>
        <w:rPr>
          <w:rFonts w:hint="default" w:ascii="Times New Roman" w:hAnsi="Times New Roman" w:eastAsia="仿宋_GB2312"/>
          <w:sz w:val="32"/>
          <w:szCs w:val="32"/>
        </w:rPr>
        <w:t>。规划</w:t>
      </w:r>
      <w:r>
        <w:rPr>
          <w:rFonts w:ascii="Times New Roman" w:hAnsi="Times New Roman" w:eastAsia="仿宋_GB2312"/>
          <w:sz w:val="32"/>
          <w:szCs w:val="32"/>
        </w:rPr>
        <w:t>保留镇级永乐园公墓现状用地18.64公顷，扩建用地规模1.78公顷</w:t>
      </w:r>
      <w:r>
        <w:rPr>
          <w:rFonts w:hint="default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殡葬设施用地规模为20.42公顷。</w:t>
      </w:r>
    </w:p>
    <w:p>
      <w:pPr>
        <w:spacing w:line="579" w:lineRule="exact"/>
        <w:ind w:firstLine="643"/>
        <w:rPr>
          <w:rFonts w:hint="default" w:ascii="Times New Roman" w:hAnsi="Times New Roman" w:eastAsia="仿宋_GB2312"/>
          <w:b/>
          <w:sz w:val="32"/>
          <w:szCs w:val="32"/>
        </w:rPr>
      </w:pPr>
      <w:r>
        <w:rPr>
          <w:rFonts w:hint="default" w:ascii="Times New Roman" w:hAnsi="Times New Roman" w:eastAsia="仿宋_GB2312"/>
          <w:b/>
          <w:sz w:val="32"/>
          <w:szCs w:val="32"/>
        </w:rPr>
        <w:t>28.</w:t>
      </w:r>
      <w:r>
        <w:rPr>
          <w:rFonts w:ascii="Times New Roman" w:hAnsi="Times New Roman" w:eastAsia="仿宋_GB2312"/>
          <w:b/>
          <w:sz w:val="32"/>
          <w:szCs w:val="32"/>
        </w:rPr>
        <w:t>桥头镇</w:t>
      </w:r>
    </w:p>
    <w:p>
      <w:pPr>
        <w:spacing w:line="579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预计至2035年，</w:t>
      </w:r>
      <w:r>
        <w:rPr>
          <w:rFonts w:ascii="Times New Roman" w:hAnsi="Times New Roman" w:eastAsia="仿宋_GB2312"/>
          <w:sz w:val="32"/>
          <w:szCs w:val="32"/>
        </w:rPr>
        <w:t>殡葬设施需求</w:t>
      </w:r>
      <w:r>
        <w:rPr>
          <w:rFonts w:hint="default" w:ascii="Times New Roman" w:hAnsi="Times New Roman" w:eastAsia="仿宋_GB2312"/>
          <w:sz w:val="32"/>
          <w:szCs w:val="32"/>
        </w:rPr>
        <w:t>约</w:t>
      </w:r>
      <w:r>
        <w:rPr>
          <w:rFonts w:ascii="Times New Roman" w:hAnsi="Times New Roman" w:eastAsia="仿宋_GB2312"/>
          <w:sz w:val="32"/>
          <w:szCs w:val="32"/>
        </w:rPr>
        <w:t>6919格。</w:t>
      </w:r>
      <w:r>
        <w:rPr>
          <w:rFonts w:hint="default" w:ascii="Times New Roman" w:hAnsi="Times New Roman" w:eastAsia="仿宋_GB2312"/>
          <w:sz w:val="32"/>
          <w:szCs w:val="32"/>
        </w:rPr>
        <w:t>规划</w:t>
      </w:r>
      <w:r>
        <w:rPr>
          <w:rFonts w:ascii="Times New Roman" w:hAnsi="Times New Roman" w:eastAsia="仿宋_GB2312"/>
          <w:sz w:val="32"/>
          <w:szCs w:val="32"/>
        </w:rPr>
        <w:t>新建镇级殡葬设1处，用地面积为9.3公顷，桥头镇殡葬设施总用地面积为9.3公顷。</w:t>
      </w:r>
    </w:p>
    <w:p>
      <w:pPr>
        <w:spacing w:line="579" w:lineRule="exact"/>
        <w:ind w:firstLine="643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default" w:ascii="Times New Roman" w:hAnsi="Times New Roman" w:eastAsia="仿宋_GB2312"/>
          <w:b/>
          <w:sz w:val="32"/>
          <w:szCs w:val="32"/>
        </w:rPr>
        <w:t>29.</w:t>
      </w:r>
      <w:r>
        <w:rPr>
          <w:rFonts w:ascii="Times New Roman" w:hAnsi="Times New Roman" w:eastAsia="仿宋_GB2312"/>
          <w:b/>
          <w:sz w:val="32"/>
          <w:szCs w:val="32"/>
        </w:rPr>
        <w:t>横沥镇</w:t>
      </w:r>
    </w:p>
    <w:p>
      <w:pPr>
        <w:spacing w:line="579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预计至2035年，</w:t>
      </w:r>
      <w:r>
        <w:rPr>
          <w:rFonts w:ascii="Times New Roman" w:hAnsi="Times New Roman" w:eastAsia="仿宋_GB2312"/>
          <w:sz w:val="32"/>
          <w:szCs w:val="32"/>
        </w:rPr>
        <w:t>殡葬设施需求</w:t>
      </w:r>
      <w:r>
        <w:rPr>
          <w:rFonts w:hint="default" w:ascii="Times New Roman" w:hAnsi="Times New Roman" w:eastAsia="仿宋_GB2312"/>
          <w:sz w:val="32"/>
          <w:szCs w:val="32"/>
        </w:rPr>
        <w:t>约</w:t>
      </w:r>
      <w:r>
        <w:rPr>
          <w:rFonts w:ascii="Times New Roman" w:hAnsi="Times New Roman" w:eastAsia="仿宋_GB2312"/>
          <w:sz w:val="32"/>
          <w:szCs w:val="32"/>
        </w:rPr>
        <w:t>41186格</w:t>
      </w:r>
      <w:r>
        <w:rPr>
          <w:rFonts w:hint="default" w:ascii="Times New Roman" w:hAnsi="Times New Roman" w:eastAsia="仿宋_GB2312"/>
          <w:sz w:val="32"/>
          <w:szCs w:val="32"/>
        </w:rPr>
        <w:t>。其中</w:t>
      </w:r>
      <w:r>
        <w:rPr>
          <w:rFonts w:ascii="Times New Roman" w:hAnsi="Times New Roman" w:eastAsia="仿宋_GB2312"/>
          <w:sz w:val="32"/>
          <w:szCs w:val="32"/>
        </w:rPr>
        <w:t>新增需求7816格</w:t>
      </w:r>
      <w:r>
        <w:rPr>
          <w:rFonts w:hint="default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墓园迁移</w:t>
      </w:r>
      <w:r>
        <w:rPr>
          <w:rFonts w:hint="default" w:ascii="Times New Roman" w:hAnsi="Times New Roman" w:eastAsia="仿宋_GB2312"/>
          <w:sz w:val="32"/>
          <w:szCs w:val="32"/>
        </w:rPr>
        <w:t>需求</w:t>
      </w:r>
      <w:r>
        <w:rPr>
          <w:rFonts w:ascii="Times New Roman" w:hAnsi="Times New Roman" w:eastAsia="仿宋_GB2312"/>
          <w:sz w:val="32"/>
          <w:szCs w:val="32"/>
        </w:rPr>
        <w:t>6674穴（33370格）。</w:t>
      </w:r>
      <w:r>
        <w:rPr>
          <w:rFonts w:hint="default" w:ascii="Times New Roman" w:hAnsi="Times New Roman" w:eastAsia="仿宋_GB2312"/>
          <w:sz w:val="32"/>
          <w:szCs w:val="32"/>
        </w:rPr>
        <w:t>规划</w:t>
      </w:r>
      <w:r>
        <w:rPr>
          <w:rFonts w:ascii="Times New Roman" w:hAnsi="Times New Roman" w:eastAsia="仿宋_GB2312"/>
          <w:sz w:val="32"/>
          <w:szCs w:val="32"/>
        </w:rPr>
        <w:t>新建1处镇级殡葬设施，具体选址及用地规模</w:t>
      </w:r>
      <w:r>
        <w:rPr>
          <w:rFonts w:hint="default" w:ascii="Times New Roman" w:hAnsi="Times New Roman" w:eastAsia="仿宋_GB2312"/>
          <w:sz w:val="32"/>
          <w:szCs w:val="32"/>
        </w:rPr>
        <w:t>根据</w:t>
      </w:r>
      <w:r>
        <w:rPr>
          <w:rFonts w:ascii="Times New Roman" w:hAnsi="Times New Roman" w:eastAsia="仿宋_GB2312"/>
          <w:sz w:val="32"/>
          <w:szCs w:val="32"/>
        </w:rPr>
        <w:t>镇级殡葬设施专项规划</w:t>
      </w:r>
      <w:r>
        <w:rPr>
          <w:rFonts w:hint="default" w:ascii="Times New Roman" w:hAnsi="Times New Roman" w:eastAsia="仿宋_GB2312"/>
          <w:sz w:val="32"/>
          <w:szCs w:val="32"/>
        </w:rPr>
        <w:t>确定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79" w:lineRule="exact"/>
        <w:ind w:firstLine="643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default" w:ascii="Times New Roman" w:hAnsi="Times New Roman" w:eastAsia="仿宋_GB2312"/>
          <w:b/>
          <w:sz w:val="32"/>
          <w:szCs w:val="32"/>
        </w:rPr>
        <w:t>30.</w:t>
      </w:r>
      <w:r>
        <w:rPr>
          <w:rFonts w:ascii="Times New Roman" w:hAnsi="Times New Roman" w:eastAsia="仿宋_GB2312"/>
          <w:b/>
          <w:sz w:val="32"/>
          <w:szCs w:val="32"/>
        </w:rPr>
        <w:t>东坑镇</w:t>
      </w:r>
    </w:p>
    <w:p>
      <w:pPr>
        <w:spacing w:line="579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预计至2035年，</w:t>
      </w:r>
      <w:r>
        <w:rPr>
          <w:rFonts w:ascii="Times New Roman" w:hAnsi="Times New Roman" w:eastAsia="仿宋_GB2312"/>
          <w:sz w:val="32"/>
          <w:szCs w:val="32"/>
        </w:rPr>
        <w:t>殡葬设施需求</w:t>
      </w:r>
      <w:r>
        <w:rPr>
          <w:rFonts w:hint="default" w:ascii="Times New Roman" w:hAnsi="Times New Roman" w:eastAsia="仿宋_GB2312"/>
          <w:sz w:val="32"/>
          <w:szCs w:val="32"/>
        </w:rPr>
        <w:t>约</w:t>
      </w:r>
      <w:r>
        <w:rPr>
          <w:rFonts w:ascii="Times New Roman" w:hAnsi="Times New Roman" w:eastAsia="仿宋_GB2312"/>
          <w:sz w:val="32"/>
          <w:szCs w:val="32"/>
        </w:rPr>
        <w:t>101901格</w:t>
      </w:r>
      <w:r>
        <w:rPr>
          <w:rFonts w:hint="default" w:ascii="Times New Roman" w:hAnsi="Times New Roman" w:eastAsia="仿宋_GB2312"/>
          <w:sz w:val="32"/>
          <w:szCs w:val="32"/>
        </w:rPr>
        <w:t>。其中</w:t>
      </w:r>
      <w:r>
        <w:rPr>
          <w:rFonts w:ascii="Times New Roman" w:hAnsi="Times New Roman" w:eastAsia="仿宋_GB2312"/>
          <w:sz w:val="32"/>
          <w:szCs w:val="32"/>
        </w:rPr>
        <w:t>新增需求5626格</w:t>
      </w:r>
      <w:r>
        <w:rPr>
          <w:rFonts w:hint="default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墓园迁移</w:t>
      </w:r>
      <w:r>
        <w:rPr>
          <w:rFonts w:hint="default" w:ascii="Times New Roman" w:hAnsi="Times New Roman" w:eastAsia="仿宋_GB2312"/>
          <w:sz w:val="32"/>
          <w:szCs w:val="32"/>
        </w:rPr>
        <w:t>需求</w:t>
      </w:r>
      <w:r>
        <w:rPr>
          <w:rFonts w:ascii="Times New Roman" w:hAnsi="Times New Roman" w:eastAsia="仿宋_GB2312"/>
          <w:sz w:val="32"/>
          <w:szCs w:val="32"/>
        </w:rPr>
        <w:t>13380穴（66900格）</w:t>
      </w:r>
      <w:r>
        <w:rPr>
          <w:rFonts w:hint="default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历史遗留墓地迁移</w:t>
      </w:r>
      <w:r>
        <w:rPr>
          <w:rFonts w:hint="default" w:ascii="Times New Roman" w:hAnsi="Times New Roman" w:eastAsia="仿宋_GB2312"/>
          <w:sz w:val="32"/>
          <w:szCs w:val="32"/>
        </w:rPr>
        <w:t>需求</w:t>
      </w:r>
      <w:r>
        <w:rPr>
          <w:rFonts w:ascii="Times New Roman" w:hAnsi="Times New Roman" w:eastAsia="仿宋_GB2312"/>
          <w:sz w:val="32"/>
          <w:szCs w:val="32"/>
        </w:rPr>
        <w:t>5875穴（29375格）</w:t>
      </w:r>
      <w:r>
        <w:rPr>
          <w:rFonts w:hint="default" w:ascii="Times New Roman" w:hAnsi="Times New Roman" w:eastAsia="仿宋_GB2312"/>
          <w:sz w:val="32"/>
          <w:szCs w:val="32"/>
        </w:rPr>
        <w:t>。规划保留镇级神山公墓</w:t>
      </w:r>
      <w:r>
        <w:rPr>
          <w:rFonts w:ascii="Times New Roman" w:hAnsi="Times New Roman" w:eastAsia="仿宋_GB2312"/>
          <w:sz w:val="32"/>
          <w:szCs w:val="32"/>
        </w:rPr>
        <w:t>现状用地6.67公顷</w:t>
      </w:r>
      <w:r>
        <w:rPr>
          <w:rFonts w:hint="default" w:ascii="Times New Roman" w:hAnsi="Times New Roman" w:eastAsia="仿宋_GB2312"/>
          <w:sz w:val="32"/>
          <w:szCs w:val="32"/>
        </w:rPr>
        <w:t>；</w:t>
      </w:r>
      <w:r>
        <w:rPr>
          <w:rFonts w:ascii="Times New Roman" w:hAnsi="Times New Roman" w:eastAsia="仿宋_GB2312"/>
          <w:sz w:val="32"/>
          <w:szCs w:val="32"/>
        </w:rPr>
        <w:t>新建1处镇级殡葬设施，具体选址及用地规模</w:t>
      </w:r>
      <w:r>
        <w:rPr>
          <w:rFonts w:hint="default" w:ascii="Times New Roman" w:hAnsi="Times New Roman" w:eastAsia="仿宋_GB2312"/>
          <w:sz w:val="32"/>
          <w:szCs w:val="32"/>
        </w:rPr>
        <w:t>根据</w:t>
      </w:r>
      <w:r>
        <w:rPr>
          <w:rFonts w:ascii="Times New Roman" w:hAnsi="Times New Roman" w:eastAsia="仿宋_GB2312"/>
          <w:sz w:val="32"/>
          <w:szCs w:val="32"/>
        </w:rPr>
        <w:t>镇级殡葬设施专项规划</w:t>
      </w:r>
      <w:r>
        <w:rPr>
          <w:rFonts w:hint="default" w:ascii="Times New Roman" w:hAnsi="Times New Roman" w:eastAsia="仿宋_GB2312"/>
          <w:sz w:val="32"/>
          <w:szCs w:val="32"/>
        </w:rPr>
        <w:t>确定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79" w:lineRule="exact"/>
        <w:ind w:firstLine="643"/>
        <w:rPr>
          <w:rFonts w:hint="default" w:ascii="Times New Roman" w:hAnsi="Times New Roman" w:eastAsia="仿宋_GB2312"/>
          <w:b/>
          <w:sz w:val="32"/>
          <w:szCs w:val="32"/>
        </w:rPr>
      </w:pPr>
      <w:r>
        <w:rPr>
          <w:rFonts w:hint="default" w:ascii="Times New Roman" w:hAnsi="Times New Roman" w:eastAsia="仿宋_GB2312"/>
          <w:b/>
          <w:sz w:val="32"/>
          <w:szCs w:val="32"/>
        </w:rPr>
        <w:t>31.</w:t>
      </w:r>
      <w:r>
        <w:rPr>
          <w:rFonts w:ascii="Times New Roman" w:hAnsi="Times New Roman" w:eastAsia="仿宋_GB2312"/>
          <w:b/>
          <w:sz w:val="32"/>
          <w:szCs w:val="32"/>
        </w:rPr>
        <w:t>企石镇</w:t>
      </w:r>
    </w:p>
    <w:p>
      <w:pPr>
        <w:spacing w:line="579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预计至2035年，</w:t>
      </w:r>
      <w:r>
        <w:rPr>
          <w:rFonts w:ascii="Times New Roman" w:hAnsi="Times New Roman" w:eastAsia="仿宋_GB2312"/>
          <w:sz w:val="32"/>
          <w:szCs w:val="32"/>
        </w:rPr>
        <w:t>殡葬设施需求</w:t>
      </w:r>
      <w:r>
        <w:rPr>
          <w:rFonts w:hint="default" w:ascii="Times New Roman" w:hAnsi="Times New Roman" w:eastAsia="仿宋_GB2312"/>
          <w:sz w:val="32"/>
          <w:szCs w:val="32"/>
        </w:rPr>
        <w:t>约</w:t>
      </w:r>
      <w:r>
        <w:rPr>
          <w:rFonts w:ascii="Times New Roman" w:hAnsi="Times New Roman" w:eastAsia="仿宋_GB2312"/>
          <w:sz w:val="32"/>
          <w:szCs w:val="32"/>
        </w:rPr>
        <w:t>6150格。</w:t>
      </w:r>
      <w:r>
        <w:rPr>
          <w:rFonts w:hint="default" w:ascii="Times New Roman" w:hAnsi="Times New Roman" w:eastAsia="仿宋_GB2312"/>
          <w:sz w:val="32"/>
          <w:szCs w:val="32"/>
        </w:rPr>
        <w:t>规划</w:t>
      </w:r>
      <w:r>
        <w:rPr>
          <w:rFonts w:ascii="Times New Roman" w:hAnsi="Times New Roman" w:eastAsia="仿宋_GB2312"/>
          <w:sz w:val="32"/>
          <w:szCs w:val="32"/>
        </w:rPr>
        <w:t>新建1处镇级殡葬设</w:t>
      </w:r>
      <w:r>
        <w:rPr>
          <w:rFonts w:hint="default" w:ascii="Times New Roman" w:hAnsi="Times New Roman" w:eastAsia="仿宋_GB2312"/>
          <w:sz w:val="32"/>
          <w:szCs w:val="32"/>
        </w:rPr>
        <w:t>施</w:t>
      </w:r>
      <w:r>
        <w:rPr>
          <w:rFonts w:ascii="Times New Roman" w:hAnsi="Times New Roman" w:eastAsia="仿宋_GB2312"/>
          <w:sz w:val="32"/>
          <w:szCs w:val="32"/>
        </w:rPr>
        <w:t>，计划选址企石镇飞鹅岭林场。用地规模为3.24公顷</w:t>
      </w:r>
      <w:r>
        <w:rPr>
          <w:rFonts w:hint="default" w:ascii="Times New Roman" w:hAnsi="Times New Roman" w:eastAsia="仿宋_GB2312"/>
          <w:sz w:val="32"/>
          <w:szCs w:val="32"/>
        </w:rPr>
        <w:t>。</w:t>
      </w:r>
    </w:p>
    <w:p>
      <w:pPr>
        <w:spacing w:line="579" w:lineRule="exact"/>
        <w:ind w:firstLine="643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default" w:ascii="Times New Roman" w:hAnsi="Times New Roman" w:eastAsia="仿宋_GB2312"/>
          <w:b/>
          <w:sz w:val="32"/>
          <w:szCs w:val="32"/>
        </w:rPr>
        <w:t>32.</w:t>
      </w:r>
      <w:r>
        <w:rPr>
          <w:rFonts w:ascii="Times New Roman" w:hAnsi="Times New Roman" w:eastAsia="仿宋_GB2312"/>
          <w:b/>
          <w:sz w:val="32"/>
          <w:szCs w:val="32"/>
        </w:rPr>
        <w:t>石排镇</w:t>
      </w:r>
    </w:p>
    <w:p>
      <w:pPr>
        <w:spacing w:line="579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预计至2035年，</w:t>
      </w:r>
      <w:r>
        <w:rPr>
          <w:rFonts w:ascii="Times New Roman" w:hAnsi="Times New Roman" w:eastAsia="仿宋_GB2312"/>
          <w:sz w:val="32"/>
          <w:szCs w:val="32"/>
        </w:rPr>
        <w:t>殡葬设施需求</w:t>
      </w:r>
      <w:r>
        <w:rPr>
          <w:rFonts w:hint="default" w:ascii="Times New Roman" w:hAnsi="Times New Roman" w:eastAsia="仿宋_GB2312"/>
          <w:sz w:val="32"/>
          <w:szCs w:val="32"/>
        </w:rPr>
        <w:t>约</w:t>
      </w:r>
      <w:r>
        <w:rPr>
          <w:rFonts w:ascii="Times New Roman" w:hAnsi="Times New Roman" w:eastAsia="仿宋_GB2312"/>
          <w:sz w:val="32"/>
          <w:szCs w:val="32"/>
        </w:rPr>
        <w:t>5290格。</w:t>
      </w:r>
      <w:r>
        <w:rPr>
          <w:rFonts w:hint="default" w:ascii="Times New Roman" w:hAnsi="Times New Roman" w:eastAsia="仿宋_GB2312"/>
          <w:sz w:val="32"/>
          <w:szCs w:val="32"/>
        </w:rPr>
        <w:t>规划</w:t>
      </w:r>
      <w:r>
        <w:rPr>
          <w:rFonts w:ascii="Times New Roman" w:hAnsi="Times New Roman" w:eastAsia="仿宋_GB2312"/>
          <w:sz w:val="32"/>
          <w:szCs w:val="32"/>
        </w:rPr>
        <w:t>在福隆村文阁州、福隆村瓦寮、燕窝村西湖山选址新建3处镇级殡葬设</w:t>
      </w:r>
      <w:r>
        <w:rPr>
          <w:rFonts w:hint="default" w:ascii="Times New Roman" w:hAnsi="Times New Roman" w:eastAsia="仿宋_GB2312"/>
          <w:sz w:val="32"/>
          <w:szCs w:val="32"/>
        </w:rPr>
        <w:t>施</w:t>
      </w:r>
      <w:r>
        <w:rPr>
          <w:rFonts w:ascii="Times New Roman" w:hAnsi="Times New Roman" w:eastAsia="仿宋_GB2312"/>
          <w:sz w:val="32"/>
          <w:szCs w:val="32"/>
        </w:rPr>
        <w:t>，用地规模约7.73公顷。</w:t>
      </w:r>
    </w:p>
    <w:p>
      <w:pPr>
        <w:spacing w:line="579" w:lineRule="exact"/>
        <w:ind w:firstLine="643"/>
        <w:rPr>
          <w:rFonts w:hint="default" w:ascii="Times New Roman" w:hAnsi="Times New Roman" w:eastAsia="仿宋_GB2312"/>
          <w:b/>
          <w:sz w:val="32"/>
          <w:szCs w:val="32"/>
        </w:rPr>
      </w:pPr>
      <w:r>
        <w:rPr>
          <w:rFonts w:hint="default" w:ascii="Times New Roman" w:hAnsi="Times New Roman" w:eastAsia="仿宋_GB2312"/>
          <w:b/>
          <w:sz w:val="32"/>
          <w:szCs w:val="32"/>
        </w:rPr>
        <w:t>33.</w:t>
      </w:r>
      <w:r>
        <w:rPr>
          <w:rFonts w:ascii="Times New Roman" w:hAnsi="Times New Roman" w:eastAsia="仿宋_GB2312"/>
          <w:b/>
          <w:sz w:val="32"/>
          <w:szCs w:val="32"/>
        </w:rPr>
        <w:t>茶山镇</w:t>
      </w:r>
    </w:p>
    <w:p>
      <w:pPr>
        <w:spacing w:line="579" w:lineRule="exact"/>
        <w:ind w:firstLine="640"/>
        <w:rPr>
          <w:rFonts w:hint="eastAsia" w:ascii="Times New Roman" w:hAnsi="Times New Roman"/>
        </w:rPr>
      </w:pPr>
      <w:r>
        <w:rPr>
          <w:rFonts w:hint="default" w:ascii="Times New Roman" w:hAnsi="Times New Roman" w:eastAsia="仿宋_GB2312"/>
          <w:sz w:val="32"/>
          <w:szCs w:val="32"/>
        </w:rPr>
        <w:t>预计至2035年，</w:t>
      </w:r>
      <w:r>
        <w:rPr>
          <w:rFonts w:ascii="Times New Roman" w:hAnsi="Times New Roman" w:eastAsia="仿宋_GB2312"/>
          <w:sz w:val="32"/>
          <w:szCs w:val="32"/>
        </w:rPr>
        <w:t>殡葬设施需求</w:t>
      </w:r>
      <w:r>
        <w:rPr>
          <w:rFonts w:hint="default" w:ascii="Times New Roman" w:hAnsi="Times New Roman" w:eastAsia="仿宋_GB2312"/>
          <w:sz w:val="32"/>
          <w:szCs w:val="32"/>
        </w:rPr>
        <w:t>约</w:t>
      </w:r>
      <w:r>
        <w:rPr>
          <w:rFonts w:ascii="Times New Roman" w:hAnsi="Times New Roman" w:eastAsia="仿宋_GB2312"/>
          <w:sz w:val="32"/>
          <w:szCs w:val="32"/>
        </w:rPr>
        <w:t>7250格。</w:t>
      </w:r>
      <w:r>
        <w:rPr>
          <w:rFonts w:hint="default" w:ascii="Times New Roman" w:hAnsi="Times New Roman" w:eastAsia="仿宋_GB2312"/>
          <w:sz w:val="32"/>
          <w:szCs w:val="32"/>
        </w:rPr>
        <w:t>规划</w:t>
      </w:r>
      <w:r>
        <w:rPr>
          <w:rFonts w:ascii="Times New Roman" w:hAnsi="Times New Roman" w:eastAsia="仿宋_GB2312"/>
          <w:sz w:val="32"/>
          <w:szCs w:val="32"/>
        </w:rPr>
        <w:t>新建1处镇级殡葬设，计划选址于茶山镇南社青山路（灵龟墓园侧）</w:t>
      </w:r>
      <w:r>
        <w:rPr>
          <w:rFonts w:hint="default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用地规模为4.05公顷。</w:t>
      </w:r>
    </w:p>
    <w:p>
      <w:pPr>
        <w:spacing w:line="579" w:lineRule="exact"/>
        <w:ind w:firstLine="643"/>
        <w:rPr>
          <w:rFonts w:hint="default" w:ascii="Times New Roman" w:hAnsi="Times New Roman" w:eastAsia="楷体_GB2312"/>
          <w:b/>
          <w:sz w:val="32"/>
          <w:szCs w:val="32"/>
        </w:rPr>
      </w:pPr>
      <w:bookmarkStart w:id="50" w:name="_Toc32116"/>
      <w:r>
        <w:rPr>
          <w:rFonts w:hint="default" w:ascii="Times New Roman" w:hAnsi="Times New Roman" w:eastAsia="楷体_GB2312"/>
          <w:b/>
          <w:sz w:val="32"/>
          <w:szCs w:val="32"/>
        </w:rPr>
        <w:t>（四）经营性殡葬设施规划</w:t>
      </w:r>
    </w:p>
    <w:p>
      <w:pPr>
        <w:spacing w:line="579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现状经营性殡葬设施保留现状用地规模</w:t>
      </w:r>
      <w:r>
        <w:rPr>
          <w:rFonts w:hint="default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并进行生态化改造</w:t>
      </w:r>
      <w:r>
        <w:rPr>
          <w:rFonts w:hint="default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对新</w:t>
      </w:r>
      <w:r>
        <w:rPr>
          <w:rFonts w:hint="default" w:ascii="Times New Roman" w:hAnsi="Times New Roman" w:eastAsia="仿宋_GB2312"/>
          <w:sz w:val="32"/>
          <w:szCs w:val="32"/>
        </w:rPr>
        <w:t>增</w:t>
      </w:r>
      <w:r>
        <w:rPr>
          <w:rFonts w:ascii="Times New Roman" w:hAnsi="Times New Roman" w:eastAsia="仿宋_GB2312"/>
          <w:sz w:val="32"/>
          <w:szCs w:val="32"/>
        </w:rPr>
        <w:t>经营性殡葬设施建设</w:t>
      </w:r>
      <w:r>
        <w:rPr>
          <w:rFonts w:hint="default" w:ascii="Times New Roman" w:hAnsi="Times New Roman" w:eastAsia="仿宋_GB2312"/>
          <w:sz w:val="32"/>
          <w:szCs w:val="32"/>
        </w:rPr>
        <w:t>按</w:t>
      </w:r>
      <w:r>
        <w:rPr>
          <w:rFonts w:ascii="Times New Roman" w:hAnsi="Times New Roman" w:eastAsia="仿宋_GB2312"/>
          <w:sz w:val="32"/>
          <w:szCs w:val="32"/>
        </w:rPr>
        <w:t>以下原则规划：</w:t>
      </w:r>
    </w:p>
    <w:p>
      <w:pPr>
        <w:spacing w:line="579" w:lineRule="exact"/>
        <w:ind w:firstLine="643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一</w:t>
      </w:r>
      <w:r>
        <w:rPr>
          <w:rFonts w:hint="default" w:ascii="Times New Roman" w:hAnsi="Times New Roman" w:eastAsia="仿宋_GB2312"/>
          <w:b/>
          <w:sz w:val="32"/>
          <w:szCs w:val="32"/>
        </w:rPr>
        <w:t>是</w:t>
      </w:r>
      <w:r>
        <w:rPr>
          <w:rFonts w:ascii="Times New Roman" w:hAnsi="Times New Roman" w:eastAsia="仿宋_GB2312"/>
          <w:b/>
          <w:sz w:val="32"/>
          <w:szCs w:val="32"/>
        </w:rPr>
        <w:t>限定数量，控制发展。</w:t>
      </w:r>
      <w:r>
        <w:rPr>
          <w:rFonts w:ascii="Times New Roman" w:hAnsi="Times New Roman" w:eastAsia="仿宋_GB2312"/>
          <w:sz w:val="32"/>
          <w:szCs w:val="32"/>
        </w:rPr>
        <w:t>镇（街道）原则上不规划建设经营性</w:t>
      </w:r>
      <w:r>
        <w:rPr>
          <w:rFonts w:hint="default" w:ascii="Times New Roman" w:hAnsi="Times New Roman" w:eastAsia="仿宋_GB2312"/>
          <w:sz w:val="32"/>
          <w:szCs w:val="32"/>
        </w:rPr>
        <w:t>殡葬设施</w:t>
      </w:r>
      <w:r>
        <w:rPr>
          <w:rFonts w:ascii="Times New Roman" w:hAnsi="Times New Roman" w:eastAsia="仿宋_GB2312"/>
          <w:sz w:val="32"/>
          <w:szCs w:val="32"/>
        </w:rPr>
        <w:t>。已建成或正在建设经营性</w:t>
      </w:r>
      <w:r>
        <w:rPr>
          <w:rFonts w:hint="default" w:ascii="Times New Roman" w:hAnsi="Times New Roman" w:eastAsia="仿宋_GB2312"/>
          <w:sz w:val="32"/>
          <w:szCs w:val="32"/>
        </w:rPr>
        <w:t>殡葬设施</w:t>
      </w:r>
      <w:r>
        <w:rPr>
          <w:rFonts w:ascii="Times New Roman" w:hAnsi="Times New Roman" w:eastAsia="仿宋_GB2312"/>
          <w:sz w:val="32"/>
          <w:szCs w:val="32"/>
        </w:rPr>
        <w:t>的，不再规划建设。</w:t>
      </w:r>
    </w:p>
    <w:p>
      <w:pPr>
        <w:spacing w:line="579" w:lineRule="exact"/>
        <w:ind w:firstLine="643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二</w:t>
      </w:r>
      <w:r>
        <w:rPr>
          <w:rFonts w:hint="default" w:ascii="Times New Roman" w:hAnsi="Times New Roman" w:eastAsia="仿宋_GB2312"/>
          <w:b/>
          <w:sz w:val="32"/>
          <w:szCs w:val="32"/>
        </w:rPr>
        <w:t>是</w:t>
      </w:r>
      <w:r>
        <w:rPr>
          <w:rFonts w:ascii="Times New Roman" w:hAnsi="Times New Roman" w:eastAsia="仿宋_GB2312"/>
          <w:b/>
          <w:sz w:val="32"/>
          <w:szCs w:val="32"/>
        </w:rPr>
        <w:t>属地管理，防范风险。</w:t>
      </w:r>
      <w:r>
        <w:rPr>
          <w:rFonts w:ascii="Times New Roman" w:hAnsi="Times New Roman" w:eastAsia="仿宋_GB2312"/>
          <w:sz w:val="32"/>
          <w:szCs w:val="32"/>
        </w:rPr>
        <w:t>存在影响社会稳定因素、风险等级较高或未依法开展建设项目环境影响评估的，不得规划建设。对经营性</w:t>
      </w:r>
      <w:r>
        <w:rPr>
          <w:rFonts w:hint="default" w:ascii="Times New Roman" w:hAnsi="Times New Roman" w:eastAsia="仿宋_GB2312"/>
          <w:sz w:val="32"/>
          <w:szCs w:val="32"/>
        </w:rPr>
        <w:t>殡葬设施</w:t>
      </w:r>
      <w:r>
        <w:rPr>
          <w:rFonts w:ascii="Times New Roman" w:hAnsi="Times New Roman" w:eastAsia="仿宋_GB2312"/>
          <w:sz w:val="32"/>
          <w:szCs w:val="32"/>
        </w:rPr>
        <w:t>建设从严审核把关。经营性</w:t>
      </w:r>
      <w:r>
        <w:rPr>
          <w:rFonts w:hint="default" w:ascii="Times New Roman" w:hAnsi="Times New Roman" w:eastAsia="仿宋_GB2312"/>
          <w:sz w:val="32"/>
          <w:szCs w:val="32"/>
        </w:rPr>
        <w:t>殡葬设施</w:t>
      </w:r>
      <w:r>
        <w:rPr>
          <w:rFonts w:ascii="Times New Roman" w:hAnsi="Times New Roman" w:eastAsia="仿宋_GB2312"/>
          <w:sz w:val="32"/>
          <w:szCs w:val="32"/>
        </w:rPr>
        <w:t>建设未纳入国土空间规划、未落实项目选址的，不得规划建设。</w:t>
      </w:r>
    </w:p>
    <w:p>
      <w:pPr>
        <w:spacing w:line="579" w:lineRule="exact"/>
        <w:ind w:firstLine="643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三</w:t>
      </w:r>
      <w:r>
        <w:rPr>
          <w:rFonts w:hint="default" w:ascii="Times New Roman" w:hAnsi="Times New Roman" w:eastAsia="仿宋_GB2312"/>
          <w:b/>
          <w:sz w:val="32"/>
          <w:szCs w:val="32"/>
        </w:rPr>
        <w:t>是</w:t>
      </w:r>
      <w:r>
        <w:rPr>
          <w:rFonts w:ascii="Times New Roman" w:hAnsi="Times New Roman" w:eastAsia="仿宋_GB2312"/>
          <w:b/>
          <w:sz w:val="32"/>
          <w:szCs w:val="32"/>
        </w:rPr>
        <w:t>公益优先，强化保障。</w:t>
      </w:r>
      <w:r>
        <w:rPr>
          <w:rFonts w:ascii="Times New Roman" w:hAnsi="Times New Roman" w:eastAsia="仿宋_GB2312"/>
          <w:sz w:val="32"/>
          <w:szCs w:val="32"/>
        </w:rPr>
        <w:t>本镇（街道）行政区域内公益性殡葬设施滞后</w:t>
      </w:r>
      <w:r>
        <w:rPr>
          <w:rFonts w:hint="default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公益性殡葬设施覆盖率低于80%的，原则上不得规划建设经营性</w:t>
      </w:r>
      <w:r>
        <w:rPr>
          <w:rFonts w:hint="default" w:ascii="Times New Roman" w:hAnsi="Times New Roman" w:eastAsia="仿宋_GB2312"/>
          <w:sz w:val="32"/>
          <w:szCs w:val="32"/>
        </w:rPr>
        <w:t>殡葬设施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79" w:lineRule="exact"/>
        <w:ind w:firstLine="643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四</w:t>
      </w:r>
      <w:r>
        <w:rPr>
          <w:rFonts w:hint="default" w:ascii="Times New Roman" w:hAnsi="Times New Roman" w:eastAsia="仿宋_GB2312"/>
          <w:b/>
          <w:sz w:val="32"/>
          <w:szCs w:val="32"/>
        </w:rPr>
        <w:t>是</w:t>
      </w:r>
      <w:r>
        <w:rPr>
          <w:rFonts w:ascii="Times New Roman" w:hAnsi="Times New Roman" w:eastAsia="仿宋_GB2312"/>
          <w:b/>
          <w:sz w:val="32"/>
          <w:szCs w:val="32"/>
        </w:rPr>
        <w:t>节约土地，注重生态。</w:t>
      </w:r>
      <w:r>
        <w:rPr>
          <w:rFonts w:ascii="Times New Roman" w:hAnsi="Times New Roman" w:eastAsia="仿宋_GB2312"/>
          <w:sz w:val="32"/>
          <w:szCs w:val="32"/>
        </w:rPr>
        <w:t>每座新建经营性</w:t>
      </w:r>
      <w:r>
        <w:rPr>
          <w:rFonts w:hint="default" w:ascii="Times New Roman" w:hAnsi="Times New Roman" w:eastAsia="仿宋_GB2312"/>
          <w:sz w:val="32"/>
          <w:szCs w:val="32"/>
        </w:rPr>
        <w:t>殡葬设施</w:t>
      </w:r>
      <w:r>
        <w:rPr>
          <w:rFonts w:ascii="Times New Roman" w:hAnsi="Times New Roman" w:eastAsia="仿宋_GB2312"/>
          <w:sz w:val="32"/>
          <w:szCs w:val="32"/>
        </w:rPr>
        <w:t>占地面积不得超过15公顷。对经营性</w:t>
      </w:r>
      <w:r>
        <w:rPr>
          <w:rFonts w:hint="default" w:ascii="Times New Roman" w:hAnsi="Times New Roman" w:eastAsia="仿宋_GB2312"/>
          <w:sz w:val="32"/>
          <w:szCs w:val="32"/>
        </w:rPr>
        <w:t>殡葬设施</w:t>
      </w:r>
      <w:r>
        <w:rPr>
          <w:rFonts w:ascii="Times New Roman" w:hAnsi="Times New Roman" w:eastAsia="仿宋_GB2312"/>
          <w:sz w:val="32"/>
          <w:szCs w:val="32"/>
        </w:rPr>
        <w:t>占地面积、墓穴面积和节地生态葬法比例</w:t>
      </w:r>
      <w:r>
        <w:rPr>
          <w:rFonts w:hint="default" w:ascii="Times New Roman" w:hAnsi="Times New Roman" w:eastAsia="仿宋_GB2312"/>
          <w:sz w:val="32"/>
          <w:szCs w:val="32"/>
        </w:rPr>
        <w:t>从严</w:t>
      </w:r>
      <w:r>
        <w:rPr>
          <w:rFonts w:ascii="Times New Roman" w:hAnsi="Times New Roman" w:eastAsia="仿宋_GB2312"/>
          <w:sz w:val="32"/>
          <w:szCs w:val="32"/>
        </w:rPr>
        <w:t>控制。经营性</w:t>
      </w:r>
      <w:r>
        <w:rPr>
          <w:rFonts w:hint="default" w:ascii="Times New Roman" w:hAnsi="Times New Roman" w:eastAsia="仿宋_GB2312"/>
          <w:sz w:val="32"/>
          <w:szCs w:val="32"/>
        </w:rPr>
        <w:t>殡葬设施</w:t>
      </w:r>
      <w:r>
        <w:rPr>
          <w:rFonts w:ascii="Times New Roman" w:hAnsi="Times New Roman" w:eastAsia="仿宋_GB2312"/>
          <w:sz w:val="32"/>
          <w:szCs w:val="32"/>
        </w:rPr>
        <w:t>未严格执行墓地（穴）占地面积标准、未严格实行节地生态葬法比例的，不得规划建设。</w:t>
      </w:r>
    </w:p>
    <w:p>
      <w:pPr>
        <w:spacing w:line="579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对于东莞市内现状4处经营性公墓，本规划保留其现状用地规模，若在墓园使用红线范围内进行扩建或新增用地规划建设的</w:t>
      </w:r>
      <w:r>
        <w:rPr>
          <w:rFonts w:hint="default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可以按程序申报，</w:t>
      </w:r>
      <w:r>
        <w:rPr>
          <w:rFonts w:hint="default" w:ascii="Times New Roman" w:hAnsi="Times New Roman" w:eastAsia="仿宋_GB2312"/>
          <w:sz w:val="32"/>
          <w:szCs w:val="32"/>
        </w:rPr>
        <w:t>并</w:t>
      </w:r>
      <w:r>
        <w:rPr>
          <w:rFonts w:ascii="Times New Roman" w:hAnsi="Times New Roman" w:eastAsia="仿宋_GB2312"/>
          <w:sz w:val="32"/>
          <w:szCs w:val="32"/>
        </w:rPr>
        <w:t>进行生态化改造。对于未投入使用的2处经营性公墓，</w:t>
      </w:r>
      <w:r>
        <w:rPr>
          <w:rFonts w:hint="default" w:ascii="Times New Roman" w:hAnsi="Times New Roman" w:eastAsia="仿宋_GB2312"/>
          <w:sz w:val="32"/>
          <w:szCs w:val="32"/>
        </w:rPr>
        <w:t>保留规划用地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79" w:lineRule="exact"/>
        <w:ind w:firstLine="643"/>
        <w:rPr>
          <w:rFonts w:ascii="Times New Roman" w:hAnsi="Times New Roman" w:eastAsia="仿宋_GB2312"/>
          <w:b/>
          <w:sz w:val="32"/>
          <w:szCs w:val="32"/>
        </w:rPr>
      </w:pPr>
      <w:bookmarkStart w:id="51" w:name="_Toc88594449"/>
      <w:r>
        <w:rPr>
          <w:rFonts w:ascii="Times New Roman" w:hAnsi="Times New Roman" w:eastAsia="仿宋_GB2312"/>
          <w:b/>
          <w:sz w:val="32"/>
          <w:szCs w:val="32"/>
        </w:rPr>
        <w:t>1</w:t>
      </w:r>
      <w:r>
        <w:rPr>
          <w:rFonts w:hint="default" w:ascii="Times New Roman" w:hAnsi="Times New Roman" w:eastAsia="仿宋_GB2312"/>
          <w:b/>
          <w:sz w:val="32"/>
          <w:szCs w:val="32"/>
        </w:rPr>
        <w:t>.</w:t>
      </w:r>
      <w:r>
        <w:rPr>
          <w:rFonts w:ascii="Times New Roman" w:hAnsi="Times New Roman" w:eastAsia="仿宋_GB2312"/>
          <w:b/>
          <w:sz w:val="32"/>
          <w:szCs w:val="32"/>
        </w:rPr>
        <w:t>茶园山公墓</w:t>
      </w:r>
      <w:bookmarkEnd w:id="51"/>
    </w:p>
    <w:p>
      <w:pPr>
        <w:spacing w:line="579" w:lineRule="exact"/>
        <w:ind w:firstLine="640"/>
        <w:rPr>
          <w:rFonts w:hint="eastAsia" w:ascii="Times New Roman" w:hAnsi="Times New Roman" w:eastAsia="楷体"/>
          <w:sz w:val="21"/>
          <w:szCs w:val="21"/>
        </w:rPr>
      </w:pPr>
      <w:r>
        <w:rPr>
          <w:rFonts w:ascii="Times New Roman" w:hAnsi="Times New Roman" w:eastAsia="仿宋_GB2312"/>
          <w:sz w:val="32"/>
          <w:szCs w:val="32"/>
        </w:rPr>
        <w:t>规划保留茶园山公墓现状用地规模92公顷，墓园内部进行生态化改造。</w:t>
      </w:r>
      <w:bookmarkStart w:id="52" w:name="_Toc88594450"/>
    </w:p>
    <w:p>
      <w:pPr>
        <w:spacing w:line="579" w:lineRule="exact"/>
        <w:ind w:firstLine="643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2</w:t>
      </w:r>
      <w:r>
        <w:rPr>
          <w:rFonts w:hint="default" w:ascii="Times New Roman" w:hAnsi="Times New Roman" w:eastAsia="仿宋_GB2312"/>
          <w:b/>
          <w:sz w:val="32"/>
          <w:szCs w:val="32"/>
        </w:rPr>
        <w:t>.</w:t>
      </w:r>
      <w:r>
        <w:rPr>
          <w:rFonts w:ascii="Times New Roman" w:hAnsi="Times New Roman" w:eastAsia="仿宋_GB2312"/>
          <w:b/>
          <w:sz w:val="32"/>
          <w:szCs w:val="32"/>
        </w:rPr>
        <w:t>灵龟墓园</w:t>
      </w:r>
      <w:bookmarkEnd w:id="52"/>
    </w:p>
    <w:p>
      <w:pPr>
        <w:spacing w:line="579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规划保留灵龟墓园现状用地规模11.2公顷，墓园内部进行生态化改造。</w:t>
      </w:r>
      <w:bookmarkStart w:id="53" w:name="_Toc14804"/>
      <w:bookmarkStart w:id="54" w:name="_Toc88594451"/>
    </w:p>
    <w:p>
      <w:pPr>
        <w:spacing w:line="579" w:lineRule="exact"/>
        <w:ind w:firstLine="643"/>
        <w:rPr>
          <w:rFonts w:hint="default" w:ascii="Times New Roman" w:hAnsi="Times New Roman" w:eastAsia="仿宋_GB2312"/>
          <w:b/>
          <w:sz w:val="32"/>
          <w:szCs w:val="32"/>
        </w:rPr>
      </w:pPr>
      <w:r>
        <w:rPr>
          <w:rFonts w:hint="default" w:ascii="Times New Roman" w:hAnsi="Times New Roman" w:eastAsia="仿宋_GB2312"/>
          <w:b/>
          <w:sz w:val="32"/>
          <w:szCs w:val="32"/>
        </w:rPr>
        <w:t>3.沙田镇经营性殡葬设施</w:t>
      </w:r>
    </w:p>
    <w:p>
      <w:pPr>
        <w:spacing w:line="579" w:lineRule="exact"/>
        <w:ind w:firstLine="640"/>
        <w:rPr>
          <w:rFonts w:hint="default"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规划保留</w:t>
      </w:r>
      <w:r>
        <w:rPr>
          <w:rFonts w:hint="default" w:ascii="Times New Roman" w:hAnsi="Times New Roman" w:eastAsia="仿宋_GB2312"/>
          <w:sz w:val="32"/>
          <w:szCs w:val="32"/>
        </w:rPr>
        <w:t>沙田镇靖宁陵塔园现状用地规模</w:t>
      </w:r>
      <w:r>
        <w:rPr>
          <w:rFonts w:ascii="Times New Roman" w:hAnsi="Times New Roman" w:eastAsia="仿宋_GB2312"/>
          <w:sz w:val="32"/>
          <w:szCs w:val="32"/>
        </w:rPr>
        <w:t>4.19</w:t>
      </w:r>
      <w:r>
        <w:rPr>
          <w:rFonts w:hint="default" w:ascii="Times New Roman" w:hAnsi="Times New Roman" w:eastAsia="仿宋_GB2312"/>
          <w:sz w:val="32"/>
          <w:szCs w:val="32"/>
        </w:rPr>
        <w:t>公顷，在完善相关手续、允许开展经营活动后，予以修缮。</w:t>
      </w:r>
    </w:p>
    <w:p>
      <w:pPr>
        <w:spacing w:line="579" w:lineRule="exact"/>
        <w:ind w:firstLine="643"/>
        <w:rPr>
          <w:rFonts w:hint="default" w:ascii="Times New Roman" w:hAnsi="Times New Roman" w:eastAsia="仿宋_GB2312"/>
          <w:b/>
          <w:sz w:val="32"/>
          <w:szCs w:val="32"/>
        </w:rPr>
      </w:pPr>
      <w:r>
        <w:rPr>
          <w:rFonts w:hint="default" w:ascii="Times New Roman" w:hAnsi="Times New Roman" w:eastAsia="仿宋_GB2312"/>
          <w:b/>
          <w:sz w:val="32"/>
          <w:szCs w:val="32"/>
        </w:rPr>
        <w:t>4.樟木头镇经营性殡葬设施</w:t>
      </w:r>
    </w:p>
    <w:p>
      <w:pPr>
        <w:spacing w:line="579" w:lineRule="exact"/>
        <w:ind w:firstLine="640"/>
        <w:rPr>
          <w:rFonts w:hint="eastAsia" w:ascii="Times New Roman" w:hAnsi="Times New Roman" w:eastAsia="楷体"/>
          <w:sz w:val="21"/>
          <w:szCs w:val="21"/>
        </w:rPr>
      </w:pPr>
      <w:r>
        <w:rPr>
          <w:rFonts w:ascii="Times New Roman" w:hAnsi="Times New Roman" w:eastAsia="仿宋_GB2312"/>
          <w:sz w:val="32"/>
          <w:szCs w:val="32"/>
        </w:rPr>
        <w:t>规划保留</w:t>
      </w:r>
      <w:r>
        <w:rPr>
          <w:rFonts w:hint="default" w:ascii="Times New Roman" w:hAnsi="Times New Roman" w:eastAsia="仿宋_GB2312"/>
          <w:sz w:val="32"/>
          <w:szCs w:val="32"/>
        </w:rPr>
        <w:t>樟木头镇万福陵园用地规模</w:t>
      </w:r>
      <w:r>
        <w:rPr>
          <w:rFonts w:ascii="Times New Roman" w:hAnsi="Times New Roman" w:eastAsia="仿宋_GB2312"/>
          <w:sz w:val="32"/>
          <w:szCs w:val="32"/>
        </w:rPr>
        <w:t>11.84</w:t>
      </w:r>
      <w:r>
        <w:rPr>
          <w:rFonts w:hint="default" w:ascii="Times New Roman" w:hAnsi="Times New Roman" w:eastAsia="仿宋_GB2312"/>
          <w:sz w:val="32"/>
          <w:szCs w:val="32"/>
        </w:rPr>
        <w:t>公顷，在完善相关手续、允许开展经营活动后，重点实施生态化改造，完善配套设施。</w:t>
      </w:r>
    </w:p>
    <w:p>
      <w:pPr>
        <w:spacing w:line="579" w:lineRule="exact"/>
        <w:ind w:firstLine="643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hint="default" w:ascii="Times New Roman" w:hAnsi="Times New Roman" w:eastAsia="楷体_GB2312"/>
          <w:b/>
          <w:sz w:val="32"/>
          <w:szCs w:val="32"/>
        </w:rPr>
        <w:t>（五）</w:t>
      </w:r>
      <w:r>
        <w:rPr>
          <w:rFonts w:ascii="Times New Roman" w:hAnsi="Times New Roman" w:eastAsia="楷体_GB2312"/>
          <w:b/>
          <w:sz w:val="32"/>
          <w:szCs w:val="32"/>
        </w:rPr>
        <w:t>生态</w:t>
      </w:r>
      <w:r>
        <w:rPr>
          <w:rFonts w:hint="default" w:ascii="Times New Roman" w:hAnsi="Times New Roman" w:eastAsia="楷体_GB2312"/>
          <w:b/>
          <w:sz w:val="32"/>
          <w:szCs w:val="32"/>
        </w:rPr>
        <w:t>安</w:t>
      </w:r>
      <w:r>
        <w:rPr>
          <w:rFonts w:ascii="Times New Roman" w:hAnsi="Times New Roman" w:eastAsia="楷体_GB2312"/>
          <w:b/>
          <w:sz w:val="32"/>
          <w:szCs w:val="32"/>
        </w:rPr>
        <w:t>葬</w:t>
      </w:r>
      <w:r>
        <w:rPr>
          <w:rFonts w:hint="default" w:ascii="Times New Roman" w:hAnsi="Times New Roman" w:eastAsia="楷体_GB2312"/>
          <w:b/>
          <w:sz w:val="32"/>
          <w:szCs w:val="32"/>
        </w:rPr>
        <w:t>区域</w:t>
      </w:r>
      <w:r>
        <w:rPr>
          <w:rFonts w:ascii="Times New Roman" w:hAnsi="Times New Roman" w:eastAsia="楷体_GB2312"/>
          <w:b/>
          <w:sz w:val="32"/>
          <w:szCs w:val="32"/>
        </w:rPr>
        <w:t>规划</w:t>
      </w:r>
      <w:bookmarkEnd w:id="53"/>
      <w:bookmarkEnd w:id="54"/>
    </w:p>
    <w:p>
      <w:pPr>
        <w:spacing w:line="579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lang w:eastAsia="zh-CN"/>
        </w:rPr>
        <w:t>大</w:t>
      </w:r>
      <w:r>
        <w:rPr>
          <w:rFonts w:ascii="Times New Roman" w:hAnsi="Times New Roman" w:eastAsia="仿宋_GB2312"/>
          <w:sz w:val="32"/>
          <w:szCs w:val="32"/>
        </w:rPr>
        <w:t>力提倡树葬、花坛葬、草坪葬等绿色葬法</w:t>
      </w:r>
      <w:r>
        <w:rPr>
          <w:rFonts w:hint="default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新建</w:t>
      </w:r>
      <w:r>
        <w:rPr>
          <w:rFonts w:hint="default" w:ascii="Times New Roman" w:hAnsi="Times New Roman" w:eastAsia="仿宋_GB2312"/>
          <w:sz w:val="32"/>
          <w:szCs w:val="32"/>
        </w:rPr>
        <w:t>（扩建）</w:t>
      </w:r>
      <w:r>
        <w:rPr>
          <w:rFonts w:ascii="Times New Roman" w:hAnsi="Times New Roman" w:eastAsia="仿宋_GB2312"/>
          <w:sz w:val="32"/>
          <w:szCs w:val="32"/>
        </w:rPr>
        <w:t>经营性</w:t>
      </w:r>
      <w:r>
        <w:rPr>
          <w:rFonts w:hint="default" w:ascii="Times New Roman" w:hAnsi="Times New Roman" w:eastAsia="仿宋_GB2312"/>
          <w:sz w:val="32"/>
          <w:szCs w:val="32"/>
        </w:rPr>
        <w:t>殡葬设施</w:t>
      </w:r>
      <w:r>
        <w:rPr>
          <w:rFonts w:ascii="Times New Roman" w:hAnsi="Times New Roman" w:eastAsia="仿宋_GB2312"/>
          <w:sz w:val="32"/>
          <w:szCs w:val="32"/>
        </w:rPr>
        <w:t>生态葬比例不</w:t>
      </w:r>
      <w:r>
        <w:rPr>
          <w:rFonts w:hint="default" w:ascii="Times New Roman" w:hAnsi="Times New Roman" w:eastAsia="仿宋_GB2312"/>
          <w:sz w:val="32"/>
          <w:szCs w:val="32"/>
        </w:rPr>
        <w:t>得</w:t>
      </w:r>
      <w:r>
        <w:rPr>
          <w:rFonts w:ascii="Times New Roman" w:hAnsi="Times New Roman" w:eastAsia="仿宋_GB2312"/>
          <w:sz w:val="32"/>
          <w:szCs w:val="32"/>
        </w:rPr>
        <w:t>低于35%，现有经营性公墓存量土地生态葬比例</w:t>
      </w:r>
      <w:r>
        <w:rPr>
          <w:rFonts w:hint="default" w:ascii="Times New Roman" w:hAnsi="Times New Roman" w:eastAsia="仿宋_GB2312"/>
          <w:sz w:val="32"/>
          <w:szCs w:val="32"/>
        </w:rPr>
        <w:t>应当</w:t>
      </w:r>
      <w:r>
        <w:rPr>
          <w:rFonts w:ascii="Times New Roman" w:hAnsi="Times New Roman" w:eastAsia="仿宋_GB2312"/>
          <w:sz w:val="32"/>
          <w:szCs w:val="32"/>
        </w:rPr>
        <w:t>大于20%。各镇级公益性殡葬设施，应配套建设不保留骨灰的花葬、树葬、草坪葬等生态葬区。</w:t>
      </w:r>
    </w:p>
    <w:p>
      <w:pPr>
        <w:spacing w:line="579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1.在</w:t>
      </w:r>
      <w:r>
        <w:rPr>
          <w:rFonts w:ascii="Times New Roman" w:hAnsi="Times New Roman" w:eastAsia="仿宋_GB2312"/>
          <w:sz w:val="32"/>
          <w:szCs w:val="32"/>
        </w:rPr>
        <w:t>新建</w:t>
      </w:r>
      <w:r>
        <w:rPr>
          <w:rFonts w:hint="default" w:ascii="Times New Roman" w:hAnsi="Times New Roman" w:eastAsia="仿宋_GB2312"/>
          <w:sz w:val="32"/>
          <w:szCs w:val="32"/>
        </w:rPr>
        <w:t>（扩建）殡葬设施、</w:t>
      </w:r>
      <w:r>
        <w:rPr>
          <w:rFonts w:ascii="Times New Roman" w:hAnsi="Times New Roman" w:eastAsia="仿宋_GB2312"/>
          <w:sz w:val="32"/>
          <w:szCs w:val="32"/>
        </w:rPr>
        <w:t>现有</w:t>
      </w:r>
      <w:r>
        <w:rPr>
          <w:rFonts w:hint="default" w:ascii="Times New Roman" w:hAnsi="Times New Roman" w:eastAsia="仿宋_GB2312"/>
          <w:sz w:val="32"/>
          <w:szCs w:val="32"/>
        </w:rPr>
        <w:t>殡葬设施</w:t>
      </w:r>
      <w:r>
        <w:rPr>
          <w:rFonts w:ascii="Times New Roman" w:hAnsi="Times New Roman" w:eastAsia="仿宋_GB2312"/>
          <w:sz w:val="32"/>
          <w:szCs w:val="32"/>
        </w:rPr>
        <w:t>尚未开发的区</w:t>
      </w:r>
      <w:r>
        <w:rPr>
          <w:rFonts w:hint="default" w:ascii="Times New Roman" w:hAnsi="Times New Roman" w:eastAsia="仿宋_GB2312"/>
          <w:sz w:val="32"/>
          <w:szCs w:val="32"/>
        </w:rPr>
        <w:t>域，</w:t>
      </w:r>
      <w:r>
        <w:rPr>
          <w:rFonts w:ascii="Times New Roman" w:hAnsi="Times New Roman" w:eastAsia="仿宋_GB2312"/>
          <w:sz w:val="32"/>
          <w:szCs w:val="32"/>
        </w:rPr>
        <w:t>利用其树林绿地，划出适合树葬和草坪葬的区域，</w:t>
      </w:r>
      <w:r>
        <w:rPr>
          <w:rFonts w:hint="default" w:ascii="Times New Roman" w:hAnsi="Times New Roman" w:eastAsia="仿宋_GB2312"/>
          <w:sz w:val="32"/>
          <w:szCs w:val="32"/>
        </w:rPr>
        <w:t>建设</w:t>
      </w:r>
      <w:r>
        <w:rPr>
          <w:rFonts w:ascii="Times New Roman" w:hAnsi="Times New Roman" w:eastAsia="仿宋_GB2312"/>
          <w:sz w:val="32"/>
          <w:szCs w:val="32"/>
        </w:rPr>
        <w:t>树葬、草坪葬示范区，并积极推广。</w:t>
      </w:r>
    </w:p>
    <w:p>
      <w:pPr>
        <w:spacing w:line="579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2.</w:t>
      </w:r>
      <w:r>
        <w:rPr>
          <w:rFonts w:ascii="Times New Roman" w:hAnsi="Times New Roman" w:eastAsia="仿宋_GB2312"/>
          <w:sz w:val="32"/>
          <w:szCs w:val="32"/>
        </w:rPr>
        <w:t>结合散坟迁移，在适合的林区，设置树</w:t>
      </w:r>
      <w:r>
        <w:rPr>
          <w:rFonts w:hint="default" w:ascii="Times New Roman" w:hAnsi="Times New Roman" w:eastAsia="仿宋_GB2312"/>
          <w:sz w:val="32"/>
          <w:szCs w:val="32"/>
        </w:rPr>
        <w:t>葬</w:t>
      </w:r>
      <w:r>
        <w:rPr>
          <w:rFonts w:hint="default" w:ascii="Times New Roman" w:hAnsi="Times New Roman" w:eastAsia="仿宋_GB2312"/>
          <w:sz w:val="32"/>
          <w:szCs w:val="32"/>
        </w:rPr>
        <w:t>安</w:t>
      </w:r>
      <w:r>
        <w:rPr>
          <w:rFonts w:ascii="Times New Roman" w:hAnsi="Times New Roman" w:eastAsia="仿宋_GB2312"/>
          <w:sz w:val="32"/>
          <w:szCs w:val="32"/>
        </w:rPr>
        <w:t>葬区域</w:t>
      </w:r>
      <w:r>
        <w:rPr>
          <w:rFonts w:hint="default" w:ascii="Times New Roman" w:hAnsi="Times New Roman" w:eastAsia="仿宋_GB2312"/>
          <w:sz w:val="32"/>
          <w:szCs w:val="32"/>
        </w:rPr>
        <w:t>，或探索设置</w:t>
      </w:r>
      <w:r>
        <w:rPr>
          <w:rFonts w:ascii="Times New Roman" w:hAnsi="Times New Roman" w:eastAsia="仿宋_GB2312"/>
          <w:sz w:val="32"/>
          <w:szCs w:val="32"/>
        </w:rPr>
        <w:t>生态纪念林。</w:t>
      </w:r>
      <w:bookmarkStart w:id="55" w:name="_Toc88594452"/>
    </w:p>
    <w:p>
      <w:pPr>
        <w:spacing w:line="579" w:lineRule="exact"/>
        <w:ind w:firstLine="643"/>
        <w:rPr>
          <w:rFonts w:ascii="Times New Roman" w:hAnsi="Times New Roman" w:eastAsia="楷体_GB2312"/>
          <w:b/>
          <w:sz w:val="32"/>
          <w:szCs w:val="32"/>
        </w:rPr>
      </w:pPr>
      <w:bookmarkStart w:id="56" w:name="_Toc88594453"/>
      <w:r>
        <w:rPr>
          <w:rFonts w:hint="default" w:ascii="Times New Roman" w:hAnsi="Times New Roman" w:eastAsia="楷体_GB2312"/>
          <w:b/>
          <w:sz w:val="32"/>
          <w:szCs w:val="32"/>
        </w:rPr>
        <w:t>（六）</w:t>
      </w:r>
      <w:r>
        <w:rPr>
          <w:rFonts w:ascii="Times New Roman" w:hAnsi="Times New Roman" w:eastAsia="楷体_GB2312"/>
          <w:b/>
          <w:sz w:val="32"/>
          <w:szCs w:val="32"/>
        </w:rPr>
        <w:t>军人公墓规划</w:t>
      </w:r>
      <w:bookmarkEnd w:id="56"/>
    </w:p>
    <w:p>
      <w:pPr>
        <w:spacing w:line="579" w:lineRule="exact"/>
        <w:ind w:firstLine="640"/>
        <w:rPr>
          <w:rFonts w:hint="default" w:ascii="Times New Roman" w:hAnsi="Times New Roman" w:eastAsia="楷体_GB2312"/>
          <w:b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规划期内，新建1处</w:t>
      </w:r>
      <w:r>
        <w:rPr>
          <w:rFonts w:ascii="Times New Roman" w:hAnsi="Times New Roman" w:eastAsia="仿宋_GB2312"/>
          <w:sz w:val="32"/>
          <w:szCs w:val="32"/>
        </w:rPr>
        <w:t>军人公墓</w:t>
      </w:r>
      <w:r>
        <w:rPr>
          <w:rFonts w:hint="default" w:ascii="Times New Roman" w:hAnsi="Times New Roman" w:eastAsia="仿宋_GB2312"/>
          <w:sz w:val="32"/>
          <w:szCs w:val="32"/>
        </w:rPr>
        <w:t>和烈士陵园，均按照50年的需求规划建设。据市退役军人事务局测算，军人公墓用地约0.7公顷、烈士陵园用地约0.5公顷，共1.2公顷。</w:t>
      </w:r>
      <w:r>
        <w:rPr>
          <w:rFonts w:ascii="Times New Roman" w:hAnsi="Times New Roman" w:eastAsia="仿宋_GB2312"/>
          <w:sz w:val="32"/>
          <w:szCs w:val="32"/>
        </w:rPr>
        <w:t>具体选址</w:t>
      </w:r>
      <w:r>
        <w:rPr>
          <w:rFonts w:hint="default" w:ascii="Times New Roman" w:hAnsi="Times New Roman" w:eastAsia="仿宋_GB2312"/>
          <w:sz w:val="32"/>
          <w:szCs w:val="32"/>
        </w:rPr>
        <w:t>暂未确定。</w:t>
      </w:r>
    </w:p>
    <w:p>
      <w:pPr>
        <w:spacing w:line="579" w:lineRule="exact"/>
        <w:ind w:firstLine="643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hint="default" w:ascii="Times New Roman" w:hAnsi="Times New Roman" w:eastAsia="楷体_GB2312"/>
          <w:b/>
          <w:sz w:val="32"/>
          <w:szCs w:val="32"/>
        </w:rPr>
        <w:t>（七）</w:t>
      </w:r>
      <w:r>
        <w:rPr>
          <w:rFonts w:ascii="Times New Roman" w:hAnsi="Times New Roman" w:eastAsia="楷体_GB2312"/>
          <w:b/>
          <w:sz w:val="32"/>
          <w:szCs w:val="32"/>
        </w:rPr>
        <w:t>回民墓地规划</w:t>
      </w:r>
      <w:bookmarkEnd w:id="55"/>
    </w:p>
    <w:p>
      <w:pPr>
        <w:spacing w:line="579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回民墓地，专指为回族、维吾尔族、哈萨克族、柯尔克孜族、东乡族、撒拉族、塔吉克族、乌孜别克族、保安族、塔塔尔族</w:t>
      </w:r>
      <w:r>
        <w:rPr>
          <w:rFonts w:hint="default" w:ascii="Times New Roman" w:hAnsi="Times New Roman" w:eastAsia="仿宋_GB2312"/>
          <w:sz w:val="32"/>
          <w:szCs w:val="32"/>
        </w:rPr>
        <w:t>等10个少数民族逝者建设的</w:t>
      </w:r>
      <w:r>
        <w:rPr>
          <w:rFonts w:ascii="Times New Roman" w:hAnsi="Times New Roman" w:eastAsia="仿宋_GB2312"/>
          <w:sz w:val="32"/>
          <w:szCs w:val="32"/>
        </w:rPr>
        <w:t>土葬的场所。截至2020年6月，</w:t>
      </w:r>
      <w:r>
        <w:rPr>
          <w:rFonts w:hint="default" w:ascii="Times New Roman" w:hAnsi="Times New Roman" w:eastAsia="仿宋_GB2312"/>
          <w:sz w:val="32"/>
          <w:szCs w:val="32"/>
        </w:rPr>
        <w:t>全</w:t>
      </w:r>
      <w:r>
        <w:rPr>
          <w:rFonts w:ascii="Times New Roman" w:hAnsi="Times New Roman" w:eastAsia="仿宋_GB2312"/>
          <w:sz w:val="32"/>
          <w:szCs w:val="32"/>
        </w:rPr>
        <w:t>市共有</w:t>
      </w:r>
      <w:r>
        <w:rPr>
          <w:rFonts w:hint="default" w:ascii="Times New Roman" w:hAnsi="Times New Roman" w:eastAsia="仿宋_GB2312"/>
          <w:sz w:val="32"/>
          <w:szCs w:val="32"/>
        </w:rPr>
        <w:t>上述</w:t>
      </w:r>
      <w:r>
        <w:rPr>
          <w:rFonts w:ascii="Times New Roman" w:hAnsi="Times New Roman" w:eastAsia="仿宋_GB2312"/>
          <w:sz w:val="32"/>
          <w:szCs w:val="32"/>
        </w:rPr>
        <w:t>10个少数民族户籍人口1831人，其中60岁以上的有48人。本规划在东城街道茶园山公墓划定300平方米</w:t>
      </w:r>
      <w:r>
        <w:rPr>
          <w:rFonts w:hint="default" w:ascii="Times New Roman" w:hAnsi="Times New Roman" w:eastAsia="仿宋_GB2312"/>
          <w:sz w:val="32"/>
          <w:szCs w:val="32"/>
        </w:rPr>
        <w:t>用地，</w:t>
      </w:r>
      <w:r>
        <w:rPr>
          <w:rFonts w:ascii="Times New Roman" w:hAnsi="Times New Roman" w:eastAsia="仿宋_GB2312"/>
          <w:sz w:val="32"/>
          <w:szCs w:val="32"/>
        </w:rPr>
        <w:t>建设回民墓地。</w:t>
      </w:r>
      <w:bookmarkStart w:id="57" w:name="_Toc32234"/>
      <w:bookmarkStart w:id="58" w:name="_Toc88594454"/>
    </w:p>
    <w:p>
      <w:pPr>
        <w:spacing w:line="579" w:lineRule="exact"/>
        <w:ind w:firstLine="643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hint="default" w:ascii="Times New Roman" w:hAnsi="Times New Roman" w:eastAsia="楷体_GB2312"/>
          <w:b/>
          <w:sz w:val="32"/>
          <w:szCs w:val="32"/>
        </w:rPr>
        <w:t>（八）</w:t>
      </w:r>
      <w:r>
        <w:rPr>
          <w:rFonts w:ascii="Times New Roman" w:hAnsi="Times New Roman" w:eastAsia="楷体_GB2312"/>
          <w:b/>
          <w:sz w:val="32"/>
          <w:szCs w:val="32"/>
        </w:rPr>
        <w:t>网上祭扫规划</w:t>
      </w:r>
      <w:bookmarkEnd w:id="57"/>
      <w:bookmarkEnd w:id="58"/>
    </w:p>
    <w:p>
      <w:pPr>
        <w:spacing w:line="579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规划期内，通过新建、改建方式，建设</w:t>
      </w:r>
      <w:r>
        <w:rPr>
          <w:rFonts w:ascii="Times New Roman" w:hAnsi="Times New Roman" w:eastAsia="仿宋_GB2312"/>
          <w:sz w:val="32"/>
          <w:szCs w:val="32"/>
        </w:rPr>
        <w:t>网上祭扫平台</w:t>
      </w:r>
      <w:r>
        <w:rPr>
          <w:rFonts w:hint="default" w:ascii="Times New Roman" w:hAnsi="Times New Roman" w:eastAsia="仿宋_GB2312"/>
          <w:sz w:val="32"/>
          <w:szCs w:val="32"/>
        </w:rPr>
        <w:t>，不断改进使用体验，满足不断增长</w:t>
      </w:r>
      <w:r>
        <w:rPr>
          <w:rFonts w:ascii="Times New Roman" w:hAnsi="Times New Roman" w:eastAsia="仿宋_GB2312"/>
          <w:sz w:val="32"/>
          <w:szCs w:val="32"/>
        </w:rPr>
        <w:t>网上祭扫</w:t>
      </w:r>
      <w:r>
        <w:rPr>
          <w:rFonts w:hint="default" w:ascii="Times New Roman" w:hAnsi="Times New Roman" w:eastAsia="仿宋_GB2312"/>
          <w:sz w:val="32"/>
          <w:szCs w:val="32"/>
        </w:rPr>
        <w:t>需求，</w:t>
      </w:r>
      <w:r>
        <w:rPr>
          <w:rFonts w:ascii="Times New Roman" w:hAnsi="Times New Roman" w:eastAsia="仿宋_GB2312"/>
          <w:sz w:val="32"/>
          <w:szCs w:val="32"/>
        </w:rPr>
        <w:t>为</w:t>
      </w:r>
      <w:r>
        <w:rPr>
          <w:rFonts w:hint="default" w:ascii="Times New Roman" w:hAnsi="Times New Roman" w:eastAsia="仿宋_GB2312"/>
          <w:sz w:val="32"/>
          <w:szCs w:val="32"/>
        </w:rPr>
        <w:t>移风易俗、</w:t>
      </w:r>
      <w:r>
        <w:rPr>
          <w:rFonts w:ascii="Times New Roman" w:hAnsi="Times New Roman" w:eastAsia="仿宋_GB2312"/>
          <w:sz w:val="32"/>
          <w:szCs w:val="32"/>
        </w:rPr>
        <w:t>殡葬改革服务。</w:t>
      </w:r>
      <w:bookmarkEnd w:id="50"/>
      <w:bookmarkStart w:id="59" w:name="_Toc88594447"/>
    </w:p>
    <w:bookmarkEnd w:id="59"/>
    <w:p>
      <w:pPr>
        <w:spacing w:line="579" w:lineRule="exact"/>
        <w:ind w:firstLine="640"/>
        <w:rPr>
          <w:rFonts w:hint="default" w:ascii="Times New Roman" w:hAnsi="Times New Roman" w:eastAsia="黑体"/>
          <w:sz w:val="32"/>
          <w:szCs w:val="32"/>
        </w:rPr>
      </w:pPr>
      <w:bookmarkStart w:id="60" w:name="_Toc25722"/>
      <w:bookmarkStart w:id="61" w:name="_Toc88594455"/>
      <w:r>
        <w:rPr>
          <w:rFonts w:hint="default" w:ascii="Times New Roman" w:hAnsi="Times New Roman" w:eastAsia="黑体"/>
          <w:sz w:val="32"/>
          <w:szCs w:val="32"/>
        </w:rPr>
        <w:t>八、</w:t>
      </w:r>
      <w:r>
        <w:rPr>
          <w:rFonts w:ascii="Times New Roman" w:hAnsi="Times New Roman" w:eastAsia="黑体"/>
          <w:sz w:val="32"/>
          <w:szCs w:val="32"/>
        </w:rPr>
        <w:t>保障</w:t>
      </w:r>
      <w:bookmarkEnd w:id="60"/>
      <w:bookmarkEnd w:id="61"/>
      <w:r>
        <w:rPr>
          <w:rFonts w:hint="default" w:ascii="Times New Roman" w:hAnsi="Times New Roman" w:eastAsia="黑体"/>
          <w:sz w:val="32"/>
          <w:szCs w:val="32"/>
        </w:rPr>
        <w:t>措施</w:t>
      </w:r>
    </w:p>
    <w:p>
      <w:pPr>
        <w:spacing w:line="579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殡葬设施规划涉及城市规划、城市建设等工作，还涉及到资金、技术、管理以及政策、法律等问题。因此，要强化对殡葬设施规划重要性、必要性和紧迫性的认识，落实各项保障措施，确保规划实施。</w:t>
      </w:r>
    </w:p>
    <w:p>
      <w:pPr>
        <w:spacing w:line="579" w:lineRule="exact"/>
        <w:ind w:firstLine="643"/>
        <w:rPr>
          <w:rFonts w:hint="default" w:ascii="Times New Roman" w:hAnsi="Times New Roman" w:eastAsia="仿宋_GB2312"/>
          <w:sz w:val="32"/>
          <w:szCs w:val="32"/>
        </w:rPr>
      </w:pPr>
      <w:bookmarkStart w:id="62" w:name="_Toc88594456"/>
      <w:bookmarkStart w:id="63" w:name="_Toc15260"/>
      <w:bookmarkStart w:id="64" w:name="_Toc32005"/>
      <w:r>
        <w:rPr>
          <w:rFonts w:hint="default" w:ascii="Times New Roman" w:hAnsi="Times New Roman" w:eastAsia="楷体_GB2312"/>
          <w:b/>
          <w:sz w:val="32"/>
          <w:szCs w:val="32"/>
        </w:rPr>
        <w:t>（一）加强部门协调</w:t>
      </w:r>
      <w:bookmarkEnd w:id="62"/>
      <w:bookmarkEnd w:id="63"/>
      <w:bookmarkEnd w:id="64"/>
      <w:r>
        <w:rPr>
          <w:rFonts w:hint="default" w:ascii="Times New Roman" w:hAnsi="Times New Roman" w:eastAsia="楷体_GB2312"/>
          <w:b/>
          <w:sz w:val="32"/>
          <w:szCs w:val="32"/>
        </w:rPr>
        <w:t>。</w:t>
      </w:r>
      <w:r>
        <w:rPr>
          <w:rFonts w:hint="default" w:ascii="Times New Roman" w:hAnsi="Times New Roman" w:eastAsia="仿宋_GB2312"/>
          <w:sz w:val="32"/>
          <w:szCs w:val="32"/>
        </w:rPr>
        <w:t>将殡葬事业发展及殡葬设施建设列入本级重要议事日程，纳入年度考核，不断增强提升各部门落实殡葬设施规划的责任感。着力完善殡葬管理制度，建立工作责任制，加强督促检查，确保殡葬设施管理、保护与安全工作得到有效落实。镇（街道、园区）公共服务部门要协调自然资源、林业、公安、市场监管、物价等部门，加强对殡葬设施规划实施的监督指导，对各类殡葬设施进行详细摸排，对未办理审批手续的按规定补办相关手续，依法撤销非法经营的公墓（骨灰楼），进一步强化殡葬设施管理的规范化、科学化、法治化水平。</w:t>
      </w:r>
    </w:p>
    <w:p>
      <w:pPr>
        <w:spacing w:line="579" w:lineRule="exact"/>
        <w:ind w:firstLine="643"/>
        <w:rPr>
          <w:rFonts w:hint="default" w:ascii="Times New Roman" w:hAnsi="Times New Roman" w:eastAsia="仿宋_GB2312"/>
          <w:sz w:val="32"/>
          <w:szCs w:val="32"/>
        </w:rPr>
      </w:pPr>
      <w:bookmarkStart w:id="65" w:name="_Toc24735"/>
      <w:bookmarkStart w:id="66" w:name="_Toc88594457"/>
      <w:bookmarkStart w:id="67" w:name="_Toc20816"/>
      <w:r>
        <w:rPr>
          <w:rFonts w:hint="default" w:ascii="Times New Roman" w:hAnsi="Times New Roman" w:eastAsia="楷体_GB2312"/>
          <w:b/>
          <w:sz w:val="32"/>
          <w:szCs w:val="32"/>
        </w:rPr>
        <w:t>（二）加强资金保障。</w:t>
      </w:r>
      <w:bookmarkEnd w:id="65"/>
      <w:bookmarkEnd w:id="66"/>
      <w:bookmarkEnd w:id="67"/>
      <w:r>
        <w:rPr>
          <w:rFonts w:hint="default" w:ascii="Times New Roman" w:hAnsi="Times New Roman" w:eastAsia="仿宋_GB2312"/>
          <w:sz w:val="32"/>
          <w:szCs w:val="32"/>
        </w:rPr>
        <w:t>殡葬设施建设是民生保障工程的重要内容。各镇（街道、园区）要加大殡葬事业专项经费投入，根据需要安排殡葬设施建设经费，重点保障公益性骨灰楼、生态殡葬设施建设，着力提高殡葬设施建设质量，保障逝有所安，故有所尊。在符合相关法律法规前提下，要为社会资金参与部分殡葬设施建设创造条件。要在项目审批、用地指标等方面给予适当倾斜，加大殡葬设施建设力度，使殡葬设施水平跟上经济社会发展步伐，满足新时代人民群众殡葬服务需求。</w:t>
      </w:r>
    </w:p>
    <w:p>
      <w:pPr>
        <w:spacing w:line="579" w:lineRule="exact"/>
        <w:ind w:firstLine="643"/>
        <w:rPr>
          <w:rFonts w:hint="default" w:ascii="Times New Roman" w:hAnsi="Times New Roman" w:eastAsia="仿宋_GB2312"/>
          <w:sz w:val="32"/>
          <w:szCs w:val="32"/>
        </w:rPr>
      </w:pPr>
      <w:bookmarkStart w:id="68" w:name="_Toc11865"/>
      <w:bookmarkStart w:id="69" w:name="_Toc14412"/>
      <w:bookmarkStart w:id="70" w:name="_Toc88594458"/>
      <w:r>
        <w:rPr>
          <w:rFonts w:hint="default" w:ascii="Times New Roman" w:hAnsi="Times New Roman" w:eastAsia="楷体_GB2312"/>
          <w:b/>
          <w:sz w:val="32"/>
          <w:szCs w:val="32"/>
        </w:rPr>
        <w:t>（三）加强规划衔接。</w:t>
      </w:r>
      <w:r>
        <w:rPr>
          <w:rFonts w:ascii="Times New Roman" w:hAnsi="Times New Roman" w:eastAsia="仿宋_GB2312"/>
          <w:sz w:val="32"/>
          <w:szCs w:val="32"/>
        </w:rPr>
        <w:t>市殡仪馆</w:t>
      </w:r>
      <w:r>
        <w:rPr>
          <w:rFonts w:hint="default" w:ascii="Times New Roman" w:hAnsi="Times New Roman" w:eastAsia="仿宋_GB2312"/>
          <w:sz w:val="32"/>
          <w:szCs w:val="32"/>
        </w:rPr>
        <w:t>作</w:t>
      </w:r>
      <w:r>
        <w:rPr>
          <w:rFonts w:ascii="Times New Roman" w:hAnsi="Times New Roman" w:eastAsia="仿宋_GB2312"/>
          <w:sz w:val="32"/>
          <w:szCs w:val="32"/>
        </w:rPr>
        <w:t>为市级公共服务</w:t>
      </w:r>
      <w:r>
        <w:rPr>
          <w:rFonts w:hint="default" w:ascii="Times New Roman" w:hAnsi="Times New Roman" w:eastAsia="仿宋_GB2312"/>
          <w:sz w:val="32"/>
          <w:szCs w:val="32"/>
        </w:rPr>
        <w:t>基础</w:t>
      </w:r>
      <w:r>
        <w:rPr>
          <w:rFonts w:ascii="Times New Roman" w:hAnsi="Times New Roman" w:eastAsia="仿宋_GB2312"/>
          <w:sz w:val="32"/>
          <w:szCs w:val="32"/>
        </w:rPr>
        <w:t>设施</w:t>
      </w:r>
      <w:r>
        <w:rPr>
          <w:rFonts w:hint="default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与市级国土空间规划衔接，在三区三线的空间管制条件下进行建设。</w:t>
      </w:r>
      <w:r>
        <w:rPr>
          <w:rFonts w:hint="default" w:ascii="Times New Roman" w:hAnsi="Times New Roman" w:eastAsia="仿宋_GB2312"/>
          <w:sz w:val="32"/>
          <w:szCs w:val="32"/>
        </w:rPr>
        <w:t>计划</w:t>
      </w:r>
      <w:r>
        <w:rPr>
          <w:rFonts w:ascii="Times New Roman" w:hAnsi="Times New Roman" w:eastAsia="仿宋_GB2312"/>
          <w:sz w:val="32"/>
          <w:szCs w:val="32"/>
        </w:rPr>
        <w:t>新建</w:t>
      </w:r>
      <w:r>
        <w:rPr>
          <w:rFonts w:hint="default" w:ascii="Times New Roman" w:hAnsi="Times New Roman" w:eastAsia="仿宋_GB2312"/>
          <w:sz w:val="32"/>
          <w:szCs w:val="32"/>
        </w:rPr>
        <w:t>镇级殡葬设施的镇，应</w:t>
      </w:r>
      <w:r>
        <w:rPr>
          <w:rFonts w:ascii="Times New Roman" w:hAnsi="Times New Roman" w:eastAsia="仿宋_GB2312"/>
          <w:sz w:val="32"/>
          <w:szCs w:val="32"/>
        </w:rPr>
        <w:t>与镇级国土空间规划衔接的基础上</w:t>
      </w:r>
      <w:r>
        <w:rPr>
          <w:rFonts w:hint="default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保障</w:t>
      </w:r>
      <w:r>
        <w:rPr>
          <w:rFonts w:hint="default" w:ascii="Times New Roman" w:hAnsi="Times New Roman" w:eastAsia="仿宋_GB2312"/>
          <w:sz w:val="32"/>
          <w:szCs w:val="32"/>
        </w:rPr>
        <w:t>殡葬设施建设用地</w:t>
      </w:r>
      <w:r>
        <w:rPr>
          <w:rFonts w:ascii="Times New Roman" w:hAnsi="Times New Roman" w:eastAsia="仿宋_GB2312"/>
          <w:sz w:val="32"/>
          <w:szCs w:val="32"/>
        </w:rPr>
        <w:t>空间落实。保留现状</w:t>
      </w:r>
      <w:r>
        <w:rPr>
          <w:rFonts w:hint="default" w:ascii="Times New Roman" w:hAnsi="Times New Roman" w:eastAsia="仿宋_GB2312"/>
          <w:sz w:val="32"/>
          <w:szCs w:val="32"/>
        </w:rPr>
        <w:t>殡葬</w:t>
      </w:r>
      <w:r>
        <w:rPr>
          <w:rFonts w:ascii="Times New Roman" w:hAnsi="Times New Roman" w:eastAsia="仿宋_GB2312"/>
          <w:sz w:val="32"/>
          <w:szCs w:val="32"/>
        </w:rPr>
        <w:t>设施</w:t>
      </w:r>
      <w:r>
        <w:rPr>
          <w:rFonts w:hint="default" w:ascii="Times New Roman" w:hAnsi="Times New Roman" w:eastAsia="仿宋_GB2312"/>
          <w:sz w:val="32"/>
          <w:szCs w:val="32"/>
        </w:rPr>
        <w:t>的，应在纳入本级国土空间规划后，完善</w:t>
      </w:r>
      <w:r>
        <w:rPr>
          <w:rFonts w:ascii="Times New Roman" w:hAnsi="Times New Roman" w:eastAsia="仿宋_GB2312"/>
          <w:sz w:val="32"/>
          <w:szCs w:val="32"/>
        </w:rPr>
        <w:t>已建设施的手续</w:t>
      </w:r>
      <w:r>
        <w:rPr>
          <w:rFonts w:hint="default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改扩建</w:t>
      </w:r>
      <w:r>
        <w:rPr>
          <w:rFonts w:hint="default" w:ascii="Times New Roman" w:hAnsi="Times New Roman" w:eastAsia="仿宋_GB2312"/>
          <w:sz w:val="32"/>
          <w:szCs w:val="32"/>
        </w:rPr>
        <w:t>殡葬</w:t>
      </w:r>
      <w:r>
        <w:rPr>
          <w:rFonts w:ascii="Times New Roman" w:hAnsi="Times New Roman" w:eastAsia="仿宋_GB2312"/>
          <w:sz w:val="32"/>
          <w:szCs w:val="32"/>
        </w:rPr>
        <w:t>设施</w:t>
      </w:r>
      <w:r>
        <w:rPr>
          <w:rFonts w:hint="default" w:ascii="Times New Roman" w:hAnsi="Times New Roman" w:eastAsia="仿宋_GB2312"/>
          <w:sz w:val="32"/>
          <w:szCs w:val="32"/>
        </w:rPr>
        <w:t>且</w:t>
      </w:r>
      <w:r>
        <w:rPr>
          <w:rFonts w:ascii="Times New Roman" w:hAnsi="Times New Roman" w:eastAsia="仿宋_GB2312"/>
          <w:sz w:val="32"/>
          <w:szCs w:val="32"/>
        </w:rPr>
        <w:t>涉及用地扩张的</w:t>
      </w:r>
      <w:r>
        <w:rPr>
          <w:rFonts w:hint="default" w:ascii="Times New Roman" w:hAnsi="Times New Roman" w:eastAsia="仿宋_GB2312"/>
          <w:sz w:val="32"/>
          <w:szCs w:val="32"/>
        </w:rPr>
        <w:t>，应与本</w:t>
      </w:r>
      <w:r>
        <w:rPr>
          <w:rFonts w:ascii="Times New Roman" w:hAnsi="Times New Roman" w:eastAsia="仿宋_GB2312"/>
          <w:sz w:val="32"/>
          <w:szCs w:val="32"/>
        </w:rPr>
        <w:t>级国土空间规划协调。遵循标准自建</w:t>
      </w:r>
      <w:r>
        <w:rPr>
          <w:rFonts w:hint="default" w:ascii="Times New Roman" w:hAnsi="Times New Roman" w:eastAsia="仿宋_GB2312"/>
          <w:sz w:val="32"/>
          <w:szCs w:val="32"/>
        </w:rPr>
        <w:t>的村级殡葬设施，由</w:t>
      </w:r>
      <w:r>
        <w:rPr>
          <w:rFonts w:ascii="Times New Roman" w:hAnsi="Times New Roman" w:eastAsia="仿宋_GB2312"/>
          <w:sz w:val="32"/>
          <w:szCs w:val="32"/>
        </w:rPr>
        <w:t>镇街统筹数量和建设规模，并</w:t>
      </w:r>
      <w:r>
        <w:rPr>
          <w:rFonts w:hint="default" w:ascii="Times New Roman" w:hAnsi="Times New Roman" w:eastAsia="仿宋_GB2312"/>
          <w:sz w:val="32"/>
          <w:szCs w:val="32"/>
        </w:rPr>
        <w:t>由</w:t>
      </w:r>
      <w:r>
        <w:rPr>
          <w:rFonts w:ascii="Times New Roman" w:hAnsi="Times New Roman" w:eastAsia="仿宋_GB2312"/>
          <w:sz w:val="32"/>
          <w:szCs w:val="32"/>
        </w:rPr>
        <w:t>镇级国土空间规划负责统筹用地。</w:t>
      </w:r>
    </w:p>
    <w:p>
      <w:pPr>
        <w:spacing w:line="579" w:lineRule="exact"/>
        <w:ind w:firstLine="643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楷体_GB2312"/>
          <w:b/>
          <w:sz w:val="32"/>
          <w:szCs w:val="32"/>
        </w:rPr>
        <w:t>（四）加强宣传引导。</w:t>
      </w:r>
      <w:bookmarkEnd w:id="68"/>
      <w:bookmarkEnd w:id="69"/>
      <w:bookmarkEnd w:id="70"/>
      <w:r>
        <w:rPr>
          <w:rFonts w:hint="default" w:ascii="Times New Roman" w:hAnsi="Times New Roman" w:eastAsia="仿宋_GB2312"/>
          <w:sz w:val="32"/>
          <w:szCs w:val="32"/>
        </w:rPr>
        <w:t>要充分利用各类媒体，通过多种渠道，开展殡葬改革宣传，使人民群众了解殡葬改革的方向、目标和意义，了解国家的殡葬管理法律、法规和政策，倡导文明、节俭、科学的丧葬礼仪，鼓励移风易俗、厚养薄葬，遏制旧俗陋习，树立文明新风，增强遵纪守法、依法治丧的自觉性。积极树立殡葬改革先进典型，推广先进经验和做法，形成社会关心、人民群众支持的殡葬改革氛围，为殡葬设施规划的落实创造良好的社会环境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247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1029477943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14"/>
          <w:ind w:firstLine="280" w:firstLineChars="100"/>
          <w:jc w:val="right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>—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</w:rPr>
          <w:t>35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>—</w:t>
        </w:r>
        <w:r>
          <w:rPr>
            <w:rFonts w:hint="eastAsia" w:ascii="宋体" w:hAnsi="宋体"/>
            <w:color w:val="CCE8CF" w:themeColor="background1"/>
            <w:sz w:val="28"/>
            <w:szCs w:val="28"/>
            <w14:textFill>
              <w14:solidFill>
                <w14:schemeClr w14:val="bg1"/>
              </w14:solidFill>
            </w14:textFill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1029477922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14"/>
          <w:ind w:firstLine="280" w:firstLineChars="100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>—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</w:rPr>
          <w:t>36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hideSpellingError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624"/>
    <w:rsid w:val="00005A91"/>
    <w:rsid w:val="00006168"/>
    <w:rsid w:val="00011758"/>
    <w:rsid w:val="00012A94"/>
    <w:rsid w:val="00016857"/>
    <w:rsid w:val="000178FE"/>
    <w:rsid w:val="00025B66"/>
    <w:rsid w:val="00026FE4"/>
    <w:rsid w:val="00027260"/>
    <w:rsid w:val="000274DC"/>
    <w:rsid w:val="000423A0"/>
    <w:rsid w:val="00045360"/>
    <w:rsid w:val="00053B40"/>
    <w:rsid w:val="00053DC0"/>
    <w:rsid w:val="00055643"/>
    <w:rsid w:val="00057028"/>
    <w:rsid w:val="00060693"/>
    <w:rsid w:val="00061829"/>
    <w:rsid w:val="00062657"/>
    <w:rsid w:val="0006352D"/>
    <w:rsid w:val="0007435D"/>
    <w:rsid w:val="0007668B"/>
    <w:rsid w:val="000803A0"/>
    <w:rsid w:val="00086653"/>
    <w:rsid w:val="00090301"/>
    <w:rsid w:val="00090F0A"/>
    <w:rsid w:val="00091205"/>
    <w:rsid w:val="00095312"/>
    <w:rsid w:val="000955F6"/>
    <w:rsid w:val="00096D7C"/>
    <w:rsid w:val="000977A3"/>
    <w:rsid w:val="000A0AE2"/>
    <w:rsid w:val="000A28E8"/>
    <w:rsid w:val="000B15EC"/>
    <w:rsid w:val="000B1714"/>
    <w:rsid w:val="000B2765"/>
    <w:rsid w:val="000B36D8"/>
    <w:rsid w:val="000C4138"/>
    <w:rsid w:val="000C75DC"/>
    <w:rsid w:val="000D1E7F"/>
    <w:rsid w:val="000D25B5"/>
    <w:rsid w:val="000D4684"/>
    <w:rsid w:val="000E4012"/>
    <w:rsid w:val="000E5F88"/>
    <w:rsid w:val="000E6708"/>
    <w:rsid w:val="000F3C3C"/>
    <w:rsid w:val="000F59A0"/>
    <w:rsid w:val="00101656"/>
    <w:rsid w:val="00102740"/>
    <w:rsid w:val="00104AC9"/>
    <w:rsid w:val="001074E7"/>
    <w:rsid w:val="00107D7F"/>
    <w:rsid w:val="00112610"/>
    <w:rsid w:val="00123F16"/>
    <w:rsid w:val="00124001"/>
    <w:rsid w:val="001260A7"/>
    <w:rsid w:val="001333B8"/>
    <w:rsid w:val="0014516E"/>
    <w:rsid w:val="00147751"/>
    <w:rsid w:val="001519E0"/>
    <w:rsid w:val="00151E58"/>
    <w:rsid w:val="00152D08"/>
    <w:rsid w:val="0015367C"/>
    <w:rsid w:val="00154590"/>
    <w:rsid w:val="00155DBA"/>
    <w:rsid w:val="00156B1D"/>
    <w:rsid w:val="00167E72"/>
    <w:rsid w:val="00171B62"/>
    <w:rsid w:val="0017237C"/>
    <w:rsid w:val="00172A27"/>
    <w:rsid w:val="00175B12"/>
    <w:rsid w:val="00177104"/>
    <w:rsid w:val="001777B6"/>
    <w:rsid w:val="001814A9"/>
    <w:rsid w:val="001859CC"/>
    <w:rsid w:val="0019044C"/>
    <w:rsid w:val="00190681"/>
    <w:rsid w:val="0019158B"/>
    <w:rsid w:val="0019205C"/>
    <w:rsid w:val="00192C75"/>
    <w:rsid w:val="001949B1"/>
    <w:rsid w:val="00197AB6"/>
    <w:rsid w:val="001A11FD"/>
    <w:rsid w:val="001A35FA"/>
    <w:rsid w:val="001A697A"/>
    <w:rsid w:val="001A6AE9"/>
    <w:rsid w:val="001B037C"/>
    <w:rsid w:val="001B3C22"/>
    <w:rsid w:val="001B4EF9"/>
    <w:rsid w:val="001C01E1"/>
    <w:rsid w:val="001C0BFD"/>
    <w:rsid w:val="001C238F"/>
    <w:rsid w:val="001C6FA5"/>
    <w:rsid w:val="001D79E9"/>
    <w:rsid w:val="001E1A6B"/>
    <w:rsid w:val="001E2E32"/>
    <w:rsid w:val="001E2FAC"/>
    <w:rsid w:val="001E3D52"/>
    <w:rsid w:val="001E4034"/>
    <w:rsid w:val="001E5797"/>
    <w:rsid w:val="001E5B5E"/>
    <w:rsid w:val="001E5E1C"/>
    <w:rsid w:val="001F12DB"/>
    <w:rsid w:val="001F3A1C"/>
    <w:rsid w:val="001F554A"/>
    <w:rsid w:val="002001E6"/>
    <w:rsid w:val="00200D4B"/>
    <w:rsid w:val="00203800"/>
    <w:rsid w:val="00204013"/>
    <w:rsid w:val="0020443B"/>
    <w:rsid w:val="00204976"/>
    <w:rsid w:val="00206F99"/>
    <w:rsid w:val="00207530"/>
    <w:rsid w:val="0020798E"/>
    <w:rsid w:val="00213956"/>
    <w:rsid w:val="002170E7"/>
    <w:rsid w:val="002274E5"/>
    <w:rsid w:val="00231450"/>
    <w:rsid w:val="00235EFD"/>
    <w:rsid w:val="00236398"/>
    <w:rsid w:val="002407ED"/>
    <w:rsid w:val="00242066"/>
    <w:rsid w:val="00244383"/>
    <w:rsid w:val="0024508D"/>
    <w:rsid w:val="00251418"/>
    <w:rsid w:val="002539EA"/>
    <w:rsid w:val="002570FD"/>
    <w:rsid w:val="002601B4"/>
    <w:rsid w:val="00262E50"/>
    <w:rsid w:val="00264BD8"/>
    <w:rsid w:val="00265971"/>
    <w:rsid w:val="00270348"/>
    <w:rsid w:val="00270F97"/>
    <w:rsid w:val="00274678"/>
    <w:rsid w:val="00275016"/>
    <w:rsid w:val="00277AEF"/>
    <w:rsid w:val="00277D67"/>
    <w:rsid w:val="002811EB"/>
    <w:rsid w:val="002826AB"/>
    <w:rsid w:val="00282AE4"/>
    <w:rsid w:val="002908D4"/>
    <w:rsid w:val="00291D05"/>
    <w:rsid w:val="002934DD"/>
    <w:rsid w:val="0029665C"/>
    <w:rsid w:val="002A1A1D"/>
    <w:rsid w:val="002A374D"/>
    <w:rsid w:val="002A641D"/>
    <w:rsid w:val="002B0248"/>
    <w:rsid w:val="002B1FC6"/>
    <w:rsid w:val="002B2208"/>
    <w:rsid w:val="002B5299"/>
    <w:rsid w:val="002B5B6E"/>
    <w:rsid w:val="002B624B"/>
    <w:rsid w:val="002B7EC3"/>
    <w:rsid w:val="002C00F2"/>
    <w:rsid w:val="002C0485"/>
    <w:rsid w:val="002C09B6"/>
    <w:rsid w:val="002C1F80"/>
    <w:rsid w:val="002C4C49"/>
    <w:rsid w:val="002C7A79"/>
    <w:rsid w:val="002D2AD8"/>
    <w:rsid w:val="002D39D6"/>
    <w:rsid w:val="002D6DFE"/>
    <w:rsid w:val="002E3ED7"/>
    <w:rsid w:val="002E41BC"/>
    <w:rsid w:val="002F1959"/>
    <w:rsid w:val="002F555F"/>
    <w:rsid w:val="002F6177"/>
    <w:rsid w:val="002F6432"/>
    <w:rsid w:val="002F7A07"/>
    <w:rsid w:val="00302425"/>
    <w:rsid w:val="003024F2"/>
    <w:rsid w:val="00302892"/>
    <w:rsid w:val="003079D5"/>
    <w:rsid w:val="003111D5"/>
    <w:rsid w:val="003125C5"/>
    <w:rsid w:val="00332395"/>
    <w:rsid w:val="003329DF"/>
    <w:rsid w:val="00335E79"/>
    <w:rsid w:val="00337C51"/>
    <w:rsid w:val="00340A1B"/>
    <w:rsid w:val="00341458"/>
    <w:rsid w:val="00341FCC"/>
    <w:rsid w:val="00342AB8"/>
    <w:rsid w:val="00344DE7"/>
    <w:rsid w:val="0034750E"/>
    <w:rsid w:val="00347DB7"/>
    <w:rsid w:val="003518BB"/>
    <w:rsid w:val="003521FB"/>
    <w:rsid w:val="00353EB9"/>
    <w:rsid w:val="00354C5C"/>
    <w:rsid w:val="00360027"/>
    <w:rsid w:val="00360157"/>
    <w:rsid w:val="00362747"/>
    <w:rsid w:val="0036306D"/>
    <w:rsid w:val="0036546A"/>
    <w:rsid w:val="00366A94"/>
    <w:rsid w:val="00370171"/>
    <w:rsid w:val="0037173D"/>
    <w:rsid w:val="00371B3E"/>
    <w:rsid w:val="003725F9"/>
    <w:rsid w:val="0037474D"/>
    <w:rsid w:val="00392368"/>
    <w:rsid w:val="00392BA5"/>
    <w:rsid w:val="00393D89"/>
    <w:rsid w:val="0039521A"/>
    <w:rsid w:val="003952DA"/>
    <w:rsid w:val="00397AE6"/>
    <w:rsid w:val="003A3CA5"/>
    <w:rsid w:val="003A50F0"/>
    <w:rsid w:val="003B0D21"/>
    <w:rsid w:val="003B13CE"/>
    <w:rsid w:val="003B4A12"/>
    <w:rsid w:val="003B4FC2"/>
    <w:rsid w:val="003B55B4"/>
    <w:rsid w:val="003B7EE6"/>
    <w:rsid w:val="003C3AB3"/>
    <w:rsid w:val="003C6328"/>
    <w:rsid w:val="003C7884"/>
    <w:rsid w:val="003D3BCF"/>
    <w:rsid w:val="003D7A82"/>
    <w:rsid w:val="003E1DB3"/>
    <w:rsid w:val="003E4BAB"/>
    <w:rsid w:val="003E605C"/>
    <w:rsid w:val="003E7BCA"/>
    <w:rsid w:val="003F20BA"/>
    <w:rsid w:val="003F4105"/>
    <w:rsid w:val="003F70A2"/>
    <w:rsid w:val="003F745A"/>
    <w:rsid w:val="004013FB"/>
    <w:rsid w:val="0040166C"/>
    <w:rsid w:val="00402E78"/>
    <w:rsid w:val="00404FF0"/>
    <w:rsid w:val="0040515B"/>
    <w:rsid w:val="00406633"/>
    <w:rsid w:val="0041379D"/>
    <w:rsid w:val="00413F9E"/>
    <w:rsid w:val="004141A6"/>
    <w:rsid w:val="00415AD4"/>
    <w:rsid w:val="004213C8"/>
    <w:rsid w:val="00421FF0"/>
    <w:rsid w:val="004235CE"/>
    <w:rsid w:val="0042405B"/>
    <w:rsid w:val="00424620"/>
    <w:rsid w:val="0042514E"/>
    <w:rsid w:val="00425F83"/>
    <w:rsid w:val="004303D3"/>
    <w:rsid w:val="0043131F"/>
    <w:rsid w:val="00433AF3"/>
    <w:rsid w:val="00433D4B"/>
    <w:rsid w:val="00433FA0"/>
    <w:rsid w:val="00436B79"/>
    <w:rsid w:val="004372AC"/>
    <w:rsid w:val="00442627"/>
    <w:rsid w:val="00450CB7"/>
    <w:rsid w:val="00451906"/>
    <w:rsid w:val="00452E3B"/>
    <w:rsid w:val="004609DC"/>
    <w:rsid w:val="00460E11"/>
    <w:rsid w:val="00461058"/>
    <w:rsid w:val="00462633"/>
    <w:rsid w:val="00464C92"/>
    <w:rsid w:val="00464CCE"/>
    <w:rsid w:val="004665D7"/>
    <w:rsid w:val="00467970"/>
    <w:rsid w:val="004719A9"/>
    <w:rsid w:val="00474E22"/>
    <w:rsid w:val="00475A6A"/>
    <w:rsid w:val="0048178C"/>
    <w:rsid w:val="00482F91"/>
    <w:rsid w:val="004859F3"/>
    <w:rsid w:val="0048621A"/>
    <w:rsid w:val="0048707D"/>
    <w:rsid w:val="00494613"/>
    <w:rsid w:val="004977B3"/>
    <w:rsid w:val="004A00C0"/>
    <w:rsid w:val="004A2BA0"/>
    <w:rsid w:val="004A2DDC"/>
    <w:rsid w:val="004A56D8"/>
    <w:rsid w:val="004A5DE9"/>
    <w:rsid w:val="004B5A7A"/>
    <w:rsid w:val="004C0AEF"/>
    <w:rsid w:val="004C25D7"/>
    <w:rsid w:val="004C62CF"/>
    <w:rsid w:val="004D0667"/>
    <w:rsid w:val="004D1165"/>
    <w:rsid w:val="004D6038"/>
    <w:rsid w:val="004E1009"/>
    <w:rsid w:val="004E2720"/>
    <w:rsid w:val="004E5D49"/>
    <w:rsid w:val="004E64B7"/>
    <w:rsid w:val="004E71DB"/>
    <w:rsid w:val="004F2202"/>
    <w:rsid w:val="004F3819"/>
    <w:rsid w:val="004F3ED5"/>
    <w:rsid w:val="004F3F56"/>
    <w:rsid w:val="004F708B"/>
    <w:rsid w:val="005039C7"/>
    <w:rsid w:val="00505228"/>
    <w:rsid w:val="00505499"/>
    <w:rsid w:val="00506300"/>
    <w:rsid w:val="00511E2F"/>
    <w:rsid w:val="005138BC"/>
    <w:rsid w:val="005155CD"/>
    <w:rsid w:val="005158D2"/>
    <w:rsid w:val="0051674D"/>
    <w:rsid w:val="0052256D"/>
    <w:rsid w:val="005249C4"/>
    <w:rsid w:val="0052541D"/>
    <w:rsid w:val="00526092"/>
    <w:rsid w:val="005302ED"/>
    <w:rsid w:val="00531393"/>
    <w:rsid w:val="00532A9A"/>
    <w:rsid w:val="005355AD"/>
    <w:rsid w:val="00540509"/>
    <w:rsid w:val="00540D76"/>
    <w:rsid w:val="00545CBC"/>
    <w:rsid w:val="00550E35"/>
    <w:rsid w:val="00551409"/>
    <w:rsid w:val="0055327C"/>
    <w:rsid w:val="0055363A"/>
    <w:rsid w:val="00554E5B"/>
    <w:rsid w:val="005617E5"/>
    <w:rsid w:val="00563842"/>
    <w:rsid w:val="0056466D"/>
    <w:rsid w:val="0057028B"/>
    <w:rsid w:val="00575103"/>
    <w:rsid w:val="0058373E"/>
    <w:rsid w:val="00584ED6"/>
    <w:rsid w:val="005900DB"/>
    <w:rsid w:val="00591223"/>
    <w:rsid w:val="005918EE"/>
    <w:rsid w:val="00595ECC"/>
    <w:rsid w:val="00596898"/>
    <w:rsid w:val="00597A22"/>
    <w:rsid w:val="00597F76"/>
    <w:rsid w:val="005A5220"/>
    <w:rsid w:val="005A62E8"/>
    <w:rsid w:val="005A7D47"/>
    <w:rsid w:val="005B555E"/>
    <w:rsid w:val="005B68D6"/>
    <w:rsid w:val="005B734E"/>
    <w:rsid w:val="005B7EA7"/>
    <w:rsid w:val="005C7A0F"/>
    <w:rsid w:val="005D5FB1"/>
    <w:rsid w:val="005D7962"/>
    <w:rsid w:val="005E68C0"/>
    <w:rsid w:val="005E7780"/>
    <w:rsid w:val="005E7A1F"/>
    <w:rsid w:val="005E7C6D"/>
    <w:rsid w:val="005F138A"/>
    <w:rsid w:val="005F1F72"/>
    <w:rsid w:val="005F2F9E"/>
    <w:rsid w:val="005F5B9D"/>
    <w:rsid w:val="005F6C71"/>
    <w:rsid w:val="0060079A"/>
    <w:rsid w:val="00601429"/>
    <w:rsid w:val="00610D7D"/>
    <w:rsid w:val="00612815"/>
    <w:rsid w:val="00613395"/>
    <w:rsid w:val="00615F27"/>
    <w:rsid w:val="00616C15"/>
    <w:rsid w:val="00616E8F"/>
    <w:rsid w:val="006209C7"/>
    <w:rsid w:val="0062118A"/>
    <w:rsid w:val="006215D7"/>
    <w:rsid w:val="00625592"/>
    <w:rsid w:val="0062685B"/>
    <w:rsid w:val="00631424"/>
    <w:rsid w:val="00633D9B"/>
    <w:rsid w:val="006357CA"/>
    <w:rsid w:val="00636BCB"/>
    <w:rsid w:val="006379A3"/>
    <w:rsid w:val="006456B2"/>
    <w:rsid w:val="006508A4"/>
    <w:rsid w:val="006520D9"/>
    <w:rsid w:val="00654DAF"/>
    <w:rsid w:val="00657FD3"/>
    <w:rsid w:val="006641D2"/>
    <w:rsid w:val="0066624E"/>
    <w:rsid w:val="00666CA4"/>
    <w:rsid w:val="00670D1F"/>
    <w:rsid w:val="00673F7C"/>
    <w:rsid w:val="00674639"/>
    <w:rsid w:val="0067484F"/>
    <w:rsid w:val="0067622C"/>
    <w:rsid w:val="0067696E"/>
    <w:rsid w:val="00680B47"/>
    <w:rsid w:val="00680F7A"/>
    <w:rsid w:val="00681694"/>
    <w:rsid w:val="00682A95"/>
    <w:rsid w:val="006831C2"/>
    <w:rsid w:val="006856FF"/>
    <w:rsid w:val="00687608"/>
    <w:rsid w:val="00695C2D"/>
    <w:rsid w:val="00697895"/>
    <w:rsid w:val="006A63A9"/>
    <w:rsid w:val="006B12F9"/>
    <w:rsid w:val="006B135D"/>
    <w:rsid w:val="006B2AB9"/>
    <w:rsid w:val="006B35B3"/>
    <w:rsid w:val="006B3A16"/>
    <w:rsid w:val="006B496A"/>
    <w:rsid w:val="006B5C30"/>
    <w:rsid w:val="006C0A3C"/>
    <w:rsid w:val="006C0BBB"/>
    <w:rsid w:val="006C7F8E"/>
    <w:rsid w:val="006D7850"/>
    <w:rsid w:val="006E0A79"/>
    <w:rsid w:val="006E402F"/>
    <w:rsid w:val="006E5AE7"/>
    <w:rsid w:val="006E67F9"/>
    <w:rsid w:val="006E693B"/>
    <w:rsid w:val="006E7CF4"/>
    <w:rsid w:val="006F3E9A"/>
    <w:rsid w:val="006F626A"/>
    <w:rsid w:val="00702C2A"/>
    <w:rsid w:val="00704423"/>
    <w:rsid w:val="00710285"/>
    <w:rsid w:val="00710A92"/>
    <w:rsid w:val="00711516"/>
    <w:rsid w:val="007142EA"/>
    <w:rsid w:val="0071652A"/>
    <w:rsid w:val="007175E1"/>
    <w:rsid w:val="007218A8"/>
    <w:rsid w:val="00725D12"/>
    <w:rsid w:val="00725E89"/>
    <w:rsid w:val="00732B2F"/>
    <w:rsid w:val="007337B0"/>
    <w:rsid w:val="007407DD"/>
    <w:rsid w:val="0074369F"/>
    <w:rsid w:val="007454AF"/>
    <w:rsid w:val="00746495"/>
    <w:rsid w:val="00747F7A"/>
    <w:rsid w:val="0075155E"/>
    <w:rsid w:val="007551DB"/>
    <w:rsid w:val="00760D72"/>
    <w:rsid w:val="007616BD"/>
    <w:rsid w:val="00761AF9"/>
    <w:rsid w:val="00762998"/>
    <w:rsid w:val="00766A43"/>
    <w:rsid w:val="00770271"/>
    <w:rsid w:val="00772FA2"/>
    <w:rsid w:val="007740D3"/>
    <w:rsid w:val="00782848"/>
    <w:rsid w:val="007834CA"/>
    <w:rsid w:val="00783BF4"/>
    <w:rsid w:val="00784D0D"/>
    <w:rsid w:val="00790923"/>
    <w:rsid w:val="00792C13"/>
    <w:rsid w:val="007932BE"/>
    <w:rsid w:val="00795C38"/>
    <w:rsid w:val="00796A51"/>
    <w:rsid w:val="00796C19"/>
    <w:rsid w:val="007A1709"/>
    <w:rsid w:val="007A3802"/>
    <w:rsid w:val="007A4967"/>
    <w:rsid w:val="007A6B5E"/>
    <w:rsid w:val="007B36D6"/>
    <w:rsid w:val="007B3E64"/>
    <w:rsid w:val="007B5D16"/>
    <w:rsid w:val="007B674B"/>
    <w:rsid w:val="007C017F"/>
    <w:rsid w:val="007C086E"/>
    <w:rsid w:val="007C0A49"/>
    <w:rsid w:val="007C1A93"/>
    <w:rsid w:val="007C45D7"/>
    <w:rsid w:val="007C6823"/>
    <w:rsid w:val="007D060C"/>
    <w:rsid w:val="007D5BD4"/>
    <w:rsid w:val="007D6552"/>
    <w:rsid w:val="007E1DE0"/>
    <w:rsid w:val="007E2416"/>
    <w:rsid w:val="007E2F03"/>
    <w:rsid w:val="007E41C6"/>
    <w:rsid w:val="007E4A43"/>
    <w:rsid w:val="007E5310"/>
    <w:rsid w:val="007E5953"/>
    <w:rsid w:val="007E6915"/>
    <w:rsid w:val="007F0586"/>
    <w:rsid w:val="007F3E69"/>
    <w:rsid w:val="007F664D"/>
    <w:rsid w:val="00800E04"/>
    <w:rsid w:val="00801B05"/>
    <w:rsid w:val="00802E48"/>
    <w:rsid w:val="008061A9"/>
    <w:rsid w:val="00811536"/>
    <w:rsid w:val="00811E7A"/>
    <w:rsid w:val="00813CAE"/>
    <w:rsid w:val="00814B97"/>
    <w:rsid w:val="008169D8"/>
    <w:rsid w:val="00816B8D"/>
    <w:rsid w:val="0081742E"/>
    <w:rsid w:val="008238AE"/>
    <w:rsid w:val="00823DAD"/>
    <w:rsid w:val="008267A4"/>
    <w:rsid w:val="00826FD1"/>
    <w:rsid w:val="00835207"/>
    <w:rsid w:val="008460F4"/>
    <w:rsid w:val="008463E0"/>
    <w:rsid w:val="0085515D"/>
    <w:rsid w:val="00855DE2"/>
    <w:rsid w:val="0085750A"/>
    <w:rsid w:val="00857FAE"/>
    <w:rsid w:val="008618DF"/>
    <w:rsid w:val="008658D5"/>
    <w:rsid w:val="0087392F"/>
    <w:rsid w:val="0087441A"/>
    <w:rsid w:val="00875331"/>
    <w:rsid w:val="0087676A"/>
    <w:rsid w:val="00881131"/>
    <w:rsid w:val="0088281F"/>
    <w:rsid w:val="00884160"/>
    <w:rsid w:val="00885482"/>
    <w:rsid w:val="008908D2"/>
    <w:rsid w:val="00890E04"/>
    <w:rsid w:val="00890F3E"/>
    <w:rsid w:val="0089202F"/>
    <w:rsid w:val="00893B59"/>
    <w:rsid w:val="00894D1B"/>
    <w:rsid w:val="00895435"/>
    <w:rsid w:val="00896964"/>
    <w:rsid w:val="008976B8"/>
    <w:rsid w:val="008A08CA"/>
    <w:rsid w:val="008A2350"/>
    <w:rsid w:val="008B2E59"/>
    <w:rsid w:val="008B456C"/>
    <w:rsid w:val="008B4AFB"/>
    <w:rsid w:val="008B6C3A"/>
    <w:rsid w:val="008B7680"/>
    <w:rsid w:val="008C60D0"/>
    <w:rsid w:val="008D2FC9"/>
    <w:rsid w:val="008D32F1"/>
    <w:rsid w:val="008D3F73"/>
    <w:rsid w:val="008D5AB6"/>
    <w:rsid w:val="008D6164"/>
    <w:rsid w:val="008E331B"/>
    <w:rsid w:val="008E34E8"/>
    <w:rsid w:val="008E42EF"/>
    <w:rsid w:val="008E490C"/>
    <w:rsid w:val="008F0667"/>
    <w:rsid w:val="008F0EB1"/>
    <w:rsid w:val="008F1A94"/>
    <w:rsid w:val="008F5C43"/>
    <w:rsid w:val="008F6496"/>
    <w:rsid w:val="008F71DE"/>
    <w:rsid w:val="008F7299"/>
    <w:rsid w:val="009001CF"/>
    <w:rsid w:val="00903582"/>
    <w:rsid w:val="00905647"/>
    <w:rsid w:val="0091752D"/>
    <w:rsid w:val="00917EE6"/>
    <w:rsid w:val="00921006"/>
    <w:rsid w:val="009225D6"/>
    <w:rsid w:val="009227C0"/>
    <w:rsid w:val="009239D6"/>
    <w:rsid w:val="009258BF"/>
    <w:rsid w:val="00930F3A"/>
    <w:rsid w:val="00931CB6"/>
    <w:rsid w:val="00931D62"/>
    <w:rsid w:val="00932B7C"/>
    <w:rsid w:val="00932F3F"/>
    <w:rsid w:val="009341A9"/>
    <w:rsid w:val="00934380"/>
    <w:rsid w:val="00936431"/>
    <w:rsid w:val="0094329E"/>
    <w:rsid w:val="00943BAC"/>
    <w:rsid w:val="0094461B"/>
    <w:rsid w:val="009448AD"/>
    <w:rsid w:val="00945BD7"/>
    <w:rsid w:val="00951E08"/>
    <w:rsid w:val="00953C72"/>
    <w:rsid w:val="00954103"/>
    <w:rsid w:val="009620B5"/>
    <w:rsid w:val="00963D92"/>
    <w:rsid w:val="0096515A"/>
    <w:rsid w:val="0096610A"/>
    <w:rsid w:val="00970709"/>
    <w:rsid w:val="00974490"/>
    <w:rsid w:val="00976FF2"/>
    <w:rsid w:val="00977819"/>
    <w:rsid w:val="00981AB7"/>
    <w:rsid w:val="0098240A"/>
    <w:rsid w:val="009868AE"/>
    <w:rsid w:val="009935E6"/>
    <w:rsid w:val="00995563"/>
    <w:rsid w:val="00995C95"/>
    <w:rsid w:val="009A4CF8"/>
    <w:rsid w:val="009A5494"/>
    <w:rsid w:val="009A6D58"/>
    <w:rsid w:val="009A78AC"/>
    <w:rsid w:val="009A7DB6"/>
    <w:rsid w:val="009B1994"/>
    <w:rsid w:val="009B4A37"/>
    <w:rsid w:val="009B7860"/>
    <w:rsid w:val="009C0C0F"/>
    <w:rsid w:val="009C2592"/>
    <w:rsid w:val="009C4026"/>
    <w:rsid w:val="009C6372"/>
    <w:rsid w:val="009D091A"/>
    <w:rsid w:val="009D0BBA"/>
    <w:rsid w:val="009D0ED8"/>
    <w:rsid w:val="009D2A76"/>
    <w:rsid w:val="009D3047"/>
    <w:rsid w:val="009D699B"/>
    <w:rsid w:val="009D7E9E"/>
    <w:rsid w:val="009E1AA3"/>
    <w:rsid w:val="009E39AF"/>
    <w:rsid w:val="009E4EA3"/>
    <w:rsid w:val="009E631F"/>
    <w:rsid w:val="009E684E"/>
    <w:rsid w:val="009E6DB7"/>
    <w:rsid w:val="009E7553"/>
    <w:rsid w:val="009F77B9"/>
    <w:rsid w:val="00A01F54"/>
    <w:rsid w:val="00A02623"/>
    <w:rsid w:val="00A0281A"/>
    <w:rsid w:val="00A02B66"/>
    <w:rsid w:val="00A05ECF"/>
    <w:rsid w:val="00A06809"/>
    <w:rsid w:val="00A22DF4"/>
    <w:rsid w:val="00A2396C"/>
    <w:rsid w:val="00A26E6D"/>
    <w:rsid w:val="00A27298"/>
    <w:rsid w:val="00A3516B"/>
    <w:rsid w:val="00A35BD8"/>
    <w:rsid w:val="00A35FD0"/>
    <w:rsid w:val="00A40064"/>
    <w:rsid w:val="00A42B29"/>
    <w:rsid w:val="00A43E61"/>
    <w:rsid w:val="00A43F9D"/>
    <w:rsid w:val="00A45DC1"/>
    <w:rsid w:val="00A541AA"/>
    <w:rsid w:val="00A54AE8"/>
    <w:rsid w:val="00A5679E"/>
    <w:rsid w:val="00A5698E"/>
    <w:rsid w:val="00A57810"/>
    <w:rsid w:val="00A57CA0"/>
    <w:rsid w:val="00A607D8"/>
    <w:rsid w:val="00A6194D"/>
    <w:rsid w:val="00A6455D"/>
    <w:rsid w:val="00A650FB"/>
    <w:rsid w:val="00A65B76"/>
    <w:rsid w:val="00A65F12"/>
    <w:rsid w:val="00A6636F"/>
    <w:rsid w:val="00A71E51"/>
    <w:rsid w:val="00A73CB6"/>
    <w:rsid w:val="00A751B4"/>
    <w:rsid w:val="00A76EDF"/>
    <w:rsid w:val="00A8034D"/>
    <w:rsid w:val="00A84529"/>
    <w:rsid w:val="00A85021"/>
    <w:rsid w:val="00A869A5"/>
    <w:rsid w:val="00A91B0D"/>
    <w:rsid w:val="00A92671"/>
    <w:rsid w:val="00A938E6"/>
    <w:rsid w:val="00A93933"/>
    <w:rsid w:val="00A93993"/>
    <w:rsid w:val="00A95E94"/>
    <w:rsid w:val="00A97F1E"/>
    <w:rsid w:val="00AA00C8"/>
    <w:rsid w:val="00AA6614"/>
    <w:rsid w:val="00AA6F01"/>
    <w:rsid w:val="00AA720A"/>
    <w:rsid w:val="00AB1660"/>
    <w:rsid w:val="00AB2894"/>
    <w:rsid w:val="00AB2D75"/>
    <w:rsid w:val="00AB4EA8"/>
    <w:rsid w:val="00AB7FFD"/>
    <w:rsid w:val="00AC118D"/>
    <w:rsid w:val="00AC4955"/>
    <w:rsid w:val="00AC516C"/>
    <w:rsid w:val="00AC5C30"/>
    <w:rsid w:val="00AD1F5A"/>
    <w:rsid w:val="00AD662C"/>
    <w:rsid w:val="00AD7A07"/>
    <w:rsid w:val="00AE002C"/>
    <w:rsid w:val="00AE2C3E"/>
    <w:rsid w:val="00AE3C42"/>
    <w:rsid w:val="00AE58E6"/>
    <w:rsid w:val="00AF1A30"/>
    <w:rsid w:val="00AF4AFC"/>
    <w:rsid w:val="00AF6518"/>
    <w:rsid w:val="00B0195C"/>
    <w:rsid w:val="00B01F7B"/>
    <w:rsid w:val="00B02FAA"/>
    <w:rsid w:val="00B04131"/>
    <w:rsid w:val="00B110CC"/>
    <w:rsid w:val="00B13F15"/>
    <w:rsid w:val="00B143D7"/>
    <w:rsid w:val="00B15FDE"/>
    <w:rsid w:val="00B16DA0"/>
    <w:rsid w:val="00B206AD"/>
    <w:rsid w:val="00B225F0"/>
    <w:rsid w:val="00B239CA"/>
    <w:rsid w:val="00B241A9"/>
    <w:rsid w:val="00B26024"/>
    <w:rsid w:val="00B27529"/>
    <w:rsid w:val="00B30841"/>
    <w:rsid w:val="00B31F19"/>
    <w:rsid w:val="00B34A35"/>
    <w:rsid w:val="00B34B35"/>
    <w:rsid w:val="00B35CF4"/>
    <w:rsid w:val="00B36270"/>
    <w:rsid w:val="00B36519"/>
    <w:rsid w:val="00B37325"/>
    <w:rsid w:val="00B41246"/>
    <w:rsid w:val="00B41D75"/>
    <w:rsid w:val="00B43EC0"/>
    <w:rsid w:val="00B44055"/>
    <w:rsid w:val="00B46EA3"/>
    <w:rsid w:val="00B4704D"/>
    <w:rsid w:val="00B474D3"/>
    <w:rsid w:val="00B51AC7"/>
    <w:rsid w:val="00B52603"/>
    <w:rsid w:val="00B532B9"/>
    <w:rsid w:val="00B54C15"/>
    <w:rsid w:val="00B57499"/>
    <w:rsid w:val="00B62111"/>
    <w:rsid w:val="00B621B5"/>
    <w:rsid w:val="00B627DE"/>
    <w:rsid w:val="00B62AFE"/>
    <w:rsid w:val="00B63C5B"/>
    <w:rsid w:val="00B642E9"/>
    <w:rsid w:val="00B65915"/>
    <w:rsid w:val="00B65EC0"/>
    <w:rsid w:val="00B66586"/>
    <w:rsid w:val="00B70612"/>
    <w:rsid w:val="00B72B88"/>
    <w:rsid w:val="00B830B5"/>
    <w:rsid w:val="00B831D3"/>
    <w:rsid w:val="00B83224"/>
    <w:rsid w:val="00B84BFE"/>
    <w:rsid w:val="00B9275C"/>
    <w:rsid w:val="00B92A8A"/>
    <w:rsid w:val="00B95C39"/>
    <w:rsid w:val="00BA059B"/>
    <w:rsid w:val="00BA320C"/>
    <w:rsid w:val="00BA3B43"/>
    <w:rsid w:val="00BA6324"/>
    <w:rsid w:val="00BB1E87"/>
    <w:rsid w:val="00BB3F92"/>
    <w:rsid w:val="00BB4988"/>
    <w:rsid w:val="00BB4CD8"/>
    <w:rsid w:val="00BB52F9"/>
    <w:rsid w:val="00BB7935"/>
    <w:rsid w:val="00BB7CAD"/>
    <w:rsid w:val="00BC38CA"/>
    <w:rsid w:val="00BC465A"/>
    <w:rsid w:val="00BC4ECA"/>
    <w:rsid w:val="00BC5CBA"/>
    <w:rsid w:val="00BC6B85"/>
    <w:rsid w:val="00BD3377"/>
    <w:rsid w:val="00BD4D3F"/>
    <w:rsid w:val="00BE0CB2"/>
    <w:rsid w:val="00BE28E1"/>
    <w:rsid w:val="00BE3058"/>
    <w:rsid w:val="00BE6732"/>
    <w:rsid w:val="00BF2297"/>
    <w:rsid w:val="00BF4092"/>
    <w:rsid w:val="00BF5C58"/>
    <w:rsid w:val="00C02A7E"/>
    <w:rsid w:val="00C04504"/>
    <w:rsid w:val="00C05741"/>
    <w:rsid w:val="00C10418"/>
    <w:rsid w:val="00C11BA6"/>
    <w:rsid w:val="00C13808"/>
    <w:rsid w:val="00C16680"/>
    <w:rsid w:val="00C17F01"/>
    <w:rsid w:val="00C17FE7"/>
    <w:rsid w:val="00C20452"/>
    <w:rsid w:val="00C20A02"/>
    <w:rsid w:val="00C22FFC"/>
    <w:rsid w:val="00C26F11"/>
    <w:rsid w:val="00C27875"/>
    <w:rsid w:val="00C34D68"/>
    <w:rsid w:val="00C35778"/>
    <w:rsid w:val="00C357C3"/>
    <w:rsid w:val="00C374BD"/>
    <w:rsid w:val="00C40281"/>
    <w:rsid w:val="00C47870"/>
    <w:rsid w:val="00C47988"/>
    <w:rsid w:val="00C50B00"/>
    <w:rsid w:val="00C5238F"/>
    <w:rsid w:val="00C52DEA"/>
    <w:rsid w:val="00C54AB8"/>
    <w:rsid w:val="00C608CA"/>
    <w:rsid w:val="00C60C5A"/>
    <w:rsid w:val="00C610D2"/>
    <w:rsid w:val="00C61DF5"/>
    <w:rsid w:val="00C72EA0"/>
    <w:rsid w:val="00C72EB5"/>
    <w:rsid w:val="00C73A70"/>
    <w:rsid w:val="00C7462A"/>
    <w:rsid w:val="00C75538"/>
    <w:rsid w:val="00C7584F"/>
    <w:rsid w:val="00C75C72"/>
    <w:rsid w:val="00C76EFC"/>
    <w:rsid w:val="00C773F2"/>
    <w:rsid w:val="00C85B37"/>
    <w:rsid w:val="00C95ACB"/>
    <w:rsid w:val="00C97170"/>
    <w:rsid w:val="00CA07CC"/>
    <w:rsid w:val="00CA1D78"/>
    <w:rsid w:val="00CA4D5C"/>
    <w:rsid w:val="00CA7AF4"/>
    <w:rsid w:val="00CB0D24"/>
    <w:rsid w:val="00CB195D"/>
    <w:rsid w:val="00CB343E"/>
    <w:rsid w:val="00CB3E6B"/>
    <w:rsid w:val="00CB561D"/>
    <w:rsid w:val="00CB6121"/>
    <w:rsid w:val="00CB65D5"/>
    <w:rsid w:val="00CC0400"/>
    <w:rsid w:val="00CC17FC"/>
    <w:rsid w:val="00CC1BB0"/>
    <w:rsid w:val="00CC35FF"/>
    <w:rsid w:val="00CC6C91"/>
    <w:rsid w:val="00CD0056"/>
    <w:rsid w:val="00CD074A"/>
    <w:rsid w:val="00CD2978"/>
    <w:rsid w:val="00CD2C67"/>
    <w:rsid w:val="00CD3D07"/>
    <w:rsid w:val="00CE05F9"/>
    <w:rsid w:val="00CE3C40"/>
    <w:rsid w:val="00D0487B"/>
    <w:rsid w:val="00D04D5D"/>
    <w:rsid w:val="00D10124"/>
    <w:rsid w:val="00D10CD2"/>
    <w:rsid w:val="00D110A7"/>
    <w:rsid w:val="00D1137F"/>
    <w:rsid w:val="00D125AA"/>
    <w:rsid w:val="00D17D3D"/>
    <w:rsid w:val="00D20B03"/>
    <w:rsid w:val="00D2601B"/>
    <w:rsid w:val="00D26632"/>
    <w:rsid w:val="00D27736"/>
    <w:rsid w:val="00D3088D"/>
    <w:rsid w:val="00D3170A"/>
    <w:rsid w:val="00D3175E"/>
    <w:rsid w:val="00D32E25"/>
    <w:rsid w:val="00D33860"/>
    <w:rsid w:val="00D354B2"/>
    <w:rsid w:val="00D377B4"/>
    <w:rsid w:val="00D414D2"/>
    <w:rsid w:val="00D42E17"/>
    <w:rsid w:val="00D4311D"/>
    <w:rsid w:val="00D47D4E"/>
    <w:rsid w:val="00D55885"/>
    <w:rsid w:val="00D60B22"/>
    <w:rsid w:val="00D60B6D"/>
    <w:rsid w:val="00D665BD"/>
    <w:rsid w:val="00D70A8D"/>
    <w:rsid w:val="00D70E38"/>
    <w:rsid w:val="00D72240"/>
    <w:rsid w:val="00D73DC9"/>
    <w:rsid w:val="00D74C90"/>
    <w:rsid w:val="00D75840"/>
    <w:rsid w:val="00D81436"/>
    <w:rsid w:val="00D83179"/>
    <w:rsid w:val="00D87907"/>
    <w:rsid w:val="00D87FDB"/>
    <w:rsid w:val="00D90809"/>
    <w:rsid w:val="00D94DD8"/>
    <w:rsid w:val="00D94FFF"/>
    <w:rsid w:val="00DA3C4C"/>
    <w:rsid w:val="00DB2249"/>
    <w:rsid w:val="00DB521B"/>
    <w:rsid w:val="00DB57B0"/>
    <w:rsid w:val="00DB6109"/>
    <w:rsid w:val="00DB6231"/>
    <w:rsid w:val="00DB6CC7"/>
    <w:rsid w:val="00DC0811"/>
    <w:rsid w:val="00DC5919"/>
    <w:rsid w:val="00DC64EE"/>
    <w:rsid w:val="00DC6D77"/>
    <w:rsid w:val="00DD2237"/>
    <w:rsid w:val="00DD37FB"/>
    <w:rsid w:val="00DD4E00"/>
    <w:rsid w:val="00DE1754"/>
    <w:rsid w:val="00DE1854"/>
    <w:rsid w:val="00DE28BE"/>
    <w:rsid w:val="00DE2B33"/>
    <w:rsid w:val="00DE39E4"/>
    <w:rsid w:val="00DE3F84"/>
    <w:rsid w:val="00DE4037"/>
    <w:rsid w:val="00DF0E44"/>
    <w:rsid w:val="00DF359D"/>
    <w:rsid w:val="00DF3CC2"/>
    <w:rsid w:val="00DF5E7E"/>
    <w:rsid w:val="00E000C8"/>
    <w:rsid w:val="00E004B6"/>
    <w:rsid w:val="00E02C81"/>
    <w:rsid w:val="00E03C23"/>
    <w:rsid w:val="00E07771"/>
    <w:rsid w:val="00E11DC4"/>
    <w:rsid w:val="00E14402"/>
    <w:rsid w:val="00E164F0"/>
    <w:rsid w:val="00E16D3E"/>
    <w:rsid w:val="00E16E2D"/>
    <w:rsid w:val="00E214CB"/>
    <w:rsid w:val="00E25CBE"/>
    <w:rsid w:val="00E300CB"/>
    <w:rsid w:val="00E31C69"/>
    <w:rsid w:val="00E31D59"/>
    <w:rsid w:val="00E327FC"/>
    <w:rsid w:val="00E36F9E"/>
    <w:rsid w:val="00E4135C"/>
    <w:rsid w:val="00E42858"/>
    <w:rsid w:val="00E506BD"/>
    <w:rsid w:val="00E50EE9"/>
    <w:rsid w:val="00E51BE1"/>
    <w:rsid w:val="00E54CAF"/>
    <w:rsid w:val="00E57C6C"/>
    <w:rsid w:val="00E64137"/>
    <w:rsid w:val="00E64328"/>
    <w:rsid w:val="00E64D0F"/>
    <w:rsid w:val="00E65206"/>
    <w:rsid w:val="00E65908"/>
    <w:rsid w:val="00E65B1F"/>
    <w:rsid w:val="00E706CB"/>
    <w:rsid w:val="00E72176"/>
    <w:rsid w:val="00E73139"/>
    <w:rsid w:val="00E73700"/>
    <w:rsid w:val="00E737CB"/>
    <w:rsid w:val="00E74AE6"/>
    <w:rsid w:val="00E76CAB"/>
    <w:rsid w:val="00E80046"/>
    <w:rsid w:val="00E84B40"/>
    <w:rsid w:val="00E900A2"/>
    <w:rsid w:val="00E92DF8"/>
    <w:rsid w:val="00E94BEB"/>
    <w:rsid w:val="00E95C2C"/>
    <w:rsid w:val="00E975B7"/>
    <w:rsid w:val="00EA1DC9"/>
    <w:rsid w:val="00EA3609"/>
    <w:rsid w:val="00EA3AF0"/>
    <w:rsid w:val="00EB3B8A"/>
    <w:rsid w:val="00EC056E"/>
    <w:rsid w:val="00EC2BD9"/>
    <w:rsid w:val="00EC37AB"/>
    <w:rsid w:val="00EC49FB"/>
    <w:rsid w:val="00EC6776"/>
    <w:rsid w:val="00EC7930"/>
    <w:rsid w:val="00ED1488"/>
    <w:rsid w:val="00ED1F38"/>
    <w:rsid w:val="00ED201C"/>
    <w:rsid w:val="00ED3713"/>
    <w:rsid w:val="00ED4BE7"/>
    <w:rsid w:val="00EE196D"/>
    <w:rsid w:val="00EE2C43"/>
    <w:rsid w:val="00EE5917"/>
    <w:rsid w:val="00EE5EF3"/>
    <w:rsid w:val="00EF06C0"/>
    <w:rsid w:val="00EF1C89"/>
    <w:rsid w:val="00EF1D4B"/>
    <w:rsid w:val="00EF3FA2"/>
    <w:rsid w:val="00EF4A63"/>
    <w:rsid w:val="00EF649A"/>
    <w:rsid w:val="00EF752F"/>
    <w:rsid w:val="00F06F7B"/>
    <w:rsid w:val="00F10B02"/>
    <w:rsid w:val="00F12496"/>
    <w:rsid w:val="00F161A0"/>
    <w:rsid w:val="00F17378"/>
    <w:rsid w:val="00F2614C"/>
    <w:rsid w:val="00F3068E"/>
    <w:rsid w:val="00F34EE0"/>
    <w:rsid w:val="00F368BC"/>
    <w:rsid w:val="00F4182C"/>
    <w:rsid w:val="00F46E65"/>
    <w:rsid w:val="00F5059F"/>
    <w:rsid w:val="00F54625"/>
    <w:rsid w:val="00F546BC"/>
    <w:rsid w:val="00F56781"/>
    <w:rsid w:val="00F66C4F"/>
    <w:rsid w:val="00F708F9"/>
    <w:rsid w:val="00F70FD8"/>
    <w:rsid w:val="00F807F4"/>
    <w:rsid w:val="00F810B2"/>
    <w:rsid w:val="00F91D76"/>
    <w:rsid w:val="00F9295D"/>
    <w:rsid w:val="00F932A3"/>
    <w:rsid w:val="00F95776"/>
    <w:rsid w:val="00F97D40"/>
    <w:rsid w:val="00FA62FA"/>
    <w:rsid w:val="00FB184C"/>
    <w:rsid w:val="00FB3248"/>
    <w:rsid w:val="00FB5452"/>
    <w:rsid w:val="00FB56DC"/>
    <w:rsid w:val="00FC4587"/>
    <w:rsid w:val="00FC6656"/>
    <w:rsid w:val="00FD04B8"/>
    <w:rsid w:val="00FD1EBD"/>
    <w:rsid w:val="00FD1F4E"/>
    <w:rsid w:val="00FD334E"/>
    <w:rsid w:val="00FD70C7"/>
    <w:rsid w:val="00FD7E9E"/>
    <w:rsid w:val="00FE2D86"/>
    <w:rsid w:val="00FE6BDA"/>
    <w:rsid w:val="00FF0C48"/>
    <w:rsid w:val="00FF3121"/>
    <w:rsid w:val="011366A0"/>
    <w:rsid w:val="01206935"/>
    <w:rsid w:val="01383A28"/>
    <w:rsid w:val="0162391C"/>
    <w:rsid w:val="016B23A0"/>
    <w:rsid w:val="017849C5"/>
    <w:rsid w:val="01B505B7"/>
    <w:rsid w:val="01CA0925"/>
    <w:rsid w:val="01CE1C19"/>
    <w:rsid w:val="01EF7597"/>
    <w:rsid w:val="02003F3E"/>
    <w:rsid w:val="02043F6C"/>
    <w:rsid w:val="024B117E"/>
    <w:rsid w:val="02660FF1"/>
    <w:rsid w:val="02B92947"/>
    <w:rsid w:val="02E230FA"/>
    <w:rsid w:val="03426B86"/>
    <w:rsid w:val="03721784"/>
    <w:rsid w:val="03EF0E97"/>
    <w:rsid w:val="045674DA"/>
    <w:rsid w:val="045C1C87"/>
    <w:rsid w:val="04A8627A"/>
    <w:rsid w:val="04D131FD"/>
    <w:rsid w:val="04EF2F55"/>
    <w:rsid w:val="04FC3E37"/>
    <w:rsid w:val="050E131B"/>
    <w:rsid w:val="05197130"/>
    <w:rsid w:val="053E4319"/>
    <w:rsid w:val="05557D7B"/>
    <w:rsid w:val="059265ED"/>
    <w:rsid w:val="05C4201A"/>
    <w:rsid w:val="06034E0B"/>
    <w:rsid w:val="060B0FC5"/>
    <w:rsid w:val="06144DC0"/>
    <w:rsid w:val="06390587"/>
    <w:rsid w:val="06417A1A"/>
    <w:rsid w:val="06627C89"/>
    <w:rsid w:val="0669262F"/>
    <w:rsid w:val="06CB2EEF"/>
    <w:rsid w:val="06CD6001"/>
    <w:rsid w:val="07366990"/>
    <w:rsid w:val="07390D90"/>
    <w:rsid w:val="07442910"/>
    <w:rsid w:val="07571F32"/>
    <w:rsid w:val="076B0227"/>
    <w:rsid w:val="07712BDB"/>
    <w:rsid w:val="078C62A6"/>
    <w:rsid w:val="078F567B"/>
    <w:rsid w:val="07DE6999"/>
    <w:rsid w:val="083C3B6D"/>
    <w:rsid w:val="083C47C4"/>
    <w:rsid w:val="085B60DB"/>
    <w:rsid w:val="0872233A"/>
    <w:rsid w:val="08C60E5B"/>
    <w:rsid w:val="08D0162D"/>
    <w:rsid w:val="09046D42"/>
    <w:rsid w:val="09127B2F"/>
    <w:rsid w:val="092F4DB7"/>
    <w:rsid w:val="094D6C5C"/>
    <w:rsid w:val="097D29A0"/>
    <w:rsid w:val="09B04F9C"/>
    <w:rsid w:val="09C82A95"/>
    <w:rsid w:val="09D954A9"/>
    <w:rsid w:val="09E53398"/>
    <w:rsid w:val="09F124B0"/>
    <w:rsid w:val="0A376B84"/>
    <w:rsid w:val="0A625DA2"/>
    <w:rsid w:val="0A7761FA"/>
    <w:rsid w:val="0A874F2F"/>
    <w:rsid w:val="0AA25306"/>
    <w:rsid w:val="0AD37457"/>
    <w:rsid w:val="0B5016E5"/>
    <w:rsid w:val="0B621DDF"/>
    <w:rsid w:val="0B706570"/>
    <w:rsid w:val="0B71419F"/>
    <w:rsid w:val="0BB757CA"/>
    <w:rsid w:val="0C3C4D7D"/>
    <w:rsid w:val="0C651FF7"/>
    <w:rsid w:val="0C7C10CF"/>
    <w:rsid w:val="0C9C635D"/>
    <w:rsid w:val="0D2A6ADF"/>
    <w:rsid w:val="0D2C15AD"/>
    <w:rsid w:val="0D301705"/>
    <w:rsid w:val="0D331202"/>
    <w:rsid w:val="0D4C162E"/>
    <w:rsid w:val="0D621059"/>
    <w:rsid w:val="0D993E1F"/>
    <w:rsid w:val="0DBC19C4"/>
    <w:rsid w:val="0DDF71C4"/>
    <w:rsid w:val="0DF77C9C"/>
    <w:rsid w:val="0E1C0B83"/>
    <w:rsid w:val="0E32700D"/>
    <w:rsid w:val="0E3373F5"/>
    <w:rsid w:val="0EB7593A"/>
    <w:rsid w:val="0EC75230"/>
    <w:rsid w:val="0ED66359"/>
    <w:rsid w:val="0ED8621D"/>
    <w:rsid w:val="0F23485E"/>
    <w:rsid w:val="0F243F59"/>
    <w:rsid w:val="0F7219D4"/>
    <w:rsid w:val="0F7765F5"/>
    <w:rsid w:val="0F7F2D11"/>
    <w:rsid w:val="0FB943FB"/>
    <w:rsid w:val="0FD212B2"/>
    <w:rsid w:val="0FD41D65"/>
    <w:rsid w:val="0FE6677A"/>
    <w:rsid w:val="103507BC"/>
    <w:rsid w:val="104A614C"/>
    <w:rsid w:val="10CC6B77"/>
    <w:rsid w:val="10DA5F4A"/>
    <w:rsid w:val="11615B6A"/>
    <w:rsid w:val="11EA55A2"/>
    <w:rsid w:val="12272A4C"/>
    <w:rsid w:val="12465D05"/>
    <w:rsid w:val="131B42DA"/>
    <w:rsid w:val="13363DFC"/>
    <w:rsid w:val="13494C4F"/>
    <w:rsid w:val="1359067F"/>
    <w:rsid w:val="136B1E4A"/>
    <w:rsid w:val="137753F8"/>
    <w:rsid w:val="13E227D8"/>
    <w:rsid w:val="13E303F1"/>
    <w:rsid w:val="13E56D38"/>
    <w:rsid w:val="13F17E56"/>
    <w:rsid w:val="141352B4"/>
    <w:rsid w:val="142674EE"/>
    <w:rsid w:val="142A1425"/>
    <w:rsid w:val="143B54E7"/>
    <w:rsid w:val="14436D2B"/>
    <w:rsid w:val="14602862"/>
    <w:rsid w:val="14B30221"/>
    <w:rsid w:val="14BC03DF"/>
    <w:rsid w:val="14BE7FAD"/>
    <w:rsid w:val="1508315D"/>
    <w:rsid w:val="151046BE"/>
    <w:rsid w:val="156412A2"/>
    <w:rsid w:val="157C2E1D"/>
    <w:rsid w:val="15BC60DF"/>
    <w:rsid w:val="16787314"/>
    <w:rsid w:val="16893DB3"/>
    <w:rsid w:val="16A179FD"/>
    <w:rsid w:val="16F94BC7"/>
    <w:rsid w:val="17010938"/>
    <w:rsid w:val="173B4D82"/>
    <w:rsid w:val="179313C0"/>
    <w:rsid w:val="18686CA7"/>
    <w:rsid w:val="186971A5"/>
    <w:rsid w:val="18E2498D"/>
    <w:rsid w:val="19177A06"/>
    <w:rsid w:val="192562E8"/>
    <w:rsid w:val="192C408C"/>
    <w:rsid w:val="19511F80"/>
    <w:rsid w:val="19581C60"/>
    <w:rsid w:val="19A701DB"/>
    <w:rsid w:val="19BA57BE"/>
    <w:rsid w:val="19FC18EF"/>
    <w:rsid w:val="1A0439E6"/>
    <w:rsid w:val="1A0B4D06"/>
    <w:rsid w:val="1A1A59D3"/>
    <w:rsid w:val="1A211F99"/>
    <w:rsid w:val="1A235791"/>
    <w:rsid w:val="1A267749"/>
    <w:rsid w:val="1A2B0DDE"/>
    <w:rsid w:val="1A511BDC"/>
    <w:rsid w:val="1A6A52E0"/>
    <w:rsid w:val="1AA336BF"/>
    <w:rsid w:val="1AFC13BC"/>
    <w:rsid w:val="1B3B55BE"/>
    <w:rsid w:val="1B66215E"/>
    <w:rsid w:val="1B94736B"/>
    <w:rsid w:val="1BCD6F3B"/>
    <w:rsid w:val="1BD92CAB"/>
    <w:rsid w:val="1C3F1106"/>
    <w:rsid w:val="1C4A6F79"/>
    <w:rsid w:val="1C5701ED"/>
    <w:rsid w:val="1CB36577"/>
    <w:rsid w:val="1D1473B1"/>
    <w:rsid w:val="1DA27284"/>
    <w:rsid w:val="1DA55B38"/>
    <w:rsid w:val="1DCC2849"/>
    <w:rsid w:val="1DFC4509"/>
    <w:rsid w:val="1E086CCD"/>
    <w:rsid w:val="1E0D753D"/>
    <w:rsid w:val="1E287917"/>
    <w:rsid w:val="1E782E09"/>
    <w:rsid w:val="1EDE1CA0"/>
    <w:rsid w:val="1EDF4615"/>
    <w:rsid w:val="1EDF72A0"/>
    <w:rsid w:val="1F1E5675"/>
    <w:rsid w:val="1F3B454D"/>
    <w:rsid w:val="1F831F40"/>
    <w:rsid w:val="1FC9295E"/>
    <w:rsid w:val="20635FCC"/>
    <w:rsid w:val="20C62338"/>
    <w:rsid w:val="20F54065"/>
    <w:rsid w:val="20F67A30"/>
    <w:rsid w:val="210A691C"/>
    <w:rsid w:val="21404C40"/>
    <w:rsid w:val="21690965"/>
    <w:rsid w:val="216D4A33"/>
    <w:rsid w:val="22084617"/>
    <w:rsid w:val="2228560B"/>
    <w:rsid w:val="225557CA"/>
    <w:rsid w:val="227068D9"/>
    <w:rsid w:val="227C5806"/>
    <w:rsid w:val="22B0401B"/>
    <w:rsid w:val="22F03E2B"/>
    <w:rsid w:val="230A2CE5"/>
    <w:rsid w:val="23235BE2"/>
    <w:rsid w:val="233E7AFD"/>
    <w:rsid w:val="23A27A5D"/>
    <w:rsid w:val="23BD0C3D"/>
    <w:rsid w:val="24636BA5"/>
    <w:rsid w:val="24966F36"/>
    <w:rsid w:val="249D3300"/>
    <w:rsid w:val="24CC4F96"/>
    <w:rsid w:val="250A57CB"/>
    <w:rsid w:val="251D0837"/>
    <w:rsid w:val="25312576"/>
    <w:rsid w:val="25370BBA"/>
    <w:rsid w:val="254D3F92"/>
    <w:rsid w:val="2564162B"/>
    <w:rsid w:val="2567645A"/>
    <w:rsid w:val="25737B48"/>
    <w:rsid w:val="258314F1"/>
    <w:rsid w:val="25976D4D"/>
    <w:rsid w:val="259869CC"/>
    <w:rsid w:val="25B20113"/>
    <w:rsid w:val="25B86B22"/>
    <w:rsid w:val="25D241C4"/>
    <w:rsid w:val="25FB599B"/>
    <w:rsid w:val="262300F9"/>
    <w:rsid w:val="266E501C"/>
    <w:rsid w:val="2682397C"/>
    <w:rsid w:val="26C059D5"/>
    <w:rsid w:val="26E73BD5"/>
    <w:rsid w:val="27196D37"/>
    <w:rsid w:val="2722364F"/>
    <w:rsid w:val="272501DD"/>
    <w:rsid w:val="2729019A"/>
    <w:rsid w:val="273727FF"/>
    <w:rsid w:val="275320DD"/>
    <w:rsid w:val="27A46F1C"/>
    <w:rsid w:val="27D65EA5"/>
    <w:rsid w:val="285072B6"/>
    <w:rsid w:val="28A21C8D"/>
    <w:rsid w:val="28C86767"/>
    <w:rsid w:val="28D2457A"/>
    <w:rsid w:val="28DA6446"/>
    <w:rsid w:val="28DF06FE"/>
    <w:rsid w:val="28F843D2"/>
    <w:rsid w:val="29155691"/>
    <w:rsid w:val="29412860"/>
    <w:rsid w:val="29A31BD3"/>
    <w:rsid w:val="29BC1E02"/>
    <w:rsid w:val="29D27128"/>
    <w:rsid w:val="29DA31F3"/>
    <w:rsid w:val="2A214CC2"/>
    <w:rsid w:val="2A363324"/>
    <w:rsid w:val="2AA27854"/>
    <w:rsid w:val="2AA36573"/>
    <w:rsid w:val="2AB677E9"/>
    <w:rsid w:val="2AF24569"/>
    <w:rsid w:val="2AF931BC"/>
    <w:rsid w:val="2B037B78"/>
    <w:rsid w:val="2B2B472B"/>
    <w:rsid w:val="2B312D8D"/>
    <w:rsid w:val="2B3471E1"/>
    <w:rsid w:val="2BB53CF3"/>
    <w:rsid w:val="2BD55CE6"/>
    <w:rsid w:val="2BEC073F"/>
    <w:rsid w:val="2C883245"/>
    <w:rsid w:val="2C9F7F0B"/>
    <w:rsid w:val="2CBE46BA"/>
    <w:rsid w:val="2CE304E5"/>
    <w:rsid w:val="2D4C1D52"/>
    <w:rsid w:val="2D743C3D"/>
    <w:rsid w:val="2D850C13"/>
    <w:rsid w:val="2D8A374F"/>
    <w:rsid w:val="2DAA25E4"/>
    <w:rsid w:val="2DDA3377"/>
    <w:rsid w:val="2DE07E6A"/>
    <w:rsid w:val="2DED1265"/>
    <w:rsid w:val="2DF85421"/>
    <w:rsid w:val="2E631C1E"/>
    <w:rsid w:val="2E8509D5"/>
    <w:rsid w:val="2EDE6E6C"/>
    <w:rsid w:val="2F0A5CAF"/>
    <w:rsid w:val="2F0F30ED"/>
    <w:rsid w:val="2FFA6A3C"/>
    <w:rsid w:val="30671BD7"/>
    <w:rsid w:val="306D66DF"/>
    <w:rsid w:val="30715A3F"/>
    <w:rsid w:val="307A2587"/>
    <w:rsid w:val="30970A53"/>
    <w:rsid w:val="309E7A96"/>
    <w:rsid w:val="30F20014"/>
    <w:rsid w:val="30FB58B3"/>
    <w:rsid w:val="310D3353"/>
    <w:rsid w:val="31AD7111"/>
    <w:rsid w:val="31B279E7"/>
    <w:rsid w:val="31C05E7A"/>
    <w:rsid w:val="31D114F1"/>
    <w:rsid w:val="31D55FAE"/>
    <w:rsid w:val="32763555"/>
    <w:rsid w:val="32A20017"/>
    <w:rsid w:val="32D0234B"/>
    <w:rsid w:val="32DE78B5"/>
    <w:rsid w:val="331E7A4B"/>
    <w:rsid w:val="332C3757"/>
    <w:rsid w:val="334B47C7"/>
    <w:rsid w:val="3373639F"/>
    <w:rsid w:val="33A04F41"/>
    <w:rsid w:val="33BC333B"/>
    <w:rsid w:val="33BE2121"/>
    <w:rsid w:val="34123821"/>
    <w:rsid w:val="34C94944"/>
    <w:rsid w:val="34E93831"/>
    <w:rsid w:val="356428EF"/>
    <w:rsid w:val="35874405"/>
    <w:rsid w:val="361D74EB"/>
    <w:rsid w:val="363C6CEC"/>
    <w:rsid w:val="363F291D"/>
    <w:rsid w:val="36991443"/>
    <w:rsid w:val="36EC2ED4"/>
    <w:rsid w:val="373C1207"/>
    <w:rsid w:val="37471163"/>
    <w:rsid w:val="37A411FD"/>
    <w:rsid w:val="37A923C0"/>
    <w:rsid w:val="37DE2C0A"/>
    <w:rsid w:val="384434EE"/>
    <w:rsid w:val="385D323E"/>
    <w:rsid w:val="38633043"/>
    <w:rsid w:val="38B46540"/>
    <w:rsid w:val="38BD45DE"/>
    <w:rsid w:val="38C01BC6"/>
    <w:rsid w:val="38F055C0"/>
    <w:rsid w:val="3920596F"/>
    <w:rsid w:val="39570D38"/>
    <w:rsid w:val="397A2CD1"/>
    <w:rsid w:val="39F651A9"/>
    <w:rsid w:val="3A226498"/>
    <w:rsid w:val="3A7351F0"/>
    <w:rsid w:val="3A8473A4"/>
    <w:rsid w:val="3ACE61A0"/>
    <w:rsid w:val="3AEB038E"/>
    <w:rsid w:val="3AFA21A2"/>
    <w:rsid w:val="3B220A71"/>
    <w:rsid w:val="3B3A541D"/>
    <w:rsid w:val="3B760471"/>
    <w:rsid w:val="3B851109"/>
    <w:rsid w:val="3BC16916"/>
    <w:rsid w:val="3C4965D1"/>
    <w:rsid w:val="3C715B97"/>
    <w:rsid w:val="3C765E6B"/>
    <w:rsid w:val="3C9715C0"/>
    <w:rsid w:val="3CC16A92"/>
    <w:rsid w:val="3CC22496"/>
    <w:rsid w:val="3CE76A09"/>
    <w:rsid w:val="3D0526A6"/>
    <w:rsid w:val="3D2D058F"/>
    <w:rsid w:val="3D4205A7"/>
    <w:rsid w:val="3D656C05"/>
    <w:rsid w:val="3D6C7F11"/>
    <w:rsid w:val="3D6D2E4D"/>
    <w:rsid w:val="3D8A07BC"/>
    <w:rsid w:val="3D8B3545"/>
    <w:rsid w:val="3DBC30AF"/>
    <w:rsid w:val="3DFF08B7"/>
    <w:rsid w:val="3E150782"/>
    <w:rsid w:val="3E236CA9"/>
    <w:rsid w:val="3E71522E"/>
    <w:rsid w:val="3E802883"/>
    <w:rsid w:val="3EA57242"/>
    <w:rsid w:val="3EAA0390"/>
    <w:rsid w:val="3EC41EE3"/>
    <w:rsid w:val="3F4E0D91"/>
    <w:rsid w:val="3F5A3920"/>
    <w:rsid w:val="3FC460CE"/>
    <w:rsid w:val="3FD76287"/>
    <w:rsid w:val="401C0958"/>
    <w:rsid w:val="40C92EE6"/>
    <w:rsid w:val="40CB5591"/>
    <w:rsid w:val="40EA3D2D"/>
    <w:rsid w:val="40FD2ACF"/>
    <w:rsid w:val="410F6977"/>
    <w:rsid w:val="417B07F4"/>
    <w:rsid w:val="4180613C"/>
    <w:rsid w:val="418E7C01"/>
    <w:rsid w:val="41CC3B18"/>
    <w:rsid w:val="42231351"/>
    <w:rsid w:val="424475AE"/>
    <w:rsid w:val="429621BE"/>
    <w:rsid w:val="42CC024C"/>
    <w:rsid w:val="4357127F"/>
    <w:rsid w:val="43DE2011"/>
    <w:rsid w:val="43E01D13"/>
    <w:rsid w:val="443045DD"/>
    <w:rsid w:val="44357643"/>
    <w:rsid w:val="44393CC8"/>
    <w:rsid w:val="443C53A4"/>
    <w:rsid w:val="445B41C4"/>
    <w:rsid w:val="447C3D0A"/>
    <w:rsid w:val="448F4872"/>
    <w:rsid w:val="44D40048"/>
    <w:rsid w:val="453D4162"/>
    <w:rsid w:val="45442A74"/>
    <w:rsid w:val="455305C2"/>
    <w:rsid w:val="45550470"/>
    <w:rsid w:val="458A1636"/>
    <w:rsid w:val="45AE6F95"/>
    <w:rsid w:val="45AF5F35"/>
    <w:rsid w:val="45CC1AF5"/>
    <w:rsid w:val="45CD4445"/>
    <w:rsid w:val="45D4709D"/>
    <w:rsid w:val="45D76C67"/>
    <w:rsid w:val="45E10CF0"/>
    <w:rsid w:val="46137ED8"/>
    <w:rsid w:val="463D7F23"/>
    <w:rsid w:val="46684B02"/>
    <w:rsid w:val="46836FF9"/>
    <w:rsid w:val="4684072F"/>
    <w:rsid w:val="46CA65AE"/>
    <w:rsid w:val="46D20E9A"/>
    <w:rsid w:val="47186BB7"/>
    <w:rsid w:val="472C5CEA"/>
    <w:rsid w:val="4737448E"/>
    <w:rsid w:val="47511DB9"/>
    <w:rsid w:val="477B6E6B"/>
    <w:rsid w:val="47823FF3"/>
    <w:rsid w:val="47CB0234"/>
    <w:rsid w:val="48122714"/>
    <w:rsid w:val="4819052B"/>
    <w:rsid w:val="481B725A"/>
    <w:rsid w:val="481C3382"/>
    <w:rsid w:val="48217E28"/>
    <w:rsid w:val="485D0C4B"/>
    <w:rsid w:val="48836CAB"/>
    <w:rsid w:val="48F1430B"/>
    <w:rsid w:val="491D178F"/>
    <w:rsid w:val="497A0925"/>
    <w:rsid w:val="49801A70"/>
    <w:rsid w:val="4A9C7295"/>
    <w:rsid w:val="4AB17AE5"/>
    <w:rsid w:val="4ABA52C9"/>
    <w:rsid w:val="4AD26D1A"/>
    <w:rsid w:val="4AE414C6"/>
    <w:rsid w:val="4B517378"/>
    <w:rsid w:val="4B5C6519"/>
    <w:rsid w:val="4B601C92"/>
    <w:rsid w:val="4BA02B1D"/>
    <w:rsid w:val="4BCB6DDF"/>
    <w:rsid w:val="4BFE3506"/>
    <w:rsid w:val="4C105231"/>
    <w:rsid w:val="4C5259C6"/>
    <w:rsid w:val="4C9A79C5"/>
    <w:rsid w:val="4CB4309C"/>
    <w:rsid w:val="4CBA421A"/>
    <w:rsid w:val="4CBB6385"/>
    <w:rsid w:val="4CC2669C"/>
    <w:rsid w:val="4CDB3CEA"/>
    <w:rsid w:val="4CE055E6"/>
    <w:rsid w:val="4CF71176"/>
    <w:rsid w:val="4D1E785D"/>
    <w:rsid w:val="4D5E4B43"/>
    <w:rsid w:val="4D9D008C"/>
    <w:rsid w:val="4DB73878"/>
    <w:rsid w:val="4DC16390"/>
    <w:rsid w:val="4E14795B"/>
    <w:rsid w:val="4E1D3AD8"/>
    <w:rsid w:val="4E1E5DF3"/>
    <w:rsid w:val="4E6B5976"/>
    <w:rsid w:val="4E8952B3"/>
    <w:rsid w:val="4EE41C6A"/>
    <w:rsid w:val="4EFD7D2D"/>
    <w:rsid w:val="4F3338CE"/>
    <w:rsid w:val="4F441996"/>
    <w:rsid w:val="4FC14AEA"/>
    <w:rsid w:val="4FC60B40"/>
    <w:rsid w:val="4FCF6668"/>
    <w:rsid w:val="4FDC14D4"/>
    <w:rsid w:val="4FDC4412"/>
    <w:rsid w:val="50783492"/>
    <w:rsid w:val="509B40D7"/>
    <w:rsid w:val="50C4037E"/>
    <w:rsid w:val="50D00B4F"/>
    <w:rsid w:val="50FA54E6"/>
    <w:rsid w:val="51285D38"/>
    <w:rsid w:val="513043B8"/>
    <w:rsid w:val="51707000"/>
    <w:rsid w:val="51815341"/>
    <w:rsid w:val="51C1548A"/>
    <w:rsid w:val="52242938"/>
    <w:rsid w:val="52380980"/>
    <w:rsid w:val="5259165E"/>
    <w:rsid w:val="52685F0C"/>
    <w:rsid w:val="528D69A1"/>
    <w:rsid w:val="52A42AE1"/>
    <w:rsid w:val="52A80123"/>
    <w:rsid w:val="52E17E19"/>
    <w:rsid w:val="53000A92"/>
    <w:rsid w:val="531D75B9"/>
    <w:rsid w:val="534A6A46"/>
    <w:rsid w:val="53677481"/>
    <w:rsid w:val="539F366C"/>
    <w:rsid w:val="53ED4385"/>
    <w:rsid w:val="54055FBC"/>
    <w:rsid w:val="540A655C"/>
    <w:rsid w:val="541D4E03"/>
    <w:rsid w:val="544D4170"/>
    <w:rsid w:val="548324C8"/>
    <w:rsid w:val="549F4960"/>
    <w:rsid w:val="54D63B80"/>
    <w:rsid w:val="55090A56"/>
    <w:rsid w:val="55643008"/>
    <w:rsid w:val="55A910A3"/>
    <w:rsid w:val="55C81522"/>
    <w:rsid w:val="55CF2520"/>
    <w:rsid w:val="55D3129F"/>
    <w:rsid w:val="55DB135A"/>
    <w:rsid w:val="56222B19"/>
    <w:rsid w:val="563E0952"/>
    <w:rsid w:val="566D22F9"/>
    <w:rsid w:val="56C66F9B"/>
    <w:rsid w:val="572E61DF"/>
    <w:rsid w:val="57307BD3"/>
    <w:rsid w:val="578371F0"/>
    <w:rsid w:val="57A318DD"/>
    <w:rsid w:val="57CB6F1A"/>
    <w:rsid w:val="57CF425C"/>
    <w:rsid w:val="582351A8"/>
    <w:rsid w:val="58656182"/>
    <w:rsid w:val="58C00D89"/>
    <w:rsid w:val="58CE2FF3"/>
    <w:rsid w:val="58FD2E70"/>
    <w:rsid w:val="59022614"/>
    <w:rsid w:val="592A5703"/>
    <w:rsid w:val="592A7460"/>
    <w:rsid w:val="59447E91"/>
    <w:rsid w:val="59505263"/>
    <w:rsid w:val="59614740"/>
    <w:rsid w:val="59804E55"/>
    <w:rsid w:val="59A327DF"/>
    <w:rsid w:val="59C41A16"/>
    <w:rsid w:val="59C94182"/>
    <w:rsid w:val="59F12AF6"/>
    <w:rsid w:val="59F5124C"/>
    <w:rsid w:val="5A4B47D7"/>
    <w:rsid w:val="5B0C4F5F"/>
    <w:rsid w:val="5B366001"/>
    <w:rsid w:val="5B6A59F6"/>
    <w:rsid w:val="5B902B10"/>
    <w:rsid w:val="5BA46DFF"/>
    <w:rsid w:val="5BDE6C49"/>
    <w:rsid w:val="5C790E1D"/>
    <w:rsid w:val="5C843F57"/>
    <w:rsid w:val="5C9E145C"/>
    <w:rsid w:val="5D176B84"/>
    <w:rsid w:val="5D2D480F"/>
    <w:rsid w:val="5D3A6622"/>
    <w:rsid w:val="5D6C5265"/>
    <w:rsid w:val="5D712D56"/>
    <w:rsid w:val="5D8742D1"/>
    <w:rsid w:val="5E092790"/>
    <w:rsid w:val="5E481668"/>
    <w:rsid w:val="5E5279C7"/>
    <w:rsid w:val="5E6F295C"/>
    <w:rsid w:val="5E9932D8"/>
    <w:rsid w:val="5F133D2D"/>
    <w:rsid w:val="5F151FC3"/>
    <w:rsid w:val="5F3A5E3E"/>
    <w:rsid w:val="5F41708A"/>
    <w:rsid w:val="5F5B5409"/>
    <w:rsid w:val="5F782C4C"/>
    <w:rsid w:val="5F97359E"/>
    <w:rsid w:val="5FA66A07"/>
    <w:rsid w:val="60253C2C"/>
    <w:rsid w:val="60303C32"/>
    <w:rsid w:val="606520A4"/>
    <w:rsid w:val="6081218A"/>
    <w:rsid w:val="60B76BB9"/>
    <w:rsid w:val="610B2FE8"/>
    <w:rsid w:val="61165C84"/>
    <w:rsid w:val="6148471E"/>
    <w:rsid w:val="615345D8"/>
    <w:rsid w:val="615964F8"/>
    <w:rsid w:val="61DC2357"/>
    <w:rsid w:val="61DD6539"/>
    <w:rsid w:val="6215761F"/>
    <w:rsid w:val="62331BB3"/>
    <w:rsid w:val="627A728E"/>
    <w:rsid w:val="6295053E"/>
    <w:rsid w:val="62A65EA6"/>
    <w:rsid w:val="62D91B9F"/>
    <w:rsid w:val="62FA3A00"/>
    <w:rsid w:val="63115A02"/>
    <w:rsid w:val="633F68A7"/>
    <w:rsid w:val="63891C55"/>
    <w:rsid w:val="638E0CBB"/>
    <w:rsid w:val="63A344BD"/>
    <w:rsid w:val="64104150"/>
    <w:rsid w:val="641D1092"/>
    <w:rsid w:val="645E61CA"/>
    <w:rsid w:val="647C7C99"/>
    <w:rsid w:val="64F625C6"/>
    <w:rsid w:val="6501643D"/>
    <w:rsid w:val="651F3C18"/>
    <w:rsid w:val="65306200"/>
    <w:rsid w:val="65967842"/>
    <w:rsid w:val="660023BC"/>
    <w:rsid w:val="66290D89"/>
    <w:rsid w:val="666E1587"/>
    <w:rsid w:val="669D4523"/>
    <w:rsid w:val="67340FB7"/>
    <w:rsid w:val="67694EDB"/>
    <w:rsid w:val="676F6306"/>
    <w:rsid w:val="67985FCA"/>
    <w:rsid w:val="685D776E"/>
    <w:rsid w:val="68743566"/>
    <w:rsid w:val="6881747D"/>
    <w:rsid w:val="68971733"/>
    <w:rsid w:val="68977AE6"/>
    <w:rsid w:val="68B11342"/>
    <w:rsid w:val="68B13076"/>
    <w:rsid w:val="693715B4"/>
    <w:rsid w:val="695E0B6E"/>
    <w:rsid w:val="696E588E"/>
    <w:rsid w:val="699A328B"/>
    <w:rsid w:val="69BD1ACB"/>
    <w:rsid w:val="69C61BC8"/>
    <w:rsid w:val="69D838C3"/>
    <w:rsid w:val="69E749E0"/>
    <w:rsid w:val="6A90525F"/>
    <w:rsid w:val="6AF76E6A"/>
    <w:rsid w:val="6B333AEE"/>
    <w:rsid w:val="6BAE7E3F"/>
    <w:rsid w:val="6BB501B7"/>
    <w:rsid w:val="6BD076C6"/>
    <w:rsid w:val="6BD27362"/>
    <w:rsid w:val="6BE623BA"/>
    <w:rsid w:val="6C470B83"/>
    <w:rsid w:val="6C751614"/>
    <w:rsid w:val="6C757726"/>
    <w:rsid w:val="6C9E28FD"/>
    <w:rsid w:val="6D0F2017"/>
    <w:rsid w:val="6D40322C"/>
    <w:rsid w:val="6DAB3F81"/>
    <w:rsid w:val="6DFD0895"/>
    <w:rsid w:val="6E047931"/>
    <w:rsid w:val="6E816713"/>
    <w:rsid w:val="6E826B04"/>
    <w:rsid w:val="6EA271F3"/>
    <w:rsid w:val="6EE324B4"/>
    <w:rsid w:val="6EEA3C86"/>
    <w:rsid w:val="6EED3050"/>
    <w:rsid w:val="6EFE2408"/>
    <w:rsid w:val="6F0C6D57"/>
    <w:rsid w:val="6F822863"/>
    <w:rsid w:val="6FA8040A"/>
    <w:rsid w:val="6FF840C7"/>
    <w:rsid w:val="70021375"/>
    <w:rsid w:val="7035738C"/>
    <w:rsid w:val="706E16A4"/>
    <w:rsid w:val="708E6882"/>
    <w:rsid w:val="70F16BA6"/>
    <w:rsid w:val="71282EE6"/>
    <w:rsid w:val="71D21B3F"/>
    <w:rsid w:val="71ED4558"/>
    <w:rsid w:val="724605E7"/>
    <w:rsid w:val="728A2ECE"/>
    <w:rsid w:val="72C24A0C"/>
    <w:rsid w:val="72D310DF"/>
    <w:rsid w:val="731A4FC6"/>
    <w:rsid w:val="732C5C33"/>
    <w:rsid w:val="73326DB8"/>
    <w:rsid w:val="733B7295"/>
    <w:rsid w:val="734335CE"/>
    <w:rsid w:val="73444129"/>
    <w:rsid w:val="73561EB3"/>
    <w:rsid w:val="73800D46"/>
    <w:rsid w:val="738E744E"/>
    <w:rsid w:val="739C3173"/>
    <w:rsid w:val="73A46E15"/>
    <w:rsid w:val="73EC1E6B"/>
    <w:rsid w:val="73F179CB"/>
    <w:rsid w:val="742A3184"/>
    <w:rsid w:val="74504373"/>
    <w:rsid w:val="745327B1"/>
    <w:rsid w:val="74596438"/>
    <w:rsid w:val="746A1F22"/>
    <w:rsid w:val="74A24E04"/>
    <w:rsid w:val="74C8431B"/>
    <w:rsid w:val="75045E41"/>
    <w:rsid w:val="751C62CB"/>
    <w:rsid w:val="75481ED1"/>
    <w:rsid w:val="756248D7"/>
    <w:rsid w:val="75797336"/>
    <w:rsid w:val="757A548C"/>
    <w:rsid w:val="75815054"/>
    <w:rsid w:val="75C96296"/>
    <w:rsid w:val="75DF0833"/>
    <w:rsid w:val="75E50C5D"/>
    <w:rsid w:val="75F520C7"/>
    <w:rsid w:val="76132D96"/>
    <w:rsid w:val="76384137"/>
    <w:rsid w:val="76410825"/>
    <w:rsid w:val="76536447"/>
    <w:rsid w:val="766E3FD3"/>
    <w:rsid w:val="76A50E1A"/>
    <w:rsid w:val="76B942EA"/>
    <w:rsid w:val="76F05543"/>
    <w:rsid w:val="76FE4F04"/>
    <w:rsid w:val="770B0189"/>
    <w:rsid w:val="771413E6"/>
    <w:rsid w:val="77443678"/>
    <w:rsid w:val="77A0330A"/>
    <w:rsid w:val="77BC0A92"/>
    <w:rsid w:val="783B61AC"/>
    <w:rsid w:val="78A54277"/>
    <w:rsid w:val="78F74475"/>
    <w:rsid w:val="794C3C2A"/>
    <w:rsid w:val="794D1D61"/>
    <w:rsid w:val="798139C5"/>
    <w:rsid w:val="7988232C"/>
    <w:rsid w:val="79B150D8"/>
    <w:rsid w:val="79BC03FD"/>
    <w:rsid w:val="7A0B383B"/>
    <w:rsid w:val="7A676345"/>
    <w:rsid w:val="7A770722"/>
    <w:rsid w:val="7A9E453C"/>
    <w:rsid w:val="7AB61BD3"/>
    <w:rsid w:val="7B2429D9"/>
    <w:rsid w:val="7B5F6960"/>
    <w:rsid w:val="7BE00895"/>
    <w:rsid w:val="7C097C47"/>
    <w:rsid w:val="7C15637E"/>
    <w:rsid w:val="7C5F56B9"/>
    <w:rsid w:val="7C807112"/>
    <w:rsid w:val="7CBE4C29"/>
    <w:rsid w:val="7CF14A69"/>
    <w:rsid w:val="7D4B6F9A"/>
    <w:rsid w:val="7D6666A6"/>
    <w:rsid w:val="7D702A03"/>
    <w:rsid w:val="7DDF20A6"/>
    <w:rsid w:val="7DE8303E"/>
    <w:rsid w:val="7DF23F46"/>
    <w:rsid w:val="7DF87D03"/>
    <w:rsid w:val="7E2D59A3"/>
    <w:rsid w:val="7E5A02B3"/>
    <w:rsid w:val="7E745D4B"/>
    <w:rsid w:val="7ECB4DC1"/>
    <w:rsid w:val="7EF43F86"/>
    <w:rsid w:val="7EFC37E2"/>
    <w:rsid w:val="7F1E3007"/>
    <w:rsid w:val="7F4F5006"/>
    <w:rsid w:val="7F51624A"/>
    <w:rsid w:val="7F95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104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keepNext/>
      <w:keepLines/>
      <w:spacing w:afterLines="100"/>
      <w:ind w:firstLine="0" w:firstLineChars="0"/>
      <w:jc w:val="center"/>
      <w:outlineLvl w:val="0"/>
    </w:pPr>
    <w:rPr>
      <w:rFonts w:eastAsia="微软雅黑"/>
      <w:b/>
      <w:kern w:val="44"/>
      <w:sz w:val="30"/>
      <w:szCs w:val="20"/>
      <w:lang w:val="zh-CN"/>
    </w:rPr>
  </w:style>
  <w:style w:type="paragraph" w:styleId="3">
    <w:name w:val="heading 2"/>
    <w:basedOn w:val="1"/>
    <w:next w:val="1"/>
    <w:link w:val="33"/>
    <w:qFormat/>
    <w:uiPriority w:val="0"/>
    <w:pPr>
      <w:keepNext/>
      <w:keepLines/>
      <w:spacing w:line="579" w:lineRule="exact"/>
      <w:ind w:firstLine="200"/>
      <w:jc w:val="left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579" w:lineRule="exact"/>
      <w:ind w:firstLine="0" w:firstLineChars="0"/>
      <w:outlineLvl w:val="2"/>
    </w:pPr>
    <w:rPr>
      <w:rFonts w:eastAsia="楷体_GB2312"/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ind w:firstLine="0" w:firstLineChars="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link w:val="52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24">
    <w:name w:val="Default Paragraph Font"/>
    <w:semiHidden/>
    <w:unhideWhenUsed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unhideWhenUsed/>
    <w:qFormat/>
    <w:uiPriority w:val="39"/>
    <w:pPr>
      <w:spacing w:line="240" w:lineRule="auto"/>
      <w:ind w:left="2520" w:leftChars="1200" w:firstLine="0" w:firstLineChars="0"/>
    </w:pPr>
    <w:rPr>
      <w:rFonts w:ascii="等线" w:hAnsi="等线" w:eastAsia="等线"/>
      <w:sz w:val="21"/>
    </w:rPr>
  </w:style>
  <w:style w:type="paragraph" w:styleId="8">
    <w:name w:val="annotation text"/>
    <w:basedOn w:val="1"/>
    <w:unhideWhenUsed/>
    <w:qFormat/>
    <w:uiPriority w:val="99"/>
    <w:pPr>
      <w:jc w:val="left"/>
    </w:pPr>
    <w:rPr>
      <w:kern w:val="0"/>
      <w:sz w:val="20"/>
      <w:szCs w:val="20"/>
    </w:rPr>
  </w:style>
  <w:style w:type="paragraph" w:styleId="9">
    <w:name w:val="toc 5"/>
    <w:basedOn w:val="1"/>
    <w:next w:val="1"/>
    <w:unhideWhenUsed/>
    <w:qFormat/>
    <w:uiPriority w:val="39"/>
    <w:pPr>
      <w:spacing w:line="240" w:lineRule="auto"/>
      <w:ind w:left="1680" w:leftChars="800" w:firstLine="0" w:firstLineChars="0"/>
    </w:pPr>
    <w:rPr>
      <w:rFonts w:ascii="等线" w:hAnsi="等线" w:eastAsia="等线"/>
      <w:sz w:val="21"/>
    </w:rPr>
  </w:style>
  <w:style w:type="paragraph" w:styleId="10">
    <w:name w:val="toc 3"/>
    <w:basedOn w:val="1"/>
    <w:next w:val="1"/>
    <w:unhideWhenUsed/>
    <w:qFormat/>
    <w:uiPriority w:val="39"/>
    <w:pPr>
      <w:widowControl/>
      <w:spacing w:after="100" w:line="259" w:lineRule="auto"/>
      <w:ind w:left="440" w:firstLine="0" w:firstLineChars="0"/>
      <w:jc w:val="left"/>
    </w:pPr>
    <w:rPr>
      <w:rFonts w:ascii="等线" w:hAnsi="等线" w:eastAsia="等线"/>
      <w:kern w:val="0"/>
      <w:sz w:val="22"/>
    </w:rPr>
  </w:style>
  <w:style w:type="paragraph" w:styleId="11">
    <w:name w:val="toc 8"/>
    <w:basedOn w:val="1"/>
    <w:next w:val="1"/>
    <w:unhideWhenUsed/>
    <w:qFormat/>
    <w:uiPriority w:val="39"/>
    <w:pPr>
      <w:spacing w:line="240" w:lineRule="auto"/>
      <w:ind w:left="2940" w:leftChars="1400" w:firstLine="0" w:firstLineChars="0"/>
    </w:pPr>
    <w:rPr>
      <w:rFonts w:ascii="等线" w:hAnsi="等线" w:eastAsia="等线"/>
      <w:sz w:val="21"/>
    </w:rPr>
  </w:style>
  <w:style w:type="paragraph" w:styleId="12">
    <w:name w:val="Date"/>
    <w:basedOn w:val="1"/>
    <w:next w:val="1"/>
    <w:link w:val="34"/>
    <w:qFormat/>
    <w:uiPriority w:val="0"/>
    <w:pPr>
      <w:ind w:left="100" w:leftChars="2500"/>
    </w:pPr>
    <w:rPr>
      <w:lang w:val="zh-CN"/>
    </w:rPr>
  </w:style>
  <w:style w:type="paragraph" w:styleId="13">
    <w:name w:val="Balloon Text"/>
    <w:basedOn w:val="1"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1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6">
    <w:name w:val="toc 1"/>
    <w:basedOn w:val="1"/>
    <w:next w:val="1"/>
    <w:unhideWhenUsed/>
    <w:qFormat/>
    <w:uiPriority w:val="39"/>
    <w:pPr>
      <w:widowControl/>
      <w:spacing w:after="100" w:line="259" w:lineRule="auto"/>
      <w:ind w:firstLine="0" w:firstLineChars="0"/>
      <w:jc w:val="left"/>
    </w:pPr>
    <w:rPr>
      <w:rFonts w:ascii="等线" w:hAnsi="等线" w:eastAsia="等线"/>
      <w:kern w:val="0"/>
      <w:sz w:val="22"/>
    </w:rPr>
  </w:style>
  <w:style w:type="paragraph" w:styleId="17">
    <w:name w:val="toc 4"/>
    <w:basedOn w:val="1"/>
    <w:next w:val="1"/>
    <w:unhideWhenUsed/>
    <w:qFormat/>
    <w:uiPriority w:val="39"/>
    <w:pPr>
      <w:spacing w:line="240" w:lineRule="auto"/>
      <w:ind w:left="1260" w:leftChars="600" w:firstLine="0" w:firstLineChars="0"/>
    </w:pPr>
    <w:rPr>
      <w:rFonts w:ascii="等线" w:hAnsi="等线" w:eastAsia="等线"/>
      <w:sz w:val="21"/>
    </w:rPr>
  </w:style>
  <w:style w:type="paragraph" w:styleId="18">
    <w:name w:val="toc 6"/>
    <w:basedOn w:val="1"/>
    <w:next w:val="1"/>
    <w:unhideWhenUsed/>
    <w:qFormat/>
    <w:uiPriority w:val="39"/>
    <w:pPr>
      <w:spacing w:line="240" w:lineRule="auto"/>
      <w:ind w:left="2100" w:leftChars="1000" w:firstLine="0" w:firstLineChars="0"/>
    </w:pPr>
    <w:rPr>
      <w:rFonts w:ascii="等线" w:hAnsi="等线" w:eastAsia="等线"/>
      <w:sz w:val="21"/>
    </w:rPr>
  </w:style>
  <w:style w:type="paragraph" w:styleId="19">
    <w:name w:val="toc 2"/>
    <w:basedOn w:val="1"/>
    <w:next w:val="1"/>
    <w:unhideWhenUsed/>
    <w:qFormat/>
    <w:uiPriority w:val="39"/>
    <w:pPr>
      <w:widowControl/>
      <w:spacing w:after="100" w:line="259" w:lineRule="auto"/>
      <w:ind w:left="220" w:firstLine="0" w:firstLineChars="0"/>
      <w:jc w:val="left"/>
    </w:pPr>
    <w:rPr>
      <w:rFonts w:ascii="等线" w:hAnsi="等线" w:eastAsia="等线"/>
      <w:kern w:val="0"/>
      <w:sz w:val="22"/>
    </w:rPr>
  </w:style>
  <w:style w:type="paragraph" w:styleId="20">
    <w:name w:val="toc 9"/>
    <w:basedOn w:val="1"/>
    <w:next w:val="1"/>
    <w:unhideWhenUsed/>
    <w:qFormat/>
    <w:uiPriority w:val="39"/>
    <w:pPr>
      <w:spacing w:line="240" w:lineRule="auto"/>
      <w:ind w:left="3360" w:leftChars="1600" w:firstLine="0" w:firstLineChars="0"/>
    </w:pPr>
    <w:rPr>
      <w:rFonts w:ascii="等线" w:hAnsi="等线" w:eastAsia="等线"/>
      <w:sz w:val="21"/>
    </w:rPr>
  </w:style>
  <w:style w:type="paragraph" w:styleId="21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Strong"/>
    <w:qFormat/>
    <w:uiPriority w:val="0"/>
    <w:rPr>
      <w:b/>
      <w:bCs/>
    </w:rPr>
  </w:style>
  <w:style w:type="character" w:styleId="26">
    <w:name w:val="page number"/>
    <w:basedOn w:val="24"/>
    <w:qFormat/>
    <w:uiPriority w:val="0"/>
  </w:style>
  <w:style w:type="character" w:styleId="27">
    <w:name w:val="FollowedHyperlink"/>
    <w:qFormat/>
    <w:uiPriority w:val="0"/>
    <w:rPr>
      <w:color w:val="954F72"/>
      <w:u w:val="single"/>
    </w:rPr>
  </w:style>
  <w:style w:type="character" w:styleId="28">
    <w:name w:val="Hyperlink"/>
    <w:qFormat/>
    <w:uiPriority w:val="99"/>
    <w:rPr>
      <w:color w:val="0000FF"/>
      <w:u w:val="single"/>
    </w:rPr>
  </w:style>
  <w:style w:type="character" w:styleId="29">
    <w:name w:val="annotation reference"/>
    <w:unhideWhenUsed/>
    <w:qFormat/>
    <w:uiPriority w:val="99"/>
    <w:rPr>
      <w:sz w:val="21"/>
      <w:szCs w:val="21"/>
    </w:rPr>
  </w:style>
  <w:style w:type="paragraph" w:customStyle="1" w:styleId="30">
    <w:name w:val="样式2"/>
    <w:basedOn w:val="2"/>
    <w:next w:val="1"/>
    <w:qFormat/>
    <w:uiPriority w:val="0"/>
    <w:rPr>
      <w:bCs/>
      <w:sz w:val="32"/>
      <w:szCs w:val="44"/>
    </w:rPr>
  </w:style>
  <w:style w:type="paragraph" w:customStyle="1" w:styleId="31">
    <w:name w:val="样式3"/>
    <w:basedOn w:val="2"/>
    <w:next w:val="1"/>
    <w:qFormat/>
    <w:uiPriority w:val="0"/>
    <w:rPr>
      <w:bCs/>
      <w:sz w:val="52"/>
      <w:szCs w:val="44"/>
    </w:rPr>
  </w:style>
  <w:style w:type="character" w:customStyle="1" w:styleId="32">
    <w:name w:val="标题 1 Char"/>
    <w:link w:val="2"/>
    <w:qFormat/>
    <w:uiPriority w:val="0"/>
    <w:rPr>
      <w:rFonts w:ascii="Calibri" w:hAnsi="Calibri" w:eastAsia="微软雅黑"/>
      <w:b/>
      <w:kern w:val="44"/>
      <w:sz w:val="30"/>
    </w:rPr>
  </w:style>
  <w:style w:type="character" w:customStyle="1" w:styleId="33">
    <w:name w:val="标题 2 Char"/>
    <w:basedOn w:val="24"/>
    <w:link w:val="3"/>
    <w:qFormat/>
    <w:uiPriority w:val="0"/>
    <w:rPr>
      <w:rFonts w:ascii="Arial" w:hAnsi="Arial" w:eastAsia="黑体"/>
      <w:kern w:val="2"/>
      <w:sz w:val="32"/>
      <w:szCs w:val="22"/>
    </w:rPr>
  </w:style>
  <w:style w:type="character" w:customStyle="1" w:styleId="34">
    <w:name w:val="日期 Char"/>
    <w:link w:val="12"/>
    <w:qFormat/>
    <w:uiPriority w:val="0"/>
    <w:rPr>
      <w:kern w:val="2"/>
      <w:sz w:val="24"/>
      <w:szCs w:val="22"/>
    </w:rPr>
  </w:style>
  <w:style w:type="character" w:customStyle="1" w:styleId="35">
    <w:name w:val="页脚 Char"/>
    <w:link w:val="14"/>
    <w:qFormat/>
    <w:uiPriority w:val="99"/>
    <w:rPr>
      <w:sz w:val="18"/>
      <w:szCs w:val="18"/>
    </w:rPr>
  </w:style>
  <w:style w:type="character" w:customStyle="1" w:styleId="36">
    <w:name w:val="_Style 7"/>
    <w:qFormat/>
    <w:uiPriority w:val="19"/>
    <w:rPr>
      <w:i/>
      <w:iCs/>
      <w:color w:val="404040"/>
    </w:rPr>
  </w:style>
  <w:style w:type="paragraph" w:customStyle="1" w:styleId="37">
    <w:name w:val="列表段落1"/>
    <w:basedOn w:val="1"/>
    <w:qFormat/>
    <w:uiPriority w:val="34"/>
    <w:pPr>
      <w:widowControl/>
      <w:ind w:firstLine="420"/>
      <w:jc w:val="left"/>
    </w:pPr>
    <w:rPr>
      <w:rFonts w:ascii="宋体" w:hAnsi="宋体" w:cs="宋体"/>
      <w:kern w:val="0"/>
      <w:szCs w:val="24"/>
    </w:rPr>
  </w:style>
  <w:style w:type="paragraph" w:customStyle="1" w:styleId="38">
    <w:name w:val="TOC 标题1"/>
    <w:basedOn w:val="2"/>
    <w:next w:val="1"/>
    <w:qFormat/>
    <w:uiPriority w:val="39"/>
    <w:pPr>
      <w:widowControl/>
      <w:spacing w:before="240" w:afterLines="0" w:line="259" w:lineRule="auto"/>
      <w:jc w:val="left"/>
      <w:outlineLvl w:val="9"/>
    </w:pPr>
    <w:rPr>
      <w:rFonts w:ascii="等线 Light" w:hAnsi="等线 Light" w:eastAsia="等线 Light"/>
      <w:b w:val="0"/>
      <w:color w:val="2F5496"/>
      <w:kern w:val="0"/>
      <w:sz w:val="32"/>
      <w:szCs w:val="32"/>
    </w:rPr>
  </w:style>
  <w:style w:type="paragraph" w:customStyle="1" w:styleId="39">
    <w:name w:val="图名表名"/>
    <w:basedOn w:val="1"/>
    <w:qFormat/>
    <w:uiPriority w:val="0"/>
    <w:pPr>
      <w:snapToGrid w:val="0"/>
      <w:spacing w:line="240" w:lineRule="auto"/>
      <w:ind w:firstLine="0" w:firstLineChars="0"/>
      <w:jc w:val="center"/>
    </w:pPr>
    <w:rPr>
      <w:rFonts w:ascii="楷体" w:hAnsi="楷体" w:eastAsia="楷体" w:cs="楷体"/>
      <w:color w:val="000000"/>
      <w:sz w:val="21"/>
      <w:szCs w:val="21"/>
    </w:rPr>
  </w:style>
  <w:style w:type="paragraph" w:customStyle="1" w:styleId="40">
    <w:name w:val="表格"/>
    <w:basedOn w:val="39"/>
    <w:qFormat/>
    <w:uiPriority w:val="0"/>
    <w:rPr>
      <w:rFonts w:eastAsia="宋体"/>
    </w:rPr>
  </w:style>
  <w:style w:type="table" w:customStyle="1" w:styleId="41">
    <w:name w:val="表格主题1"/>
    <w:basedOn w:val="22"/>
    <w:qFormat/>
    <w:uiPriority w:val="0"/>
    <w:pPr>
      <w:widowControl w:val="0"/>
      <w:spacing w:line="360" w:lineRule="auto"/>
      <w:ind w:firstLine="104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网格型1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3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4">
    <w:name w:val="未处理的提及2"/>
    <w:basedOn w:val="24"/>
    <w:semiHidden/>
    <w:unhideWhenUsed/>
    <w:qFormat/>
    <w:uiPriority w:val="99"/>
    <w:rPr>
      <w:color w:val="605E5C"/>
      <w:shd w:val="clear" w:color="auto" w:fill="E1DFDD"/>
    </w:rPr>
  </w:style>
  <w:style w:type="paragraph" w:styleId="45">
    <w:name w:val="List Paragraph"/>
    <w:basedOn w:val="1"/>
    <w:qFormat/>
    <w:uiPriority w:val="34"/>
    <w:pPr>
      <w:ind w:firstLine="420"/>
    </w:pPr>
  </w:style>
  <w:style w:type="paragraph" w:customStyle="1" w:styleId="46">
    <w:name w:val="列表段落2"/>
    <w:basedOn w:val="1"/>
    <w:qFormat/>
    <w:uiPriority w:val="0"/>
    <w:pPr>
      <w:ind w:firstLine="420"/>
    </w:pPr>
    <w:rPr>
      <w:szCs w:val="24"/>
    </w:rPr>
  </w:style>
  <w:style w:type="character" w:customStyle="1" w:styleId="47">
    <w:name w:val="未处理的提及3"/>
    <w:basedOn w:val="2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8">
    <w:name w:val="未处理的提及4"/>
    <w:basedOn w:val="2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9">
    <w:name w:val="未处理的提及5"/>
    <w:basedOn w:val="2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0">
    <w:name w:val="TOC Heading"/>
    <w:basedOn w:val="2"/>
    <w:next w:val="1"/>
    <w:unhideWhenUsed/>
    <w:qFormat/>
    <w:uiPriority w:val="39"/>
    <w:pPr>
      <w:widowControl/>
      <w:spacing w:before="240" w:afterLines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E75B6" w:themeColor="accent1" w:themeShade="BF"/>
      <w:kern w:val="0"/>
      <w:sz w:val="32"/>
      <w:szCs w:val="32"/>
      <w:lang w:val="en-US"/>
    </w:rPr>
  </w:style>
  <w:style w:type="character" w:customStyle="1" w:styleId="51">
    <w:name w:val="Unresolved Mention"/>
    <w:basedOn w:val="2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2">
    <w:name w:val="标题 5 Char"/>
    <w:basedOn w:val="24"/>
    <w:link w:val="6"/>
    <w:qFormat/>
    <w:uiPriority w:val="0"/>
    <w:rPr>
      <w:b/>
      <w:bCs/>
      <w:kern w:val="2"/>
      <w:sz w:val="28"/>
      <w:szCs w:val="28"/>
    </w:rPr>
  </w:style>
  <w:style w:type="paragraph" w:customStyle="1" w:styleId="53">
    <w:name w:val="TOC 标题2"/>
    <w:basedOn w:val="2"/>
    <w:next w:val="1"/>
    <w:unhideWhenUsed/>
    <w:qFormat/>
    <w:uiPriority w:val="39"/>
    <w:pPr>
      <w:widowControl/>
      <w:spacing w:before="240" w:afterLines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E75B6" w:themeColor="accent1" w:themeShade="BF"/>
      <w:kern w:val="0"/>
      <w:sz w:val="32"/>
      <w:szCs w:val="32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4B9EB5-DA1D-4B6C-8043-17D05D2329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64</Pages>
  <Words>7152</Words>
  <Characters>40767</Characters>
  <Lines>339</Lines>
  <Paragraphs>95</Paragraphs>
  <TotalTime>1</TotalTime>
  <ScaleCrop>false</ScaleCrop>
  <LinksUpToDate>false</LinksUpToDate>
  <CharactersWithSpaces>47824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2021-11-23T09:59:00Z</dcterms:created>
  <dc:creator>Administrator</dc:creator>
  <cp:lastModifiedBy>劎靈</cp:lastModifiedBy>
  <cp:lastPrinted>2021-11-23T09:00:00Z</cp:lastPrinted>
  <dcterms:modified xsi:type="dcterms:W3CDTF">2021-12-02T09:25:10Z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